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sz w:val="28"/>
          <w:szCs w:val="24"/>
        </w:rPr>
        <w:t>202</w:t>
      </w:r>
      <w:r>
        <w:rPr>
          <w:rFonts w:hint="eastAsia" w:ascii="微软雅黑" w:hAnsi="微软雅黑" w:eastAsia="微软雅黑" w:cs="微软雅黑"/>
          <w:sz w:val="28"/>
          <w:szCs w:val="24"/>
        </w:rPr>
        <w:t>1</w:t>
      </w:r>
      <w:r>
        <w:rPr>
          <w:rFonts w:hint="eastAsia" w:ascii="微软雅黑" w:hAnsi="微软雅黑" w:eastAsia="微软雅黑" w:cs="微软雅黑"/>
          <w:sz w:val="28"/>
          <w:szCs w:val="24"/>
        </w:rPr>
        <w:t>年区级技术改造专项资金拟支持名单（第</w:t>
      </w:r>
      <w:r>
        <w:rPr>
          <w:rFonts w:hint="eastAsia" w:ascii="微软雅黑" w:hAnsi="微软雅黑" w:eastAsia="微软雅黑" w:cs="微软雅黑"/>
          <w:sz w:val="28"/>
          <w:szCs w:val="24"/>
        </w:rPr>
        <w:t>一</w:t>
      </w:r>
      <w:r>
        <w:rPr>
          <w:rFonts w:hint="eastAsia" w:ascii="微软雅黑" w:hAnsi="微软雅黑" w:eastAsia="微软雅黑" w:cs="微软雅黑"/>
          <w:sz w:val="28"/>
          <w:szCs w:val="24"/>
        </w:rPr>
        <w:t>批）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3119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街镇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车墩镇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生工生物工程（上海）股份有限公司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新建生产及辅助用房（基因工程服务能力及生命科学研究耗材产业化能力提升项目）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松江经济技术开发区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阿克苏诺贝尔漆油（上海）有限公司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水性涂料高速自动化灌装线技术改造项目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永丰街道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上海西川密封件有限公司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上海西川密封件有限公司21年新车型设备投资项目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松江经济技术开发区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青岛啤酒上海松江制造有限公司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青岛啤酒智能化改造项目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松江经济技术开发区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达丰（上海）电脑有限公司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高清摄像装置及先进自动驾驶模组主板生产线架设技术改造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松江经济技术开发区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上海诺雅克电气有限公司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ACB系列产品自动检测生产线技术改造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松江经济技术开发区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纪州喷码技术（上海）有限公司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精密打印机零部件自动化生产线技术改造项目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松江经济技术开发区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上海东洋油墨制造有限公司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功能性丙烯酸酯粘合剂技术改造项目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松江经济技术开发区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上海美维科技有限公司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上海美维科技有限公司扩建及智能化技术改造项目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松江经济技术开发区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上海万象汽车制造有限公司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上海万象汽车制造有限公司改造增容扩建工程（新能源汽车生产线升级改造项目）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松江经济技术开发区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泰嘉凯精密机械（上海）有限公司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汽车精密部件产线技术改造项目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中山街道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欧贝司（上海）实业有限公司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 xml:space="preserve">欧贝司（上海）实业有限公司高速高精度电主轴自动化生产线项目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永丰街道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上海云天联合发展有限公司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上海云天联合发展有限公司装备用舱体及导轨生产技术改造项目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九亭镇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上海科达利五金塑胶有限公司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上海科达利五金塑胶有限公司技改项目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新桥镇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龙工（上海）液压有限公司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龙工（上海）液压有限公司车间技术改造项目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泗泾镇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上海大松瓦楞辊有限公司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高端瓦楞辊自动化生产线技术改造项目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小昆山镇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上海百劲机械有限公司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上海百劲机械有限公司扩建项目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佘山镇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上海威铭食品有限公司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上海威铭智能化生产技术改造项目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佘山镇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上海月月舒妇女用品有限公司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上海月月舒妇女用品有限公司技改项目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车墩镇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上海憬之礼品包装有限公司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技术改造流水线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石湖荡镇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永丰余纸业（上海）有限公司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高精度自动化高档环保包装产品生产线技术改造项目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叶榭镇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上海仁叶印务有限公司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高端防伪安全溯源绿色环保包装制品智能化生产线技术改造项目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泖港镇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上海华美电梯装饰有限公司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电梯装饰智能化、集成化工业设计及生产线自动化改造项目-华美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泖港镇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上海宏挺紧固件制造有限公司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年产3万吨8.8级高强度钻尾螺丝项目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松江经济技术开发区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奥斯佳材料科技（上海）有限公司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奥斯佳有机硅环保工艺技改项目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松江经济技术开发区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上海田岛工具有限公司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田岛工具中国产业基地智能化升级改造项目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松江经济技术开发区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豪威半导体（上海）有限责任公司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智能汽车图像传感器芯片测试项目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55E9A"/>
    <w:rsid w:val="5085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2021-07-15T02:32:00Z</dcterms:created>
  <dc:creator>兰兰</dc:creator>
  <cp:lastModifiedBy>兰兰</cp:lastModifiedBy>
  <dcterms:modified xsi:type="dcterms:W3CDTF">2021-07-15T02:37:40Z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10DBFFCF145F4A6391EBFC9295BFF2E2</vt:lpwstr>
  </property>
</Properties>
</file>