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3CDD" w:rsidRDefault="00193CDD" w:rsidP="00193CDD">
      <w:pPr>
        <w:spacing w:after="210"/>
        <w:ind w:firstLine="600"/>
        <w:rPr>
          <w:rFonts w:ascii="黑体" w:eastAsia="黑体" w:hAnsi="黑体" w:cs="黑体"/>
          <w:sz w:val="30"/>
        </w:rPr>
      </w:pPr>
      <w:r>
        <w:rPr>
          <w:rFonts w:ascii="黑体" w:eastAsia="黑体" w:hAnsi="黑体" w:cs="黑体"/>
          <w:sz w:val="30"/>
        </w:rPr>
        <w:t xml:space="preserve">附件 </w:t>
      </w:r>
    </w:p>
    <w:p w:rsidR="00193CDD" w:rsidRPr="00193CDD" w:rsidRDefault="00193CDD" w:rsidP="00193CDD">
      <w:pPr>
        <w:spacing w:after="210"/>
        <w:ind w:firstLine="800"/>
        <w:rPr>
          <w:rFonts w:eastAsiaTheme="minorEastAsia" w:hint="eastAsia"/>
        </w:rPr>
      </w:pPr>
      <w:r w:rsidRPr="00C25F41">
        <w:rPr>
          <w:rFonts w:ascii="Microsoft YaHei UI" w:eastAsia="Microsoft YaHei UI" w:hAnsi="Microsoft YaHei UI" w:cs="Microsoft YaHei UI"/>
          <w:sz w:val="40"/>
          <w:szCs w:val="21"/>
        </w:rPr>
        <w:t>上海市 2021 年度“科技创新行动计划”生物医药科技支撑专项项目立项</w:t>
      </w:r>
      <w:r>
        <w:rPr>
          <w:rFonts w:ascii="Microsoft YaHei UI" w:eastAsia="Microsoft YaHei UI" w:hAnsi="Microsoft YaHei UI" w:cs="Microsoft YaHei UI"/>
          <w:sz w:val="44"/>
        </w:rPr>
        <w:t>清单</w:t>
      </w:r>
    </w:p>
    <w:tbl>
      <w:tblPr>
        <w:tblStyle w:val="TableGrid"/>
        <w:tblW w:w="14170" w:type="dxa"/>
        <w:jc w:val="center"/>
        <w:tblInd w:w="0" w:type="dxa"/>
        <w:tblCellMar>
          <w:top w:w="47" w:type="dxa"/>
          <w:left w:w="108" w:type="dxa"/>
          <w:bottom w:w="0" w:type="dxa"/>
          <w:right w:w="51" w:type="dxa"/>
        </w:tblCellMar>
        <w:tblLook w:val="04A0" w:firstRow="1" w:lastRow="0" w:firstColumn="1" w:lastColumn="0" w:noHBand="0" w:noVBand="1"/>
      </w:tblPr>
      <w:tblGrid>
        <w:gridCol w:w="675"/>
        <w:gridCol w:w="1838"/>
        <w:gridCol w:w="4853"/>
        <w:gridCol w:w="1560"/>
        <w:gridCol w:w="2693"/>
        <w:gridCol w:w="2551"/>
      </w:tblGrid>
      <w:tr w:rsidR="00193CDD" w:rsidTr="00193CDD">
        <w:trPr>
          <w:trHeight w:val="749"/>
          <w:tblHeader/>
          <w:jc w:val="center"/>
        </w:trPr>
        <w:tc>
          <w:tcPr>
            <w:tcW w:w="675"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ind w:left="115"/>
              <w:jc w:val="both"/>
            </w:pPr>
            <w:r>
              <w:rPr>
                <w:rFonts w:ascii="宋体" w:eastAsia="宋体" w:hAnsi="宋体" w:cs="宋体"/>
                <w:sz w:val="24"/>
              </w:rPr>
              <w:t>序</w:t>
            </w:r>
          </w:p>
          <w:p w:rsidR="00193CDD" w:rsidRDefault="00193CDD" w:rsidP="0050384F">
            <w:pPr>
              <w:adjustRightInd w:val="0"/>
              <w:spacing w:after="0"/>
              <w:ind w:left="115"/>
            </w:pPr>
            <w:r>
              <w:rPr>
                <w:rFonts w:ascii="宋体" w:eastAsia="宋体" w:hAnsi="宋体" w:cs="宋体"/>
                <w:sz w:val="24"/>
              </w:rPr>
              <w:t xml:space="preserve">号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宋体" w:eastAsia="宋体" w:hAnsi="宋体" w:cs="宋体"/>
                <w:sz w:val="24"/>
              </w:rPr>
              <w:t xml:space="preserve">项目编号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5"/>
              <w:jc w:val="center"/>
            </w:pPr>
            <w:r>
              <w:rPr>
                <w:rFonts w:ascii="宋体" w:eastAsia="宋体" w:hAnsi="宋体" w:cs="宋体"/>
                <w:sz w:val="24"/>
              </w:rPr>
              <w:t xml:space="preserve">项目名称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67"/>
              <w:jc w:val="both"/>
            </w:pPr>
            <w:r>
              <w:rPr>
                <w:rFonts w:ascii="宋体" w:eastAsia="宋体" w:hAnsi="宋体" w:cs="宋体"/>
                <w:sz w:val="24"/>
              </w:rPr>
              <w:t xml:space="preserve">项目负责人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4"/>
              <w:jc w:val="center"/>
            </w:pPr>
            <w:r>
              <w:rPr>
                <w:rFonts w:ascii="宋体" w:eastAsia="宋体" w:hAnsi="宋体" w:cs="宋体"/>
                <w:sz w:val="24"/>
              </w:rPr>
              <w:t xml:space="preserve">承担单位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宋体" w:eastAsia="宋体" w:hAnsi="宋体" w:cs="宋体"/>
                <w:sz w:val="24"/>
              </w:rPr>
              <w:t xml:space="preserve">项目实施周期 </w:t>
            </w:r>
          </w:p>
        </w:tc>
      </w:tr>
      <w:tr w:rsidR="00193CDD" w:rsidTr="00193CDD">
        <w:trPr>
          <w:trHeight w:val="74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21S11900100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2"/>
              <w:jc w:val="both"/>
            </w:pPr>
            <w:r>
              <w:rPr>
                <w:rFonts w:ascii="FangSong" w:eastAsia="FangSong" w:hAnsi="FangSong" w:cs="FangSong"/>
                <w:sz w:val="24"/>
              </w:rPr>
              <w:t xml:space="preserve">温度敏感型 </w:t>
            </w:r>
            <w:r>
              <w:rPr>
                <w:rFonts w:ascii="Times New Roman" w:eastAsia="Times New Roman" w:hAnsi="Times New Roman" w:cs="Times New Roman"/>
                <w:sz w:val="24"/>
              </w:rPr>
              <w:t xml:space="preserve">p53 </w:t>
            </w:r>
            <w:r>
              <w:rPr>
                <w:rFonts w:ascii="FangSong" w:eastAsia="FangSong" w:hAnsi="FangSong" w:cs="FangSong"/>
                <w:sz w:val="24"/>
              </w:rPr>
              <w:t>突变突变体靶</w:t>
            </w:r>
            <w:proofErr w:type="gramStart"/>
            <w:r>
              <w:rPr>
                <w:rFonts w:ascii="FangSong" w:eastAsia="FangSong" w:hAnsi="FangSong" w:cs="FangSong"/>
                <w:sz w:val="24"/>
              </w:rPr>
              <w:t>向治疗</w:t>
            </w:r>
            <w:proofErr w:type="gramEnd"/>
            <w:r>
              <w:rPr>
                <w:rFonts w:ascii="FangSong" w:eastAsia="FangSong" w:hAnsi="FangSong" w:cs="FangSong"/>
                <w:sz w:val="24"/>
              </w:rPr>
              <w:t>理论及</w:t>
            </w:r>
            <w:r>
              <w:rPr>
                <w:rFonts w:ascii="Times New Roman" w:eastAsia="Times New Roman" w:hAnsi="Times New Roman" w:cs="Times New Roman"/>
                <w:sz w:val="24"/>
              </w:rPr>
              <w:t xml:space="preserve">First-in-class </w:t>
            </w:r>
            <w:r>
              <w:rPr>
                <w:rFonts w:ascii="FangSong" w:eastAsia="FangSong" w:hAnsi="FangSong" w:cs="FangSong"/>
                <w:sz w:val="24"/>
              </w:rPr>
              <w:t>先导化合物筛选</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卢敏</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上海交通大学医学院附属瑞金医院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rPr>
          <w:trHeight w:val="74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21S11900200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基于结核菌腺苷酸激酶 </w:t>
            </w:r>
            <w:r>
              <w:rPr>
                <w:rFonts w:ascii="Times New Roman" w:eastAsia="Times New Roman" w:hAnsi="Times New Roman" w:cs="Times New Roman"/>
                <w:sz w:val="24"/>
              </w:rPr>
              <w:t xml:space="preserve">ADK1 </w:t>
            </w:r>
            <w:r>
              <w:rPr>
                <w:rFonts w:ascii="FangSong" w:eastAsia="FangSong" w:hAnsi="FangSong" w:cs="FangSong"/>
                <w:sz w:val="24"/>
              </w:rPr>
              <w:t>的抗细菌感染新靶标的确认和新药发现</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王哲</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上海交通大学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rPr>
          <w:trHeight w:val="74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21S11900300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2"/>
              <w:jc w:val="both"/>
            </w:pPr>
            <w:r>
              <w:rPr>
                <w:rFonts w:ascii="FangSong" w:eastAsia="FangSong" w:hAnsi="FangSong" w:cs="FangSong"/>
                <w:sz w:val="24"/>
              </w:rPr>
              <w:t xml:space="preserve">卵巢癌谱系生存癌基因 </w:t>
            </w:r>
            <w:r>
              <w:rPr>
                <w:rFonts w:ascii="Times New Roman" w:eastAsia="Times New Roman" w:hAnsi="Times New Roman" w:cs="Times New Roman"/>
                <w:sz w:val="24"/>
              </w:rPr>
              <w:t xml:space="preserve">SOX17 </w:t>
            </w:r>
            <w:r>
              <w:rPr>
                <w:rFonts w:ascii="FangSong" w:eastAsia="FangSong" w:hAnsi="FangSong" w:cs="FangSong"/>
                <w:sz w:val="24"/>
              </w:rPr>
              <w:t>靶向抑制剂</w:t>
            </w:r>
            <w:r>
              <w:rPr>
                <w:rFonts w:ascii="Times New Roman" w:eastAsia="Times New Roman" w:hAnsi="Times New Roman" w:cs="Times New Roman"/>
                <w:sz w:val="24"/>
              </w:rPr>
              <w:t xml:space="preserve">ZSQ1722 </w:t>
            </w:r>
            <w:r>
              <w:rPr>
                <w:rFonts w:ascii="FangSong" w:eastAsia="FangSong" w:hAnsi="FangSong" w:cs="FangSong"/>
                <w:sz w:val="24"/>
              </w:rPr>
              <w:t>的开发和机制研究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向礼兵</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复旦大学附属中山医院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rPr>
          <w:trHeight w:val="74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21S11900400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Times New Roman" w:eastAsia="Times New Roman" w:hAnsi="Times New Roman" w:cs="Times New Roman"/>
                <w:sz w:val="24"/>
              </w:rPr>
              <w:t xml:space="preserve">E3 </w:t>
            </w:r>
            <w:proofErr w:type="gramStart"/>
            <w:r>
              <w:rPr>
                <w:rFonts w:ascii="FangSong" w:eastAsia="FangSong" w:hAnsi="FangSong" w:cs="FangSong"/>
                <w:sz w:val="24"/>
              </w:rPr>
              <w:t>泛素连接酶</w:t>
            </w:r>
            <w:proofErr w:type="gramEnd"/>
            <w:r>
              <w:rPr>
                <w:rFonts w:ascii="FangSong" w:eastAsia="FangSong" w:hAnsi="FangSong" w:cs="FangSong"/>
                <w:sz w:val="24"/>
              </w:rPr>
              <w:t>在三阴乳腺癌免疫逃逸中的调控及其新药研发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杨银龙</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复旦大学附属肿瘤医院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rPr>
          <w:trHeight w:val="74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21S11900500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纳米多肽释放</w:t>
            </w:r>
            <w:proofErr w:type="spellStart"/>
            <w:r>
              <w:rPr>
                <w:rFonts w:ascii="Times New Roman" w:eastAsia="Times New Roman" w:hAnsi="Times New Roman" w:cs="Times New Roman"/>
                <w:sz w:val="24"/>
              </w:rPr>
              <w:t>MYCi</w:t>
            </w:r>
            <w:proofErr w:type="spellEnd"/>
            <w:r>
              <w:rPr>
                <w:rFonts w:ascii="FangSong" w:eastAsia="FangSong" w:hAnsi="FangSong" w:cs="FangSong"/>
                <w:sz w:val="24"/>
              </w:rPr>
              <w:t>调控肝癌免疫微环境及其分子机制研究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陈明胜</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上海市公共卫生临床中心</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rPr>
          <w:trHeight w:val="74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60"/>
              <w:jc w:val="center"/>
            </w:pPr>
            <w:r>
              <w:rPr>
                <w:rFonts w:ascii="Times New Roman" w:eastAsia="Times New Roman" w:hAnsi="Times New Roman" w:cs="Times New Roman"/>
                <w:sz w:val="24"/>
              </w:rPr>
              <w:t xml:space="preserve">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21S11900600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前列腺癌相关突变型斑点样 </w:t>
            </w:r>
            <w:r>
              <w:rPr>
                <w:rFonts w:ascii="Times New Roman" w:eastAsia="Times New Roman" w:hAnsi="Times New Roman" w:cs="Times New Roman"/>
                <w:sz w:val="24"/>
              </w:rPr>
              <w:t xml:space="preserve">POZ </w:t>
            </w:r>
            <w:r>
              <w:rPr>
                <w:rFonts w:ascii="FangSong" w:eastAsia="FangSong" w:hAnsi="FangSong" w:cs="FangSong"/>
                <w:sz w:val="24"/>
              </w:rPr>
              <w:t>蛋白的小分子抑制剂研发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9"/>
              <w:jc w:val="center"/>
            </w:pPr>
            <w:r>
              <w:rPr>
                <w:rFonts w:ascii="FangSong" w:eastAsia="FangSong" w:hAnsi="FangSong" w:cs="FangSong"/>
                <w:sz w:val="24"/>
              </w:rPr>
              <w:t>严俊</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上海市浦东医院</w:t>
            </w:r>
            <w:r>
              <w:rPr>
                <w:rFonts w:ascii="Times New Roman" w:eastAsia="Times New Roman" w:hAnsi="Times New Roman" w:cs="Times New Roman"/>
                <w:sz w:val="24"/>
              </w:rPr>
              <w:t>(</w:t>
            </w:r>
            <w:r>
              <w:rPr>
                <w:rFonts w:ascii="FangSong" w:eastAsia="FangSong" w:hAnsi="FangSong" w:cs="FangSong"/>
                <w:sz w:val="24"/>
              </w:rPr>
              <w:t>复旦大学附属浦东医院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2021.08.01-2024.7.31 </w:t>
            </w:r>
          </w:p>
        </w:tc>
      </w:tr>
      <w:tr w:rsidR="00193CDD" w:rsidTr="00193CDD">
        <w:trPr>
          <w:trHeight w:val="74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60"/>
              <w:jc w:val="center"/>
            </w:pPr>
            <w:r>
              <w:rPr>
                <w:rFonts w:ascii="Times New Roman" w:eastAsia="Times New Roman" w:hAnsi="Times New Roman" w:cs="Times New Roman"/>
                <w:sz w:val="24"/>
              </w:rPr>
              <w:t xml:space="preserve">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21S11900700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三阴性乳腺癌中关键致病蛋白的稳态调控研究及其新药研发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9"/>
              <w:jc w:val="center"/>
            </w:pPr>
            <w:r>
              <w:rPr>
                <w:rFonts w:ascii="FangSong" w:eastAsia="FangSong" w:hAnsi="FangSong" w:cs="FangSong"/>
                <w:sz w:val="24"/>
              </w:rPr>
              <w:t>陈小华</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中国科学院上海药物研究所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2021.08.01-2024.7.31 </w:t>
            </w:r>
          </w:p>
        </w:tc>
      </w:tr>
      <w:tr w:rsidR="00193CDD" w:rsidTr="00193CDD">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60"/>
              <w:jc w:val="center"/>
            </w:pPr>
            <w:r>
              <w:rPr>
                <w:rFonts w:ascii="Times New Roman" w:eastAsia="Times New Roman" w:hAnsi="Times New Roman" w:cs="Times New Roman"/>
                <w:sz w:val="24"/>
              </w:rPr>
              <w:lastRenderedPageBreak/>
              <w:t xml:space="preserve">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21S11900800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海洋共附生真菌来源的程序性细胞坏死抑制剂</w:t>
            </w:r>
            <w:r>
              <w:rPr>
                <w:rFonts w:ascii="Times New Roman" w:eastAsia="Times New Roman" w:hAnsi="Times New Roman" w:cs="Times New Roman"/>
                <w:sz w:val="24"/>
              </w:rPr>
              <w:t xml:space="preserve">ZC80 </w:t>
            </w:r>
            <w:r>
              <w:rPr>
                <w:rFonts w:ascii="FangSong" w:eastAsia="FangSong" w:hAnsi="FangSong" w:cs="FangSong"/>
                <w:sz w:val="24"/>
              </w:rPr>
              <w:t>靶点研究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9"/>
              <w:jc w:val="center"/>
            </w:pPr>
            <w:proofErr w:type="gramStart"/>
            <w:r>
              <w:rPr>
                <w:rFonts w:ascii="FangSong" w:eastAsia="FangSong" w:hAnsi="FangSong" w:cs="FangSong"/>
                <w:sz w:val="24"/>
              </w:rPr>
              <w:t>庄春林</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中国人民解放军海军军医大学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2021.08.01-2024.7.31 </w:t>
            </w:r>
          </w:p>
        </w:tc>
      </w:tr>
      <w:tr w:rsidR="00193CDD" w:rsidTr="00193CDD">
        <w:trPr>
          <w:trHeight w:val="65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60"/>
              <w:jc w:val="center"/>
            </w:pPr>
            <w:r>
              <w:rPr>
                <w:rFonts w:ascii="Times New Roman" w:eastAsia="Times New Roman" w:hAnsi="Times New Roman" w:cs="Times New Roman"/>
                <w:sz w:val="24"/>
              </w:rPr>
              <w:t xml:space="preserve">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21S11900900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 xml:space="preserve">基于信号转接因子 </w:t>
            </w:r>
            <w:r>
              <w:rPr>
                <w:rFonts w:ascii="Times New Roman" w:eastAsia="Times New Roman" w:hAnsi="Times New Roman" w:cs="Times New Roman"/>
                <w:sz w:val="24"/>
              </w:rPr>
              <w:t xml:space="preserve">TRAF2 </w:t>
            </w:r>
            <w:r>
              <w:rPr>
                <w:rFonts w:ascii="FangSong" w:eastAsia="FangSong" w:hAnsi="FangSong" w:cs="FangSong"/>
                <w:sz w:val="24"/>
              </w:rPr>
              <w:t>的抗结肠癌靶</w:t>
            </w:r>
            <w:proofErr w:type="gramStart"/>
            <w:r>
              <w:rPr>
                <w:rFonts w:ascii="FangSong" w:eastAsia="FangSong" w:hAnsi="FangSong" w:cs="FangSong"/>
                <w:sz w:val="24"/>
              </w:rPr>
              <w:t>向药物</w:t>
            </w:r>
            <w:proofErr w:type="gramEnd"/>
            <w:r>
              <w:rPr>
                <w:rFonts w:ascii="FangSong" w:eastAsia="FangSong" w:hAnsi="FangSong" w:cs="FangSong"/>
                <w:sz w:val="24"/>
              </w:rPr>
              <w:t>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9"/>
              <w:jc w:val="center"/>
            </w:pPr>
            <w:r>
              <w:rPr>
                <w:rFonts w:ascii="FangSong" w:eastAsia="FangSong" w:hAnsi="FangSong" w:cs="FangSong"/>
                <w:sz w:val="24"/>
              </w:rPr>
              <w:t>屈</w:t>
            </w:r>
            <w:r>
              <w:rPr>
                <w:rFonts w:ascii="宋体" w:eastAsia="宋体" w:hAnsi="宋体" w:cs="宋体"/>
                <w:sz w:val="24"/>
              </w:rPr>
              <w:t>祎</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上海中医药大学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2021.08.01-2024.7.31 </w:t>
            </w:r>
          </w:p>
        </w:tc>
      </w:tr>
      <w:tr w:rsidR="00193CDD" w:rsidTr="00193CDD">
        <w:trPr>
          <w:trHeight w:val="79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60"/>
              <w:jc w:val="center"/>
            </w:pPr>
            <w:r>
              <w:rPr>
                <w:rFonts w:ascii="Times New Roman" w:eastAsia="Times New Roman" w:hAnsi="Times New Roman" w:cs="Times New Roman"/>
                <w:sz w:val="24"/>
              </w:rPr>
              <w:t xml:space="preserve">10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21S11901000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精子制动药物对蛋白质硫巯基化修饰及钙信号调控作用靶点的研究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9"/>
              <w:jc w:val="center"/>
            </w:pPr>
            <w:r>
              <w:rPr>
                <w:rFonts w:ascii="FangSong" w:eastAsia="FangSong" w:hAnsi="FangSong" w:cs="FangSong"/>
                <w:sz w:val="24"/>
              </w:rPr>
              <w:t>李卫华</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上海市计划生育科学研究所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2021.08.01-2024.7.31 </w:t>
            </w:r>
          </w:p>
        </w:tc>
      </w:tr>
      <w:tr w:rsidR="00193CDD" w:rsidTr="00193CDD">
        <w:trPr>
          <w:trHeight w:val="85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60"/>
              <w:jc w:val="center"/>
            </w:pPr>
            <w:r>
              <w:rPr>
                <w:rFonts w:ascii="Times New Roman" w:eastAsia="Times New Roman" w:hAnsi="Times New Roman" w:cs="Times New Roman"/>
                <w:sz w:val="24"/>
              </w:rPr>
              <w:t xml:space="preserve">11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21S11901100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Times New Roman" w:eastAsia="Times New Roman" w:hAnsi="Times New Roman" w:cs="Times New Roman"/>
                <w:sz w:val="24"/>
              </w:rPr>
              <w:t xml:space="preserve">TMEM206 </w:t>
            </w:r>
            <w:r>
              <w:rPr>
                <w:rFonts w:ascii="FangSong" w:eastAsia="FangSong" w:hAnsi="FangSong" w:cs="FangSong"/>
                <w:sz w:val="24"/>
              </w:rPr>
              <w:t>作为抗骨质疏松药物靶点的表型验证与机制研究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9"/>
              <w:jc w:val="center"/>
            </w:pPr>
            <w:proofErr w:type="gramStart"/>
            <w:r>
              <w:rPr>
                <w:rFonts w:ascii="FangSong" w:eastAsia="FangSong" w:hAnsi="FangSong" w:cs="FangSong"/>
                <w:sz w:val="24"/>
              </w:rPr>
              <w:t>盛辉</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上海市第十人民医院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2021.08.01-2024.7.31 </w:t>
            </w:r>
          </w:p>
        </w:tc>
      </w:tr>
      <w:tr w:rsidR="00193CDD" w:rsidTr="00193CDD">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60"/>
              <w:jc w:val="center"/>
            </w:pPr>
            <w:r>
              <w:rPr>
                <w:rFonts w:ascii="Times New Roman" w:eastAsia="Times New Roman" w:hAnsi="Times New Roman" w:cs="Times New Roman"/>
                <w:sz w:val="24"/>
              </w:rPr>
              <w:t xml:space="preserve">12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21S11901200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肌醇六磷酸盐磷酸激酶 </w:t>
            </w:r>
            <w:r>
              <w:rPr>
                <w:rFonts w:ascii="Times New Roman" w:eastAsia="Times New Roman" w:hAnsi="Times New Roman" w:cs="Times New Roman"/>
                <w:sz w:val="24"/>
              </w:rPr>
              <w:t>3</w:t>
            </w:r>
            <w:r>
              <w:rPr>
                <w:rFonts w:ascii="FangSong" w:eastAsia="FangSong" w:hAnsi="FangSong" w:cs="FangSong"/>
                <w:sz w:val="24"/>
              </w:rPr>
              <w:t>（</w:t>
            </w:r>
            <w:r>
              <w:rPr>
                <w:rFonts w:ascii="Times New Roman" w:eastAsia="Times New Roman" w:hAnsi="Times New Roman" w:cs="Times New Roman"/>
                <w:sz w:val="24"/>
              </w:rPr>
              <w:t>IP6K3</w:t>
            </w:r>
            <w:r>
              <w:rPr>
                <w:rFonts w:ascii="FangSong" w:eastAsia="FangSong" w:hAnsi="FangSong" w:cs="FangSong"/>
                <w:sz w:val="24"/>
              </w:rPr>
              <w:t>）在非酒精性脂肪性肝病中的作用及机制研究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9"/>
              <w:jc w:val="center"/>
            </w:pPr>
            <w:r>
              <w:rPr>
                <w:rFonts w:ascii="FangSong" w:eastAsia="FangSong" w:hAnsi="FangSong" w:cs="FangSong"/>
                <w:sz w:val="24"/>
              </w:rPr>
              <w:t>沈甫明</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上海市第十人民医院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2021.08.01-2024.7.31 </w:t>
            </w:r>
          </w:p>
        </w:tc>
      </w:tr>
      <w:tr w:rsidR="00193CDD" w:rsidTr="00193CDD">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60"/>
              <w:jc w:val="center"/>
            </w:pPr>
            <w:r>
              <w:rPr>
                <w:rFonts w:ascii="Times New Roman" w:eastAsia="Times New Roman" w:hAnsi="Times New Roman" w:cs="Times New Roman"/>
                <w:sz w:val="24"/>
              </w:rPr>
              <w:t xml:space="preserve">13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21S11901300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新型高效抗隐球菌活性化合物的作用机制与结构优化研究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9"/>
              <w:jc w:val="center"/>
            </w:pPr>
            <w:r>
              <w:rPr>
                <w:rFonts w:ascii="FangSong" w:eastAsia="FangSong" w:hAnsi="FangSong" w:cs="FangSong"/>
                <w:sz w:val="24"/>
              </w:rPr>
              <w:t>张大志</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同济大学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2021.08.01-2024.7.31 </w:t>
            </w:r>
          </w:p>
        </w:tc>
      </w:tr>
      <w:tr w:rsidR="00193CDD" w:rsidTr="00193CDD">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60"/>
              <w:jc w:val="center"/>
            </w:pPr>
            <w:r>
              <w:rPr>
                <w:rFonts w:ascii="Times New Roman" w:eastAsia="Times New Roman" w:hAnsi="Times New Roman" w:cs="Times New Roman"/>
                <w:sz w:val="24"/>
              </w:rPr>
              <w:t xml:space="preserve">14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21S11901400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抗超级细菌候选药物的发现及其靶向 </w:t>
            </w:r>
            <w:proofErr w:type="spellStart"/>
            <w:r>
              <w:rPr>
                <w:rFonts w:ascii="Times New Roman" w:eastAsia="Times New Roman" w:hAnsi="Times New Roman" w:cs="Times New Roman"/>
                <w:sz w:val="24"/>
              </w:rPr>
              <w:t>AgrA</w:t>
            </w:r>
            <w:proofErr w:type="spellEnd"/>
            <w:r>
              <w:rPr>
                <w:rFonts w:ascii="Times New Roman" w:eastAsia="Times New Roman" w:hAnsi="Times New Roman" w:cs="Times New Roman"/>
                <w:sz w:val="24"/>
              </w:rPr>
              <w:t xml:space="preserve"> </w:t>
            </w:r>
            <w:r>
              <w:rPr>
                <w:rFonts w:ascii="FangSong" w:eastAsia="FangSong" w:hAnsi="FangSong" w:cs="FangSong"/>
                <w:sz w:val="24"/>
              </w:rPr>
              <w:t>磷酸化作用机制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9"/>
              <w:jc w:val="center"/>
            </w:pPr>
            <w:r>
              <w:rPr>
                <w:rFonts w:ascii="FangSong" w:eastAsia="FangSong" w:hAnsi="FangSong" w:cs="FangSong"/>
                <w:sz w:val="24"/>
              </w:rPr>
              <w:t>黄青春</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华东理工大学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2021.08.01-2024.7.31 </w:t>
            </w:r>
          </w:p>
        </w:tc>
      </w:tr>
      <w:tr w:rsidR="00193CDD" w:rsidTr="00193CDD">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60"/>
              <w:jc w:val="center"/>
            </w:pPr>
            <w:r>
              <w:rPr>
                <w:rFonts w:ascii="Times New Roman" w:eastAsia="Times New Roman" w:hAnsi="Times New Roman" w:cs="Times New Roman"/>
                <w:sz w:val="24"/>
              </w:rPr>
              <w:t xml:space="preserve">15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21S11901500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基于 </w:t>
            </w:r>
            <w:r>
              <w:rPr>
                <w:rFonts w:ascii="Times New Roman" w:eastAsia="Times New Roman" w:hAnsi="Times New Roman" w:cs="Times New Roman"/>
                <w:sz w:val="24"/>
              </w:rPr>
              <w:t xml:space="preserve">RANKL/RANK </w:t>
            </w:r>
            <w:r>
              <w:rPr>
                <w:rFonts w:ascii="FangSong" w:eastAsia="FangSong" w:hAnsi="FangSong" w:cs="FangSong"/>
                <w:sz w:val="24"/>
              </w:rPr>
              <w:t>蛋白互作的小分子抑制剂：设计合成、</w:t>
            </w:r>
            <w:proofErr w:type="gramStart"/>
            <w:r>
              <w:rPr>
                <w:rFonts w:ascii="FangSong" w:eastAsia="FangSong" w:hAnsi="FangSong" w:cs="FangSong"/>
                <w:sz w:val="24"/>
              </w:rPr>
              <w:t>抗溶骨</w:t>
            </w:r>
            <w:proofErr w:type="gramEnd"/>
            <w:r>
              <w:rPr>
                <w:rFonts w:ascii="FangSong" w:eastAsia="FangSong" w:hAnsi="FangSong" w:cs="FangSong"/>
                <w:sz w:val="24"/>
              </w:rPr>
              <w:t>性疾病活性及机制研究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9"/>
              <w:jc w:val="center"/>
            </w:pPr>
            <w:r>
              <w:rPr>
                <w:rFonts w:ascii="FangSong" w:eastAsia="FangSong" w:hAnsi="FangSong" w:cs="FangSong"/>
                <w:sz w:val="24"/>
              </w:rPr>
              <w:t>江敏</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上海市伤骨科研究所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7"/>
              <w:jc w:val="center"/>
            </w:pPr>
            <w:r>
              <w:rPr>
                <w:rFonts w:ascii="Times New Roman" w:eastAsia="Times New Roman" w:hAnsi="Times New Roman" w:cs="Times New Roman"/>
                <w:sz w:val="24"/>
              </w:rPr>
              <w:t xml:space="preserve">2021.08.01-2024.7.31 </w:t>
            </w:r>
          </w:p>
        </w:tc>
      </w:tr>
      <w:tr w:rsidR="00193CDD" w:rsidTr="00193CDD">
        <w:tblPrEx>
          <w:tblCellMar>
            <w:top w:w="43"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16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21S11901600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深海微生物中靶向 </w:t>
            </w:r>
            <w:r>
              <w:rPr>
                <w:rFonts w:ascii="Times New Roman" w:eastAsia="Times New Roman" w:hAnsi="Times New Roman" w:cs="Times New Roman"/>
                <w:sz w:val="24"/>
              </w:rPr>
              <w:t xml:space="preserve">MUC1 </w:t>
            </w:r>
            <w:r>
              <w:rPr>
                <w:rFonts w:ascii="FangSong" w:eastAsia="FangSong" w:hAnsi="FangSong" w:cs="FangSong"/>
                <w:sz w:val="24"/>
              </w:rPr>
              <w:t>的抗肿瘤活性化合物发现及作用机制研究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黄雷</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上海市免疫学研究所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3"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lastRenderedPageBreak/>
              <w:t xml:space="preserve">17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21S11901700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过劳应激中 </w:t>
            </w:r>
            <w:r>
              <w:rPr>
                <w:rFonts w:ascii="Times New Roman" w:eastAsia="Times New Roman" w:hAnsi="Times New Roman" w:cs="Times New Roman"/>
                <w:sz w:val="24"/>
              </w:rPr>
              <w:t xml:space="preserve">Vsnl1 </w:t>
            </w:r>
            <w:proofErr w:type="gramStart"/>
            <w:r>
              <w:rPr>
                <w:rFonts w:ascii="FangSong" w:eastAsia="FangSong" w:hAnsi="FangSong" w:cs="FangSong"/>
                <w:sz w:val="24"/>
              </w:rPr>
              <w:t>介</w:t>
            </w:r>
            <w:proofErr w:type="gramEnd"/>
            <w:r>
              <w:rPr>
                <w:rFonts w:ascii="FangSong" w:eastAsia="FangSong" w:hAnsi="FangSong" w:cs="FangSong"/>
                <w:sz w:val="24"/>
              </w:rPr>
              <w:t>导的心律失常分子机制及药物靶点研究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李延飞</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上海健康医学院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3"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18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21S11901800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 xml:space="preserve">新型抗癫痫药物 </w:t>
            </w:r>
            <w:r>
              <w:rPr>
                <w:rFonts w:ascii="Times New Roman" w:eastAsia="Times New Roman" w:hAnsi="Times New Roman" w:cs="Times New Roman"/>
                <w:sz w:val="24"/>
              </w:rPr>
              <w:t xml:space="preserve">KCNQ2/3 </w:t>
            </w:r>
            <w:r>
              <w:rPr>
                <w:rFonts w:ascii="FangSong" w:eastAsia="FangSong" w:hAnsi="FangSong" w:cs="FangSong"/>
                <w:sz w:val="24"/>
              </w:rPr>
              <w:t>钾通道选择性开放剂</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梁波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上海挚盟医药科技有限公司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3" w:type="dxa"/>
            <w:right w:w="58" w:type="dxa"/>
          </w:tblCellMar>
        </w:tblPrEx>
        <w:trPr>
          <w:trHeight w:val="92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19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21S11901900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proofErr w:type="spellStart"/>
            <w:r>
              <w:rPr>
                <w:rFonts w:ascii="Times New Roman" w:eastAsia="Times New Roman" w:hAnsi="Times New Roman" w:cs="Times New Roman"/>
                <w:sz w:val="24"/>
              </w:rPr>
              <w:t>PARylation</w:t>
            </w:r>
            <w:proofErr w:type="spellEnd"/>
            <w:r>
              <w:rPr>
                <w:rFonts w:ascii="Times New Roman" w:eastAsia="Times New Roman" w:hAnsi="Times New Roman" w:cs="Times New Roman"/>
                <w:sz w:val="24"/>
              </w:rPr>
              <w:t xml:space="preserve"> </w:t>
            </w:r>
            <w:r>
              <w:rPr>
                <w:rFonts w:ascii="FangSong" w:eastAsia="FangSong" w:hAnsi="FangSong" w:cs="FangSong"/>
                <w:sz w:val="24"/>
              </w:rPr>
              <w:t>修饰</w:t>
            </w:r>
            <w:proofErr w:type="gramStart"/>
            <w:r>
              <w:rPr>
                <w:rFonts w:ascii="FangSong" w:eastAsia="FangSong" w:hAnsi="FangSong" w:cs="FangSong"/>
                <w:sz w:val="24"/>
              </w:rPr>
              <w:t>介</w:t>
            </w:r>
            <w:proofErr w:type="gramEnd"/>
            <w:r>
              <w:rPr>
                <w:rFonts w:ascii="FangSong" w:eastAsia="FangSong" w:hAnsi="FangSong" w:cs="FangSong"/>
                <w:sz w:val="24"/>
              </w:rPr>
              <w:t xml:space="preserve">导的 </w:t>
            </w:r>
            <w:r>
              <w:rPr>
                <w:rFonts w:ascii="Times New Roman" w:eastAsia="Times New Roman" w:hAnsi="Times New Roman" w:cs="Times New Roman"/>
                <w:sz w:val="24"/>
              </w:rPr>
              <w:t xml:space="preserve">TDP-43 </w:t>
            </w:r>
            <w:r>
              <w:rPr>
                <w:rFonts w:ascii="FangSong" w:eastAsia="FangSong" w:hAnsi="FangSong" w:cs="FangSong"/>
                <w:sz w:val="24"/>
              </w:rPr>
              <w:t xml:space="preserve">相关 </w:t>
            </w:r>
            <w:r>
              <w:rPr>
                <w:rFonts w:ascii="Times New Roman" w:eastAsia="Times New Roman" w:hAnsi="Times New Roman" w:cs="Times New Roman"/>
                <w:sz w:val="24"/>
              </w:rPr>
              <w:t xml:space="preserve">ALS </w:t>
            </w:r>
            <w:r>
              <w:rPr>
                <w:rFonts w:ascii="FangSong" w:eastAsia="FangSong" w:hAnsi="FangSong" w:cs="FangSong"/>
                <w:sz w:val="24"/>
              </w:rPr>
              <w:t xml:space="preserve">疾病的 </w:t>
            </w:r>
            <w:r>
              <w:rPr>
                <w:rFonts w:ascii="Times New Roman" w:eastAsia="Times New Roman" w:hAnsi="Times New Roman" w:cs="Times New Roman"/>
                <w:sz w:val="24"/>
              </w:rPr>
              <w:t xml:space="preserve">PARP1-PROTAC </w:t>
            </w:r>
            <w:r>
              <w:rPr>
                <w:rFonts w:ascii="FangSong" w:eastAsia="FangSong" w:hAnsi="FangSong" w:cs="FangSong"/>
                <w:sz w:val="24"/>
              </w:rPr>
              <w:t>靶向性新药物研究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杜爱英</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美迪西普胜医药科技</w:t>
            </w:r>
          </w:p>
          <w:p w:rsidR="00193CDD" w:rsidRDefault="00193CDD" w:rsidP="0050384F">
            <w:pPr>
              <w:adjustRightInd w:val="0"/>
              <w:spacing w:after="0"/>
            </w:pPr>
            <w:r>
              <w:rPr>
                <w:rFonts w:ascii="FangSong" w:eastAsia="FangSong" w:hAnsi="FangSong" w:cs="FangSong"/>
                <w:sz w:val="24"/>
              </w:rPr>
              <w:t>（上海）有限公司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3" w:type="dxa"/>
            <w:right w:w="58" w:type="dxa"/>
          </w:tblCellMar>
        </w:tblPrEx>
        <w:trPr>
          <w:trHeight w:val="71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20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21S11902000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新型靶向 </w:t>
            </w:r>
            <w:r>
              <w:rPr>
                <w:rFonts w:ascii="Times New Roman" w:eastAsia="Times New Roman" w:hAnsi="Times New Roman" w:cs="Times New Roman"/>
                <w:sz w:val="24"/>
              </w:rPr>
              <w:t xml:space="preserve">STAT3-SH2 </w:t>
            </w:r>
            <w:r>
              <w:rPr>
                <w:rFonts w:ascii="FangSong" w:eastAsia="FangSong" w:hAnsi="FangSong" w:cs="FangSong"/>
                <w:sz w:val="24"/>
              </w:rPr>
              <w:t xml:space="preserve">的双磷酸化抑制剂 </w:t>
            </w:r>
            <w:r>
              <w:rPr>
                <w:rFonts w:ascii="Times New Roman" w:eastAsia="Times New Roman" w:hAnsi="Times New Roman" w:cs="Times New Roman"/>
                <w:sz w:val="24"/>
              </w:rPr>
              <w:t xml:space="preserve">WB737 </w:t>
            </w:r>
            <w:r>
              <w:rPr>
                <w:rFonts w:ascii="FangSong" w:eastAsia="FangSong" w:hAnsi="FangSong" w:cs="FangSong"/>
                <w:sz w:val="24"/>
              </w:rPr>
              <w:t>抗胰腺</w:t>
            </w:r>
            <w:proofErr w:type="gramStart"/>
            <w:r>
              <w:rPr>
                <w:rFonts w:ascii="FangSong" w:eastAsia="FangSong" w:hAnsi="FangSong" w:cs="FangSong"/>
                <w:sz w:val="24"/>
              </w:rPr>
              <w:t>癌功能</w:t>
            </w:r>
            <w:proofErr w:type="gramEnd"/>
            <w:r>
              <w:rPr>
                <w:rFonts w:ascii="FangSong" w:eastAsia="FangSong" w:hAnsi="FangSong" w:cs="FangSong"/>
                <w:sz w:val="24"/>
              </w:rPr>
              <w:t>与机理研究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孙振亮</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上海市奉贤区中心医院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3" w:type="dxa"/>
            <w:right w:w="58" w:type="dxa"/>
          </w:tblCellMar>
        </w:tblPrEx>
        <w:trPr>
          <w:trHeight w:val="94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21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21S11902100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新型 </w:t>
            </w:r>
            <w:r>
              <w:rPr>
                <w:rFonts w:ascii="Times New Roman" w:eastAsia="Times New Roman" w:hAnsi="Times New Roman" w:cs="Times New Roman"/>
                <w:sz w:val="24"/>
              </w:rPr>
              <w:t xml:space="preserve">STAT3 </w:t>
            </w:r>
            <w:r>
              <w:rPr>
                <w:rFonts w:ascii="FangSong" w:eastAsia="FangSong" w:hAnsi="FangSong" w:cs="FangSong"/>
                <w:sz w:val="24"/>
              </w:rPr>
              <w:t xml:space="preserve">小分子抑制剂 </w:t>
            </w:r>
            <w:r>
              <w:rPr>
                <w:rFonts w:ascii="Times New Roman" w:eastAsia="Times New Roman" w:hAnsi="Times New Roman" w:cs="Times New Roman"/>
                <w:sz w:val="24"/>
              </w:rPr>
              <w:t xml:space="preserve">WB433 </w:t>
            </w:r>
            <w:r>
              <w:rPr>
                <w:rFonts w:ascii="FangSong" w:eastAsia="FangSong" w:hAnsi="FangSong" w:cs="FangSong"/>
                <w:sz w:val="24"/>
              </w:rPr>
              <w:t>抑制去势抵抗性前列腺癌的功能和机理研究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郑江花</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上海市浦东新区周浦医院</w:t>
            </w:r>
            <w:r>
              <w:rPr>
                <w:rFonts w:ascii="Times New Roman" w:eastAsia="Times New Roman" w:hAnsi="Times New Roman" w:cs="Times New Roman"/>
                <w:sz w:val="24"/>
              </w:rPr>
              <w:t>(</w:t>
            </w:r>
            <w:r>
              <w:rPr>
                <w:rFonts w:ascii="FangSong" w:eastAsia="FangSong" w:hAnsi="FangSong" w:cs="FangSong"/>
                <w:sz w:val="24"/>
              </w:rPr>
              <w:t>上海健康医学院附属周浦医院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3"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22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21S11902200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基于 </w:t>
            </w:r>
            <w:r>
              <w:rPr>
                <w:rFonts w:ascii="Times New Roman" w:eastAsia="Times New Roman" w:hAnsi="Times New Roman" w:cs="Times New Roman"/>
                <w:sz w:val="24"/>
              </w:rPr>
              <w:t xml:space="preserve">iPSC </w:t>
            </w:r>
            <w:r>
              <w:rPr>
                <w:rFonts w:ascii="FangSong" w:eastAsia="FangSong" w:hAnsi="FangSong" w:cs="FangSong"/>
                <w:sz w:val="24"/>
              </w:rPr>
              <w:t xml:space="preserve">发现 </w:t>
            </w:r>
            <w:r>
              <w:rPr>
                <w:rFonts w:ascii="Times New Roman" w:eastAsia="Times New Roman" w:hAnsi="Times New Roman" w:cs="Times New Roman"/>
                <w:sz w:val="24"/>
              </w:rPr>
              <w:t xml:space="preserve">PIK3R2 </w:t>
            </w:r>
            <w:r>
              <w:rPr>
                <w:rFonts w:ascii="FangSong" w:eastAsia="FangSong" w:hAnsi="FangSong" w:cs="FangSong"/>
                <w:sz w:val="24"/>
              </w:rPr>
              <w:t>相关癫痫机制及药物筛选的研究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郝勇</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上海交通大学医学院附属仁济医院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3"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23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21S11902300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人工合成癌</w:t>
            </w:r>
            <w:r>
              <w:rPr>
                <w:rFonts w:ascii="Times New Roman" w:eastAsia="Times New Roman" w:hAnsi="Times New Roman" w:cs="Times New Roman"/>
                <w:sz w:val="24"/>
              </w:rPr>
              <w:t>-</w:t>
            </w:r>
            <w:r>
              <w:rPr>
                <w:rFonts w:ascii="FangSong" w:eastAsia="FangSong" w:hAnsi="FangSong" w:cs="FangSong"/>
                <w:sz w:val="24"/>
              </w:rPr>
              <w:t xml:space="preserve">睾丸抗原 </w:t>
            </w:r>
            <w:r>
              <w:rPr>
                <w:rFonts w:ascii="Times New Roman" w:eastAsia="Times New Roman" w:hAnsi="Times New Roman" w:cs="Times New Roman"/>
                <w:sz w:val="24"/>
              </w:rPr>
              <w:t xml:space="preserve">NY-ESO-1 </w:t>
            </w:r>
            <w:r>
              <w:rPr>
                <w:rFonts w:ascii="FangSong" w:eastAsia="FangSong" w:hAnsi="FangSong" w:cs="FangSong"/>
                <w:sz w:val="24"/>
              </w:rPr>
              <w:t xml:space="preserve">重组 </w:t>
            </w:r>
            <w:r>
              <w:rPr>
                <w:rFonts w:ascii="Times New Roman" w:eastAsia="Times New Roman" w:hAnsi="Times New Roman" w:cs="Times New Roman"/>
                <w:sz w:val="24"/>
              </w:rPr>
              <w:t xml:space="preserve">BCG </w:t>
            </w:r>
            <w:r>
              <w:rPr>
                <w:rFonts w:ascii="FangSong" w:eastAsia="FangSong" w:hAnsi="FangSong" w:cs="FangSong"/>
                <w:sz w:val="24"/>
              </w:rPr>
              <w:t>治疗膀胱癌的疗效评价及机制研究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沈海波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上海交通大学医学院附属新华医院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3"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24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21S11902400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基因组学联合 </w:t>
            </w:r>
            <w:r>
              <w:rPr>
                <w:rFonts w:ascii="Times New Roman" w:eastAsia="Times New Roman" w:hAnsi="Times New Roman" w:cs="Times New Roman"/>
                <w:sz w:val="24"/>
              </w:rPr>
              <w:t>AI</w:t>
            </w:r>
            <w:r>
              <w:rPr>
                <w:rFonts w:ascii="FangSong" w:eastAsia="FangSong" w:hAnsi="FangSong" w:cs="FangSong"/>
                <w:sz w:val="24"/>
              </w:rPr>
              <w:t xml:space="preserve">技术精准挖掘基于 </w:t>
            </w:r>
            <w:r>
              <w:rPr>
                <w:rFonts w:ascii="Times New Roman" w:eastAsia="Times New Roman" w:hAnsi="Times New Roman" w:cs="Times New Roman"/>
                <w:sz w:val="24"/>
              </w:rPr>
              <w:t xml:space="preserve">TNFR1 </w:t>
            </w:r>
            <w:r>
              <w:rPr>
                <w:rFonts w:ascii="FangSong" w:eastAsia="FangSong" w:hAnsi="FangSong" w:cs="FangSong"/>
                <w:sz w:val="24"/>
              </w:rPr>
              <w:t>靶标的海蛇抗炎活性肽及其效应评价</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陆一鸣</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3"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25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21S11902500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靶向新型冠状病毒转录复制复合体的广谱抗病毒药物发现</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王权</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上海科技大学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3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lastRenderedPageBreak/>
              <w:t xml:space="preserve">26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21S11902600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靶向冠状病毒 </w:t>
            </w:r>
            <w:proofErr w:type="spellStart"/>
            <w:r>
              <w:rPr>
                <w:rFonts w:ascii="Times New Roman" w:eastAsia="Times New Roman" w:hAnsi="Times New Roman" w:cs="Times New Roman"/>
                <w:sz w:val="24"/>
              </w:rPr>
              <w:t>Mpro</w:t>
            </w:r>
            <w:proofErr w:type="spellEnd"/>
            <w:r>
              <w:rPr>
                <w:rFonts w:ascii="Times New Roman" w:eastAsia="Times New Roman" w:hAnsi="Times New Roman" w:cs="Times New Roman"/>
                <w:sz w:val="24"/>
              </w:rPr>
              <w:t xml:space="preserve"> </w:t>
            </w:r>
            <w:r>
              <w:rPr>
                <w:rFonts w:ascii="FangSong" w:eastAsia="FangSong" w:hAnsi="FangSong" w:cs="FangSong"/>
                <w:sz w:val="24"/>
              </w:rPr>
              <w:t xml:space="preserve">的新型小分子化合物 </w:t>
            </w:r>
            <w:r>
              <w:rPr>
                <w:rFonts w:ascii="Times New Roman" w:eastAsia="Times New Roman" w:hAnsi="Times New Roman" w:cs="Times New Roman"/>
                <w:sz w:val="24"/>
              </w:rPr>
              <w:t xml:space="preserve">Mp-1 </w:t>
            </w:r>
            <w:r>
              <w:rPr>
                <w:rFonts w:ascii="FangSong" w:eastAsia="FangSong" w:hAnsi="FangSong" w:cs="FangSong"/>
                <w:sz w:val="24"/>
              </w:rPr>
              <w:t>药效学及机制研究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FangSong" w:eastAsia="FangSong" w:hAnsi="FangSong" w:cs="FangSong"/>
                <w:sz w:val="24"/>
              </w:rPr>
              <w:t>巫国谊</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上海市公共卫生临床中心</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t xml:space="preserve">27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21S11902700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spellStart"/>
            <w:r>
              <w:rPr>
                <w:rFonts w:ascii="Times New Roman" w:eastAsia="Times New Roman" w:hAnsi="Times New Roman" w:cs="Times New Roman"/>
                <w:sz w:val="24"/>
              </w:rPr>
              <w:t>RGDyK</w:t>
            </w:r>
            <w:proofErr w:type="spellEnd"/>
            <w:r>
              <w:rPr>
                <w:rFonts w:ascii="Times New Roman" w:eastAsia="Times New Roman" w:hAnsi="Times New Roman" w:cs="Times New Roman"/>
                <w:sz w:val="24"/>
              </w:rPr>
              <w:t xml:space="preserve"> </w:t>
            </w:r>
            <w:r>
              <w:rPr>
                <w:rFonts w:ascii="FangSong" w:eastAsia="FangSong" w:hAnsi="FangSong" w:cs="FangSong"/>
                <w:sz w:val="24"/>
              </w:rPr>
              <w:t>修饰纳米胶囊</w:t>
            </w:r>
            <w:proofErr w:type="gramStart"/>
            <w:r>
              <w:rPr>
                <w:rFonts w:ascii="FangSong" w:eastAsia="FangSong" w:hAnsi="FangSong" w:cs="FangSong"/>
                <w:sz w:val="24"/>
              </w:rPr>
              <w:t>经泛素化</w:t>
            </w:r>
            <w:proofErr w:type="gramEnd"/>
            <w:r>
              <w:rPr>
                <w:rFonts w:ascii="FangSong" w:eastAsia="FangSong" w:hAnsi="FangSong" w:cs="FangSong"/>
                <w:sz w:val="24"/>
              </w:rPr>
              <w:t xml:space="preserve">途径抑制 </w:t>
            </w:r>
            <w:r>
              <w:rPr>
                <w:rFonts w:ascii="Times New Roman" w:eastAsia="Times New Roman" w:hAnsi="Times New Roman" w:cs="Times New Roman"/>
                <w:sz w:val="24"/>
              </w:rPr>
              <w:t xml:space="preserve">PD-L1 </w:t>
            </w:r>
            <w:r>
              <w:rPr>
                <w:rFonts w:ascii="FangSong" w:eastAsia="FangSong" w:hAnsi="FangSong" w:cs="FangSong"/>
                <w:sz w:val="24"/>
              </w:rPr>
              <w:t>表达的机制及在治疗肺癌脊柱转移中的应用</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FangSong" w:eastAsia="FangSong" w:hAnsi="FangSong" w:cs="FangSong"/>
                <w:sz w:val="24"/>
              </w:rPr>
              <w:t>江立波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复旦大学附属中山医院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t xml:space="preserve">28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21S11902800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靶向结缔组织生长因子实现 </w:t>
            </w:r>
            <w:r>
              <w:rPr>
                <w:rFonts w:ascii="Times New Roman" w:eastAsia="Times New Roman" w:hAnsi="Times New Roman" w:cs="Times New Roman"/>
                <w:sz w:val="24"/>
              </w:rPr>
              <w:t xml:space="preserve">TNBC </w:t>
            </w:r>
            <w:r>
              <w:rPr>
                <w:rFonts w:ascii="FangSong" w:eastAsia="FangSong" w:hAnsi="FangSong" w:cs="FangSong"/>
                <w:sz w:val="24"/>
              </w:rPr>
              <w:t>协同抑制的蛋白降解嵌合体治疗新策略研究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FangSong" w:eastAsia="FangSong" w:hAnsi="FangSong" w:cs="FangSong"/>
                <w:sz w:val="24"/>
              </w:rPr>
              <w:t>栾鑫</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上海中医药大学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t xml:space="preserve">29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21S11902900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基于磷酸酶和肌动蛋白调节蛋白 </w:t>
            </w:r>
            <w:r>
              <w:rPr>
                <w:rFonts w:ascii="Times New Roman" w:eastAsia="Times New Roman" w:hAnsi="Times New Roman" w:cs="Times New Roman"/>
                <w:sz w:val="24"/>
              </w:rPr>
              <w:t>1</w:t>
            </w:r>
            <w:r>
              <w:rPr>
                <w:rFonts w:ascii="FangSong" w:eastAsia="FangSong" w:hAnsi="FangSong" w:cs="FangSong"/>
                <w:sz w:val="24"/>
              </w:rPr>
              <w:t>（</w:t>
            </w:r>
            <w:r>
              <w:rPr>
                <w:rFonts w:ascii="Times New Roman" w:eastAsia="Times New Roman" w:hAnsi="Times New Roman" w:cs="Times New Roman"/>
                <w:sz w:val="24"/>
              </w:rPr>
              <w:t>PHACTR1</w:t>
            </w:r>
            <w:r>
              <w:rPr>
                <w:rFonts w:ascii="FangSong" w:eastAsia="FangSong" w:hAnsi="FangSong" w:cs="FangSong"/>
                <w:sz w:val="24"/>
              </w:rPr>
              <w:t>）的抗动脉粥样硬化新药物的研究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FangSong" w:eastAsia="FangSong" w:hAnsi="FangSong" w:cs="FangSong"/>
                <w:sz w:val="24"/>
              </w:rPr>
              <w:t>姜冬阳</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上海市第十人民医院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5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t xml:space="preserve">30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21S11903000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 xml:space="preserve">运动来源的小分子多肽 </w:t>
            </w:r>
            <w:r>
              <w:rPr>
                <w:rFonts w:ascii="Times New Roman" w:eastAsia="Times New Roman" w:hAnsi="Times New Roman" w:cs="Times New Roman"/>
                <w:sz w:val="24"/>
              </w:rPr>
              <w:t xml:space="preserve">CCDC80tide </w:t>
            </w:r>
            <w:r>
              <w:rPr>
                <w:rFonts w:ascii="FangSong" w:eastAsia="FangSong" w:hAnsi="FangSong" w:cs="FangSong"/>
                <w:sz w:val="24"/>
              </w:rPr>
              <w:t>改善高血压心肌</w:t>
            </w:r>
            <w:r>
              <w:rPr>
                <w:rFonts w:ascii="Times New Roman" w:eastAsia="Times New Roman" w:hAnsi="Times New Roman" w:cs="Times New Roman"/>
                <w:sz w:val="24"/>
              </w:rPr>
              <w:t xml:space="preserve"> </w:t>
            </w:r>
            <w:r>
              <w:rPr>
                <w:rFonts w:ascii="FangSong" w:eastAsia="FangSong" w:hAnsi="FangSong" w:cs="FangSong"/>
                <w:sz w:val="24"/>
              </w:rPr>
              <w:t>重构的作用机制研究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FangSong" w:eastAsia="FangSong" w:hAnsi="FangSong" w:cs="FangSong"/>
                <w:sz w:val="24"/>
              </w:rPr>
              <w:t>沈玲红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上海市胸科医院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t xml:space="preserve">31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21S11903100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抗新冠病毒核苷类似物 </w:t>
            </w:r>
            <w:r>
              <w:rPr>
                <w:rFonts w:ascii="Times New Roman" w:eastAsia="Times New Roman" w:hAnsi="Times New Roman" w:cs="Times New Roman"/>
                <w:sz w:val="24"/>
              </w:rPr>
              <w:t xml:space="preserve">VV116 </w:t>
            </w:r>
            <w:r>
              <w:rPr>
                <w:rFonts w:ascii="FangSong" w:eastAsia="FangSong" w:hAnsi="FangSong" w:cs="FangSong"/>
                <w:sz w:val="24"/>
              </w:rPr>
              <w:t>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proofErr w:type="gramStart"/>
            <w:r>
              <w:rPr>
                <w:rFonts w:ascii="FangSong" w:eastAsia="FangSong" w:hAnsi="FangSong" w:cs="FangSong"/>
                <w:sz w:val="24"/>
              </w:rPr>
              <w:t>谢元超</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中国科学院上海药物研究所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t xml:space="preserve">32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21S11903200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基于细胞培养的四价流感疫苗临床前研究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FangSong" w:eastAsia="FangSong" w:hAnsi="FangSong" w:cs="FangSong"/>
                <w:sz w:val="24"/>
              </w:rPr>
              <w:t>罗剑</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上海生物制品研究所有限责任公司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t xml:space="preserve">33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21S11903300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十七价重组人乳头瘤病毒疫苗（</w:t>
            </w:r>
            <w:proofErr w:type="gramStart"/>
            <w:r>
              <w:rPr>
                <w:rFonts w:ascii="FangSong" w:eastAsia="FangSong" w:hAnsi="FangSong" w:cs="FangSong"/>
                <w:sz w:val="24"/>
              </w:rPr>
              <w:t>汉逊酵母</w:t>
            </w:r>
            <w:proofErr w:type="gramEnd"/>
            <w:r>
              <w:rPr>
                <w:rFonts w:ascii="FangSong" w:eastAsia="FangSong" w:hAnsi="FangSong" w:cs="FangSong"/>
                <w:sz w:val="24"/>
              </w:rPr>
              <w:t>）临床前研究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proofErr w:type="gramStart"/>
            <w:r>
              <w:rPr>
                <w:rFonts w:ascii="FangSong" w:eastAsia="FangSong" w:hAnsi="FangSong" w:cs="FangSong"/>
                <w:sz w:val="24"/>
              </w:rPr>
              <w:t>沈琼</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上海博唯生物科技有限公司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t xml:space="preserve">34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21S11903500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基于重组蛋白的带状疱疹疫苗的临床前研究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FangSong" w:eastAsia="FangSong" w:hAnsi="FangSong" w:cs="FangSong"/>
                <w:sz w:val="24"/>
              </w:rPr>
              <w:t>张超</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上海泽润生物科技有限公司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lastRenderedPageBreak/>
              <w:t xml:space="preserve">35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21S11903600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抗新型冠状病毒及其变异株的广谱疫苗研制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FangSong" w:eastAsia="FangSong" w:hAnsi="FangSong" w:cs="FangSong"/>
                <w:sz w:val="24"/>
              </w:rPr>
              <w:t>徐建青</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上海市公共卫生临床中心</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7"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4"/>
              <w:jc w:val="center"/>
            </w:pPr>
            <w:r>
              <w:rPr>
                <w:rFonts w:ascii="Times New Roman" w:eastAsia="Times New Roman" w:hAnsi="Times New Roman" w:cs="Times New Roman"/>
                <w:sz w:val="24"/>
              </w:rPr>
              <w:t xml:space="preserve">36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21S11903700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治疗新冠肺炎的双特异性抗体药物临床前研究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proofErr w:type="gramStart"/>
            <w:r>
              <w:rPr>
                <w:rFonts w:ascii="FangSong" w:eastAsia="FangSong" w:hAnsi="FangSong" w:cs="FangSong"/>
                <w:sz w:val="24"/>
              </w:rPr>
              <w:t>郎国竣</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上海之江生物医药科技有限公司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1"/>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37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21S11903800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一类</w:t>
            </w:r>
            <w:proofErr w:type="gramStart"/>
            <w:r>
              <w:rPr>
                <w:rFonts w:ascii="FangSong" w:eastAsia="FangSong" w:hAnsi="FangSong" w:cs="FangSong"/>
                <w:sz w:val="24"/>
              </w:rPr>
              <w:t>靶向抗肿瘤</w:t>
            </w:r>
            <w:proofErr w:type="gramEnd"/>
            <w:r>
              <w:rPr>
                <w:rFonts w:ascii="FangSong" w:eastAsia="FangSong" w:hAnsi="FangSong" w:cs="FangSong"/>
                <w:sz w:val="24"/>
              </w:rPr>
              <w:t xml:space="preserve">新药新型抗 </w:t>
            </w:r>
            <w:r>
              <w:rPr>
                <w:rFonts w:ascii="Times New Roman" w:eastAsia="Times New Roman" w:hAnsi="Times New Roman" w:cs="Times New Roman"/>
                <w:sz w:val="24"/>
              </w:rPr>
              <w:t xml:space="preserve">CD47 </w:t>
            </w:r>
            <w:r>
              <w:rPr>
                <w:rFonts w:ascii="FangSong" w:eastAsia="FangSong" w:hAnsi="FangSong" w:cs="FangSong"/>
                <w:sz w:val="24"/>
              </w:rPr>
              <w:t xml:space="preserve">人源化抗体 </w:t>
            </w:r>
            <w:r>
              <w:rPr>
                <w:rFonts w:ascii="Times New Roman" w:eastAsia="Times New Roman" w:hAnsi="Times New Roman" w:cs="Times New Roman"/>
                <w:sz w:val="24"/>
              </w:rPr>
              <w:t xml:space="preserve">HMPL-A83 </w:t>
            </w:r>
            <w:r>
              <w:rPr>
                <w:rFonts w:ascii="FangSong" w:eastAsia="FangSong" w:hAnsi="FangSong" w:cs="FangSong"/>
                <w:sz w:val="24"/>
              </w:rPr>
              <w:t>用于治疗恶性血液肿瘤的新药临床前研究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蔡宇</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和记黄埔医药（上海）有限公司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38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21S11903900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抗人胸腺基质淋巴细胞生成素（</w:t>
            </w:r>
            <w:r>
              <w:rPr>
                <w:rFonts w:ascii="Times New Roman" w:eastAsia="Times New Roman" w:hAnsi="Times New Roman" w:cs="Times New Roman"/>
                <w:sz w:val="24"/>
              </w:rPr>
              <w:t>TSLP</w:t>
            </w:r>
            <w:r>
              <w:rPr>
                <w:rFonts w:ascii="FangSong" w:eastAsia="FangSong" w:hAnsi="FangSong" w:cs="FangSong"/>
                <w:sz w:val="24"/>
              </w:rPr>
              <w:t>）单克隆抗体治疗重症哮喘的临床前研究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center"/>
            </w:pPr>
            <w:proofErr w:type="spellStart"/>
            <w:r>
              <w:rPr>
                <w:rFonts w:ascii="Times New Roman" w:eastAsia="Times New Roman" w:hAnsi="Times New Roman" w:cs="Times New Roman"/>
                <w:sz w:val="24"/>
              </w:rPr>
              <w:t>Zhongzong</w:t>
            </w:r>
            <w:proofErr w:type="spellEnd"/>
            <w:r>
              <w:rPr>
                <w:rFonts w:ascii="Times New Roman" w:eastAsia="Times New Roman" w:hAnsi="Times New Roman" w:cs="Times New Roman"/>
                <w:sz w:val="24"/>
              </w:rPr>
              <w:t xml:space="preserve"> Pan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上海济煜医药科技有限公司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39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21S11904000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用于治疗重度哮喘的全新雾化吸入式 </w:t>
            </w:r>
            <w:r>
              <w:rPr>
                <w:rFonts w:ascii="Times New Roman" w:eastAsia="Times New Roman" w:hAnsi="Times New Roman" w:cs="Times New Roman"/>
                <w:sz w:val="24"/>
              </w:rPr>
              <w:t xml:space="preserve">TSLP </w:t>
            </w:r>
            <w:r>
              <w:rPr>
                <w:rFonts w:ascii="FangSong" w:eastAsia="FangSong" w:hAnsi="FangSong" w:cs="FangSong"/>
                <w:sz w:val="24"/>
              </w:rPr>
              <w:t>纳米抗体药物的临床前研究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万亚坤</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上海洛启生物医药技术有限公司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40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21S11904100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解除 </w:t>
            </w:r>
            <w:r>
              <w:rPr>
                <w:rFonts w:ascii="Times New Roman" w:eastAsia="Times New Roman" w:hAnsi="Times New Roman" w:cs="Times New Roman"/>
                <w:sz w:val="24"/>
              </w:rPr>
              <w:t xml:space="preserve">PD-1/PD-L1 </w:t>
            </w:r>
            <w:r>
              <w:rPr>
                <w:rFonts w:ascii="FangSong" w:eastAsia="FangSong" w:hAnsi="FangSong" w:cs="FangSong"/>
                <w:sz w:val="24"/>
              </w:rPr>
              <w:t xml:space="preserve">抗体肿瘤耐药性的 </w:t>
            </w:r>
            <w:r>
              <w:rPr>
                <w:rFonts w:ascii="Times New Roman" w:eastAsia="Times New Roman" w:hAnsi="Times New Roman" w:cs="Times New Roman"/>
                <w:sz w:val="24"/>
              </w:rPr>
              <w:t xml:space="preserve">CD38 </w:t>
            </w:r>
            <w:r>
              <w:rPr>
                <w:rFonts w:ascii="FangSong" w:eastAsia="FangSong" w:hAnsi="FangSong" w:cs="FangSong"/>
                <w:sz w:val="24"/>
              </w:rPr>
              <w:t>小分子抑制剂临床前研发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许可</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安萌得</w:t>
            </w:r>
            <w:proofErr w:type="gramEnd"/>
            <w:r>
              <w:rPr>
                <w:rFonts w:ascii="FangSong" w:eastAsia="FangSong" w:hAnsi="FangSong" w:cs="FangSong"/>
                <w:sz w:val="24"/>
              </w:rPr>
              <w:t>医药科技（上海）有限公司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41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21S11904200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ind w:right="93"/>
              <w:jc w:val="both"/>
            </w:pPr>
            <w:r>
              <w:rPr>
                <w:rFonts w:ascii="FangSong" w:eastAsia="FangSong" w:hAnsi="FangSong" w:cs="FangSong"/>
                <w:sz w:val="24"/>
              </w:rPr>
              <w:t xml:space="preserve">针对肿瘤特异 </w:t>
            </w:r>
            <w:proofErr w:type="spellStart"/>
            <w:r>
              <w:rPr>
                <w:rFonts w:ascii="Times New Roman" w:eastAsia="Times New Roman" w:hAnsi="Times New Roman" w:cs="Times New Roman"/>
                <w:sz w:val="24"/>
              </w:rPr>
              <w:t>Treg</w:t>
            </w:r>
            <w:proofErr w:type="spellEnd"/>
            <w:r>
              <w:rPr>
                <w:rFonts w:ascii="Times New Roman" w:eastAsia="Times New Roman" w:hAnsi="Times New Roman" w:cs="Times New Roman"/>
                <w:sz w:val="24"/>
              </w:rPr>
              <w:t xml:space="preserve"> </w:t>
            </w:r>
            <w:r>
              <w:rPr>
                <w:rFonts w:ascii="FangSong" w:eastAsia="FangSong" w:hAnsi="FangSong" w:cs="FangSong"/>
                <w:sz w:val="24"/>
              </w:rPr>
              <w:t xml:space="preserve">细胞的全新靶点 </w:t>
            </w:r>
            <w:r>
              <w:rPr>
                <w:rFonts w:ascii="Times New Roman" w:eastAsia="Times New Roman" w:hAnsi="Times New Roman" w:cs="Times New Roman"/>
                <w:sz w:val="24"/>
              </w:rPr>
              <w:t>CCR8</w:t>
            </w:r>
            <w:r>
              <w:rPr>
                <w:rFonts w:ascii="FangSong" w:eastAsia="FangSong" w:hAnsi="FangSong" w:cs="FangSong"/>
                <w:sz w:val="24"/>
              </w:rPr>
              <w:t>（</w:t>
            </w:r>
            <w:r>
              <w:rPr>
                <w:rFonts w:ascii="Times New Roman" w:eastAsia="Times New Roman" w:hAnsi="Times New Roman" w:cs="Times New Roman"/>
                <w:sz w:val="24"/>
              </w:rPr>
              <w:t xml:space="preserve">CC </w:t>
            </w:r>
            <w:r>
              <w:rPr>
                <w:rFonts w:ascii="FangSong" w:eastAsia="FangSong" w:hAnsi="FangSong" w:cs="FangSong"/>
                <w:sz w:val="24"/>
              </w:rPr>
              <w:t xml:space="preserve">基序趋化因子受体 </w:t>
            </w:r>
            <w:r>
              <w:rPr>
                <w:rFonts w:ascii="Times New Roman" w:eastAsia="Times New Roman" w:hAnsi="Times New Roman" w:cs="Times New Roman"/>
                <w:sz w:val="24"/>
              </w:rPr>
              <w:t>8</w:t>
            </w:r>
            <w:r>
              <w:rPr>
                <w:rFonts w:ascii="FangSong" w:eastAsia="FangSong" w:hAnsi="FangSong" w:cs="FangSong"/>
                <w:sz w:val="24"/>
              </w:rPr>
              <w:t xml:space="preserve">）抗体 </w:t>
            </w:r>
            <w:r>
              <w:rPr>
                <w:rFonts w:ascii="Times New Roman" w:eastAsia="Times New Roman" w:hAnsi="Times New Roman" w:cs="Times New Roman"/>
                <w:sz w:val="24"/>
              </w:rPr>
              <w:t xml:space="preserve">HBM1022 </w:t>
            </w:r>
            <w:r>
              <w:rPr>
                <w:rFonts w:ascii="FangSong" w:eastAsia="FangSong" w:hAnsi="FangSong" w:cs="FangSong"/>
                <w:sz w:val="24"/>
              </w:rPr>
              <w:t>的临床前研究开发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卢爽</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和铂医药（上海）有限责任公司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42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21S11904300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创新抗</w:t>
            </w:r>
            <w:r>
              <w:rPr>
                <w:rFonts w:ascii="Times New Roman" w:eastAsia="Times New Roman" w:hAnsi="Times New Roman" w:cs="Times New Roman"/>
                <w:sz w:val="24"/>
              </w:rPr>
              <w:t>MASP-2</w:t>
            </w:r>
            <w:r>
              <w:rPr>
                <w:rFonts w:ascii="FangSong" w:eastAsia="FangSong" w:hAnsi="FangSong" w:cs="FangSong"/>
                <w:sz w:val="24"/>
              </w:rPr>
              <w:t>人源化单克隆抗体的临床前研究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张成海</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上海麦济生物技术</w:t>
            </w:r>
            <w:proofErr w:type="gramEnd"/>
            <w:r>
              <w:rPr>
                <w:rFonts w:ascii="FangSong" w:eastAsia="FangSong" w:hAnsi="FangSong" w:cs="FangSong"/>
                <w:sz w:val="24"/>
              </w:rPr>
              <w:t>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43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21S11904400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 xml:space="preserve">全新一代的靶向 </w:t>
            </w:r>
            <w:r>
              <w:rPr>
                <w:rFonts w:ascii="Times New Roman" w:eastAsia="Times New Roman" w:hAnsi="Times New Roman" w:cs="Times New Roman"/>
                <w:sz w:val="24"/>
              </w:rPr>
              <w:t xml:space="preserve">B7H4/4-1BB </w:t>
            </w:r>
            <w:r>
              <w:rPr>
                <w:rFonts w:ascii="FangSong" w:eastAsia="FangSong" w:hAnsi="FangSong" w:cs="FangSong"/>
                <w:sz w:val="24"/>
              </w:rPr>
              <w:t>双特异性抗体</w:t>
            </w:r>
            <w:r>
              <w:rPr>
                <w:rFonts w:ascii="Times New Roman" w:eastAsia="Times New Roman" w:hAnsi="Times New Roman" w:cs="Times New Roman"/>
                <w:sz w:val="24"/>
              </w:rPr>
              <w:t xml:space="preserve">HBM7008 </w:t>
            </w:r>
            <w:r>
              <w:rPr>
                <w:rFonts w:ascii="FangSong" w:eastAsia="FangSong" w:hAnsi="FangSong" w:cs="FangSong"/>
                <w:sz w:val="24"/>
              </w:rPr>
              <w:t>的临床前研究开发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黄冰</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和铂医药（上海）有限责任公司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65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lastRenderedPageBreak/>
              <w:t xml:space="preserve">44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21S11904500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靶向 </w:t>
            </w:r>
            <w:r>
              <w:rPr>
                <w:rFonts w:ascii="Times New Roman" w:eastAsia="Times New Roman" w:hAnsi="Times New Roman" w:cs="Times New Roman"/>
                <w:sz w:val="24"/>
              </w:rPr>
              <w:t xml:space="preserve">CD47 </w:t>
            </w:r>
            <w:r>
              <w:rPr>
                <w:rFonts w:ascii="FangSong" w:eastAsia="FangSong" w:hAnsi="FangSong" w:cs="FangSong"/>
                <w:sz w:val="24"/>
              </w:rPr>
              <w:t xml:space="preserve">和 </w:t>
            </w:r>
            <w:r>
              <w:rPr>
                <w:rFonts w:ascii="Times New Roman" w:eastAsia="Times New Roman" w:hAnsi="Times New Roman" w:cs="Times New Roman"/>
                <w:sz w:val="24"/>
              </w:rPr>
              <w:t xml:space="preserve">PD-1 </w:t>
            </w:r>
            <w:r>
              <w:rPr>
                <w:rFonts w:ascii="FangSong" w:eastAsia="FangSong" w:hAnsi="FangSong" w:cs="FangSong"/>
                <w:sz w:val="24"/>
              </w:rPr>
              <w:t>的双功能抗体临床前研究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王琪</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中国科学院上海药物研究所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45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21S11904600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国际首创用于自身免疫性皮肤疾病治疗的双功能抗体的临床前研究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钟琛</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瑞石生物</w:t>
            </w:r>
            <w:proofErr w:type="gramEnd"/>
            <w:r>
              <w:rPr>
                <w:rFonts w:ascii="FangSong" w:eastAsia="FangSong" w:hAnsi="FangSong" w:cs="FangSong"/>
                <w:sz w:val="24"/>
              </w:rPr>
              <w:t>医药有限公司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89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46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21S11904700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 xml:space="preserve">自分泌 </w:t>
            </w:r>
            <w:r>
              <w:rPr>
                <w:rFonts w:ascii="Times New Roman" w:eastAsia="Times New Roman" w:hAnsi="Times New Roman" w:cs="Times New Roman"/>
                <w:sz w:val="24"/>
              </w:rPr>
              <w:t xml:space="preserve">PD-1 </w:t>
            </w:r>
            <w:r>
              <w:rPr>
                <w:rFonts w:ascii="FangSong" w:eastAsia="FangSong" w:hAnsi="FangSong" w:cs="FangSong"/>
                <w:sz w:val="24"/>
              </w:rPr>
              <w:t xml:space="preserve">及 </w:t>
            </w:r>
            <w:r>
              <w:rPr>
                <w:rFonts w:ascii="Times New Roman" w:eastAsia="Times New Roman" w:hAnsi="Times New Roman" w:cs="Times New Roman"/>
                <w:sz w:val="24"/>
              </w:rPr>
              <w:t>TGF-</w:t>
            </w:r>
            <w:r>
              <w:rPr>
                <w:rFonts w:ascii="FangSong" w:eastAsia="FangSong" w:hAnsi="FangSong" w:cs="FangSong"/>
                <w:sz w:val="24"/>
              </w:rPr>
              <w:t xml:space="preserve">β双功能抗体的靶向 </w:t>
            </w:r>
            <w:r>
              <w:rPr>
                <w:rFonts w:ascii="Times New Roman" w:eastAsia="Times New Roman" w:hAnsi="Times New Roman" w:cs="Times New Roman"/>
                <w:sz w:val="24"/>
              </w:rPr>
              <w:t xml:space="preserve">GPC-3 CAR T </w:t>
            </w:r>
            <w:r>
              <w:rPr>
                <w:rFonts w:ascii="FangSong" w:eastAsia="FangSong" w:hAnsi="FangSong" w:cs="FangSong"/>
                <w:sz w:val="24"/>
              </w:rPr>
              <w:t>细胞治疗晚期肝癌的临床前研究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刘根桃</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上海科棋药业科技有限公司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47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21S11904800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抗癌新药 </w:t>
            </w:r>
            <w:r>
              <w:rPr>
                <w:rFonts w:ascii="Times New Roman" w:eastAsia="Times New Roman" w:hAnsi="Times New Roman" w:cs="Times New Roman"/>
                <w:sz w:val="24"/>
              </w:rPr>
              <w:t xml:space="preserve">TQ013 </w:t>
            </w:r>
            <w:r>
              <w:rPr>
                <w:rFonts w:ascii="FangSong" w:eastAsia="FangSong" w:hAnsi="FangSong" w:cs="FangSong"/>
                <w:sz w:val="24"/>
              </w:rPr>
              <w:t>双特异性抗体临床前研究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李勇</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上海宏成药业有限公司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48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21S11904900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一种新型双特异性抗体的临床前研究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徐翠云</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w:t>
            </w:r>
            <w:proofErr w:type="gramStart"/>
            <w:r>
              <w:rPr>
                <w:rFonts w:ascii="FangSong" w:eastAsia="FangSong" w:hAnsi="FangSong" w:cs="FangSong"/>
                <w:sz w:val="24"/>
              </w:rPr>
              <w:t>复宏汉霖</w:t>
            </w:r>
            <w:proofErr w:type="gramEnd"/>
            <w:r>
              <w:rPr>
                <w:rFonts w:ascii="FangSong" w:eastAsia="FangSong" w:hAnsi="FangSong" w:cs="FangSong"/>
                <w:sz w:val="24"/>
              </w:rPr>
              <w:t>生物技术股份有限公司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65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49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21S11905000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一种胸膜间皮瘤基因疗法的临床前研究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余发星</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复旦大学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50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21S11905100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Times New Roman" w:eastAsia="Times New Roman" w:hAnsi="Times New Roman" w:cs="Times New Roman"/>
                <w:sz w:val="24"/>
              </w:rPr>
              <w:t xml:space="preserve">OTOF </w:t>
            </w:r>
            <w:r>
              <w:rPr>
                <w:rFonts w:ascii="FangSong" w:eastAsia="FangSong" w:hAnsi="FangSong" w:cs="FangSong"/>
                <w:sz w:val="24"/>
              </w:rPr>
              <w:t>听神经病基因治疗药物的临床前研究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舒易来</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复旦大学附属眼耳鼻喉科医院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51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21S11905200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通用型再生胰岛组织的体外制备和开发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殷</w:t>
            </w:r>
            <w:proofErr w:type="gramStart"/>
            <w:r>
              <w:rPr>
                <w:rFonts w:ascii="FangSong" w:eastAsia="FangSong" w:hAnsi="FangSong" w:cs="FangSong"/>
                <w:sz w:val="24"/>
              </w:rPr>
              <w:t>浩</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中国人民解放军海军军医大学第二附属医院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52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21S11905300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蛋白药物创新剂型阿柏西普滴眼液的临床前研究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魏刚</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复旦大学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53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21S11905400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1"/>
              <w:jc w:val="both"/>
            </w:pPr>
            <w:r>
              <w:rPr>
                <w:rFonts w:ascii="FangSong" w:eastAsia="FangSong" w:hAnsi="FangSong" w:cs="FangSong"/>
                <w:sz w:val="24"/>
              </w:rPr>
              <w:t xml:space="preserve">基于 </w:t>
            </w:r>
            <w:r>
              <w:rPr>
                <w:rFonts w:ascii="Times New Roman" w:eastAsia="Times New Roman" w:hAnsi="Times New Roman" w:cs="Times New Roman"/>
                <w:sz w:val="24"/>
              </w:rPr>
              <w:t xml:space="preserve">AMT-253 </w:t>
            </w:r>
            <w:r>
              <w:rPr>
                <w:rFonts w:ascii="FangSong" w:eastAsia="FangSong" w:hAnsi="FangSong" w:cs="FangSong"/>
                <w:sz w:val="24"/>
              </w:rPr>
              <w:t>靶点开发治疗黑色素瘤的全新</w:t>
            </w:r>
            <w:r>
              <w:rPr>
                <w:rFonts w:ascii="Times New Roman" w:eastAsia="Times New Roman" w:hAnsi="Times New Roman" w:cs="Times New Roman"/>
                <w:sz w:val="24"/>
              </w:rPr>
              <w:t xml:space="preserve">ADC </w:t>
            </w:r>
            <w:r>
              <w:rPr>
                <w:rFonts w:ascii="FangSong" w:eastAsia="FangSong" w:hAnsi="FangSong" w:cs="FangSong"/>
                <w:sz w:val="24"/>
              </w:rPr>
              <w:t>药物临床前研究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ind w:left="17" w:right="12"/>
              <w:jc w:val="center"/>
            </w:pPr>
            <w:r>
              <w:rPr>
                <w:rFonts w:ascii="Times New Roman" w:eastAsia="Times New Roman" w:hAnsi="Times New Roman" w:cs="Times New Roman"/>
                <w:sz w:val="24"/>
              </w:rPr>
              <w:t xml:space="preserve">SHUHUI LIU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普</w:t>
            </w:r>
            <w:proofErr w:type="gramStart"/>
            <w:r>
              <w:rPr>
                <w:rFonts w:ascii="FangSong" w:eastAsia="FangSong" w:hAnsi="FangSong" w:cs="FangSong"/>
                <w:sz w:val="24"/>
              </w:rPr>
              <w:t>众发现</w:t>
            </w:r>
            <w:proofErr w:type="gramEnd"/>
            <w:r>
              <w:rPr>
                <w:rFonts w:ascii="FangSong" w:eastAsia="FangSong" w:hAnsi="FangSong" w:cs="FangSong"/>
                <w:sz w:val="24"/>
              </w:rPr>
              <w:t>医药科技（上海）有限公司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lastRenderedPageBreak/>
              <w:t xml:space="preserve">54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21S11905500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帕金森病基因治疗药物研发与临床前研究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郑静</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上海信致医药科技有限公司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55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21S11905600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Times New Roman" w:eastAsia="Times New Roman" w:hAnsi="Times New Roman" w:cs="Times New Roman"/>
                <w:sz w:val="24"/>
              </w:rPr>
              <w:t>IFN-</w:t>
            </w:r>
            <w:r>
              <w:rPr>
                <w:rFonts w:ascii="FangSong" w:eastAsia="FangSong" w:hAnsi="FangSong" w:cs="FangSong"/>
                <w:sz w:val="24"/>
              </w:rPr>
              <w:t>α</w:t>
            </w:r>
            <w:r>
              <w:rPr>
                <w:rFonts w:ascii="Times New Roman" w:eastAsia="Times New Roman" w:hAnsi="Times New Roman" w:cs="Times New Roman"/>
                <w:sz w:val="24"/>
              </w:rPr>
              <w:t xml:space="preserve">14 mRNA </w:t>
            </w:r>
            <w:r>
              <w:rPr>
                <w:rFonts w:ascii="FangSong" w:eastAsia="FangSong" w:hAnsi="FangSong" w:cs="FangSong"/>
                <w:sz w:val="24"/>
              </w:rPr>
              <w:t>纳米药抑制乙型肝炎病毒复制及其安全性评估</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陈良</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上海市公共卫生临床中心</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56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21S11905700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先天性</w:t>
            </w:r>
            <w:proofErr w:type="gramStart"/>
            <w:r>
              <w:rPr>
                <w:rFonts w:ascii="FangSong" w:eastAsia="FangSong" w:hAnsi="FangSong" w:cs="FangSong"/>
                <w:sz w:val="24"/>
              </w:rPr>
              <w:t>黑蒙症基因治疗</w:t>
            </w:r>
            <w:proofErr w:type="gramEnd"/>
            <w:r>
              <w:rPr>
                <w:rFonts w:ascii="FangSong" w:eastAsia="FangSong" w:hAnsi="FangSong" w:cs="FangSong"/>
                <w:sz w:val="24"/>
              </w:rPr>
              <w:t>药物的临床前研究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施霖宇</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辉大（上海）生物科技有限公司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38" w:type="dxa"/>
            <w:right w:w="58" w:type="dxa"/>
          </w:tblCellMar>
        </w:tblPrEx>
        <w:trPr>
          <w:trHeight w:val="63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57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21S11905800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国家 </w:t>
            </w:r>
            <w:r>
              <w:rPr>
                <w:rFonts w:ascii="Times New Roman" w:eastAsia="Times New Roman" w:hAnsi="Times New Roman" w:cs="Times New Roman"/>
                <w:sz w:val="24"/>
              </w:rPr>
              <w:t xml:space="preserve">1 </w:t>
            </w:r>
            <w:r>
              <w:rPr>
                <w:rFonts w:ascii="FangSong" w:eastAsia="FangSong" w:hAnsi="FangSong" w:cs="FangSong"/>
                <w:sz w:val="24"/>
              </w:rPr>
              <w:t xml:space="preserve">类抗肿瘤新药 </w:t>
            </w:r>
            <w:r>
              <w:rPr>
                <w:rFonts w:ascii="Times New Roman" w:eastAsia="Times New Roman" w:hAnsi="Times New Roman" w:cs="Times New Roman"/>
                <w:sz w:val="24"/>
              </w:rPr>
              <w:t>TROP2 ADC (</w:t>
            </w:r>
            <w:r>
              <w:rPr>
                <w:rFonts w:ascii="FangSong" w:eastAsia="FangSong" w:hAnsi="FangSong" w:cs="FangSong"/>
                <w:sz w:val="24"/>
              </w:rPr>
              <w:t>抗体</w:t>
            </w:r>
            <w:r>
              <w:rPr>
                <w:rFonts w:ascii="Times New Roman" w:eastAsia="Times New Roman" w:hAnsi="Times New Roman" w:cs="Times New Roman"/>
                <w:sz w:val="24"/>
              </w:rPr>
              <w:t>-</w:t>
            </w:r>
            <w:r>
              <w:rPr>
                <w:rFonts w:ascii="FangSong" w:eastAsia="FangSong" w:hAnsi="FangSong" w:cs="FangSong"/>
                <w:sz w:val="24"/>
              </w:rPr>
              <w:t>药物偶联物</w:t>
            </w:r>
            <w:r>
              <w:rPr>
                <w:rFonts w:ascii="Times New Roman" w:eastAsia="Times New Roman" w:hAnsi="Times New Roman" w:cs="Times New Roman"/>
                <w:sz w:val="24"/>
              </w:rPr>
              <w:t>)</w:t>
            </w:r>
            <w:r>
              <w:rPr>
                <w:rFonts w:ascii="FangSong" w:eastAsia="FangSong" w:hAnsi="FangSong" w:cs="FangSong"/>
                <w:sz w:val="24"/>
              </w:rPr>
              <w:t>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杨阳</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上海恒瑞医药有限公司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58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21S11905900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干细胞精准移植治疗黄斑变性的临床前研究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吴继红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复旦大学附属眼耳鼻喉科医院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41" w:type="dxa"/>
            <w:right w:w="15"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59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21S11906000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Times New Roman" w:eastAsia="Times New Roman" w:hAnsi="Times New Roman" w:cs="Times New Roman"/>
                <w:sz w:val="24"/>
              </w:rPr>
              <w:t xml:space="preserve">CAB39 </w:t>
            </w:r>
            <w:r>
              <w:rPr>
                <w:rFonts w:ascii="FangSong" w:eastAsia="FangSong" w:hAnsi="FangSong" w:cs="FangSong"/>
                <w:sz w:val="24"/>
              </w:rPr>
              <w:t>基因修饰的间充质干细胞构建组织工程主动脉瓣膜的应用研究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王国坤</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中国人民解放军海军军医大学第一附属医院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41" w:type="dxa"/>
            <w:right w:w="15"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60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21S11906100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2"/>
              <w:jc w:val="both"/>
            </w:pPr>
            <w:r>
              <w:rPr>
                <w:rFonts w:ascii="Times New Roman" w:eastAsia="Times New Roman" w:hAnsi="Times New Roman" w:cs="Times New Roman"/>
                <w:sz w:val="24"/>
              </w:rPr>
              <w:t xml:space="preserve">CAR-PD-L1 </w:t>
            </w:r>
            <w:r>
              <w:rPr>
                <w:rFonts w:ascii="FangSong" w:eastAsia="FangSong" w:hAnsi="FangSong" w:cs="FangSong"/>
                <w:sz w:val="24"/>
              </w:rPr>
              <w:t>仿生纳米体系的构建及在复发难治</w:t>
            </w:r>
            <w:r>
              <w:rPr>
                <w:rFonts w:ascii="Times New Roman" w:eastAsia="Times New Roman" w:hAnsi="Times New Roman" w:cs="Times New Roman"/>
                <w:sz w:val="24"/>
              </w:rPr>
              <w:t xml:space="preserve">B </w:t>
            </w:r>
            <w:r>
              <w:rPr>
                <w:rFonts w:ascii="FangSong" w:eastAsia="FangSong" w:hAnsi="FangSong" w:cs="FangSong"/>
                <w:sz w:val="24"/>
              </w:rPr>
              <w:t>细胞性淋巴瘤中的临床前研究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杨建民</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中国人民解放军海军军医大学第一附属医院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41" w:type="dxa"/>
            <w:right w:w="15" w:type="dxa"/>
          </w:tblCellMar>
        </w:tblPrEx>
        <w:trPr>
          <w:trHeight w:val="89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61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21S11906200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Times New Roman" w:eastAsia="Times New Roman" w:hAnsi="Times New Roman" w:cs="Times New Roman"/>
                <w:sz w:val="24"/>
              </w:rPr>
              <w:t xml:space="preserve">IL-7/CXCR5 </w:t>
            </w:r>
            <w:r>
              <w:rPr>
                <w:rFonts w:ascii="FangSong" w:eastAsia="FangSong" w:hAnsi="FangSong" w:cs="FangSong"/>
                <w:sz w:val="24"/>
              </w:rPr>
              <w:t xml:space="preserve">基因修饰的 </w:t>
            </w:r>
            <w:r>
              <w:rPr>
                <w:rFonts w:ascii="Times New Roman" w:eastAsia="Times New Roman" w:hAnsi="Times New Roman" w:cs="Times New Roman"/>
                <w:sz w:val="24"/>
              </w:rPr>
              <w:t xml:space="preserve">NKG2D-CAR T </w:t>
            </w:r>
            <w:r>
              <w:rPr>
                <w:rFonts w:ascii="FangSong" w:eastAsia="FangSong" w:hAnsi="FangSong" w:cs="FangSong"/>
                <w:sz w:val="24"/>
              </w:rPr>
              <w:t>细胞治疗骨肉瘤的临床前研究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江文正</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华东师范大学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41" w:type="dxa"/>
            <w:right w:w="15" w:type="dxa"/>
          </w:tblCellMar>
        </w:tblPrEx>
        <w:trPr>
          <w:trHeight w:val="65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62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21S11906300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Times New Roman" w:eastAsia="Times New Roman" w:hAnsi="Times New Roman" w:cs="Times New Roman"/>
                <w:sz w:val="24"/>
              </w:rPr>
              <w:t xml:space="preserve">MATN3 </w:t>
            </w:r>
            <w:r>
              <w:rPr>
                <w:rFonts w:ascii="FangSong" w:eastAsia="FangSong" w:hAnsi="FangSong" w:cs="FangSong"/>
                <w:sz w:val="24"/>
              </w:rPr>
              <w:t>抗体修饰的间充质干细胞靶向定植治疗骨关节炎软骨损伤的临床前研究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路慧丽</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上海交通大学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41"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lastRenderedPageBreak/>
              <w:t xml:space="preserve">63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21S11906400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肿瘤浸润中央记忆性 </w:t>
            </w:r>
            <w:r>
              <w:rPr>
                <w:rFonts w:ascii="Times New Roman" w:eastAsia="Times New Roman" w:hAnsi="Times New Roman" w:cs="Times New Roman"/>
                <w:sz w:val="24"/>
              </w:rPr>
              <w:t xml:space="preserve">T </w:t>
            </w:r>
            <w:r>
              <w:rPr>
                <w:rFonts w:ascii="FangSong" w:eastAsia="FangSong" w:hAnsi="FangSong" w:cs="FangSong"/>
                <w:sz w:val="24"/>
              </w:rPr>
              <w:t>细胞治疗实体瘤的临床前研究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柴勋</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上海科</w:t>
            </w:r>
            <w:proofErr w:type="gramStart"/>
            <w:r>
              <w:rPr>
                <w:rFonts w:ascii="FangSong" w:eastAsia="FangSong" w:hAnsi="FangSong" w:cs="FangSong"/>
                <w:sz w:val="24"/>
              </w:rPr>
              <w:t>医</w:t>
            </w:r>
            <w:proofErr w:type="gramEnd"/>
            <w:r>
              <w:rPr>
                <w:rFonts w:ascii="FangSong" w:eastAsia="FangSong" w:hAnsi="FangSong" w:cs="FangSong"/>
                <w:sz w:val="24"/>
              </w:rPr>
              <w:t>联创生物科技有限公司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41"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64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21S11906500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1"/>
              <w:jc w:val="both"/>
            </w:pPr>
            <w:r>
              <w:rPr>
                <w:rFonts w:ascii="FangSong" w:eastAsia="FangSong" w:hAnsi="FangSong" w:cs="FangSong"/>
                <w:sz w:val="24"/>
              </w:rPr>
              <w:t xml:space="preserve">靶向 </w:t>
            </w:r>
            <w:r>
              <w:rPr>
                <w:rFonts w:ascii="Times New Roman" w:eastAsia="Times New Roman" w:hAnsi="Times New Roman" w:cs="Times New Roman"/>
                <w:sz w:val="24"/>
              </w:rPr>
              <w:t xml:space="preserve">GPC-3 </w:t>
            </w:r>
            <w:r>
              <w:rPr>
                <w:rFonts w:ascii="FangSong" w:eastAsia="FangSong" w:hAnsi="FangSong" w:cs="FangSong"/>
                <w:sz w:val="24"/>
              </w:rPr>
              <w:t xml:space="preserve">的创新结构嵌合抗原受体 </w:t>
            </w:r>
            <w:r>
              <w:rPr>
                <w:rFonts w:ascii="Times New Roman" w:eastAsia="Times New Roman" w:hAnsi="Times New Roman" w:cs="Times New Roman"/>
                <w:sz w:val="24"/>
              </w:rPr>
              <w:t xml:space="preserve">T </w:t>
            </w:r>
            <w:r>
              <w:rPr>
                <w:rFonts w:ascii="FangSong" w:eastAsia="FangSong" w:hAnsi="FangSong" w:cs="FangSong"/>
                <w:sz w:val="24"/>
              </w:rPr>
              <w:t>细胞</w:t>
            </w:r>
            <w:r>
              <w:rPr>
                <w:rFonts w:ascii="Times New Roman" w:eastAsia="Times New Roman" w:hAnsi="Times New Roman" w:cs="Times New Roman"/>
                <w:sz w:val="24"/>
              </w:rPr>
              <w:t>(CAR-T)</w:t>
            </w:r>
            <w:r>
              <w:rPr>
                <w:rFonts w:ascii="FangSong" w:eastAsia="FangSong" w:hAnsi="FangSong" w:cs="FangSong"/>
                <w:sz w:val="24"/>
              </w:rPr>
              <w:t>注射液临床前研究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郭昊</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原启生物科技（上海）有限责任公司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41" w:type="dxa"/>
            <w:right w:w="15" w:type="dxa"/>
          </w:tblCellMar>
        </w:tblPrEx>
        <w:trPr>
          <w:trHeight w:val="82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65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21S11906600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新型 </w:t>
            </w:r>
            <w:r>
              <w:rPr>
                <w:rFonts w:ascii="Times New Roman" w:eastAsia="Times New Roman" w:hAnsi="Times New Roman" w:cs="Times New Roman"/>
                <w:sz w:val="24"/>
              </w:rPr>
              <w:t xml:space="preserve">TIL </w:t>
            </w:r>
            <w:r>
              <w:rPr>
                <w:rFonts w:ascii="FangSong" w:eastAsia="FangSong" w:hAnsi="FangSong" w:cs="FangSong"/>
                <w:sz w:val="24"/>
              </w:rPr>
              <w:t>细胞治疗晚期宫颈癌的临床前研究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金华君</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上海君赛生物科技有限公司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41" w:type="dxa"/>
            <w:right w:w="15" w:type="dxa"/>
          </w:tblCellMar>
        </w:tblPrEx>
        <w:trPr>
          <w:trHeight w:val="63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66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21S11906700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 xml:space="preserve">异体 </w:t>
            </w:r>
            <w:r>
              <w:rPr>
                <w:rFonts w:ascii="Times New Roman" w:eastAsia="Times New Roman" w:hAnsi="Times New Roman" w:cs="Times New Roman"/>
                <w:sz w:val="24"/>
              </w:rPr>
              <w:t xml:space="preserve">CAR-NK </w:t>
            </w:r>
            <w:r>
              <w:rPr>
                <w:rFonts w:ascii="FangSong" w:eastAsia="FangSong" w:hAnsi="FangSong" w:cs="FangSong"/>
                <w:sz w:val="24"/>
              </w:rPr>
              <w:t>免疫细胞治疗产品的临床前研究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89"/>
            </w:pPr>
            <w:r>
              <w:rPr>
                <w:rFonts w:ascii="Times New Roman" w:eastAsia="Times New Roman" w:hAnsi="Times New Roman" w:cs="Times New Roman"/>
                <w:sz w:val="24"/>
              </w:rPr>
              <w:t xml:space="preserve">PIN WANG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上海先博生物科技有限公司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15"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67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21S11906800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ind w:right="93"/>
              <w:jc w:val="both"/>
            </w:pPr>
            <w:r>
              <w:rPr>
                <w:rFonts w:ascii="FangSong" w:eastAsia="FangSong" w:hAnsi="FangSong" w:cs="FangSong"/>
                <w:sz w:val="24"/>
              </w:rPr>
              <w:t xml:space="preserve">创新双靶点 </w:t>
            </w:r>
            <w:r>
              <w:rPr>
                <w:rFonts w:ascii="Times New Roman" w:eastAsia="Times New Roman" w:hAnsi="Times New Roman" w:cs="Times New Roman"/>
                <w:sz w:val="24"/>
              </w:rPr>
              <w:t xml:space="preserve">CAR-T </w:t>
            </w:r>
            <w:r>
              <w:rPr>
                <w:rFonts w:ascii="FangSong" w:eastAsia="FangSong" w:hAnsi="FangSong" w:cs="FangSong"/>
                <w:sz w:val="24"/>
              </w:rPr>
              <w:t xml:space="preserve">治疗药物 </w:t>
            </w:r>
            <w:r>
              <w:rPr>
                <w:rFonts w:ascii="Times New Roman" w:eastAsia="Times New Roman" w:hAnsi="Times New Roman" w:cs="Times New Roman"/>
                <w:sz w:val="24"/>
              </w:rPr>
              <w:t xml:space="preserve">C-CAR039 </w:t>
            </w:r>
            <w:r>
              <w:rPr>
                <w:rFonts w:ascii="FangSong" w:eastAsia="FangSong" w:hAnsi="FangSong" w:cs="FangSong"/>
                <w:sz w:val="24"/>
              </w:rPr>
              <w:t xml:space="preserve">治疗复发或难治性的非霍奇金 </w:t>
            </w:r>
            <w:r>
              <w:rPr>
                <w:rFonts w:ascii="Times New Roman" w:eastAsia="Times New Roman" w:hAnsi="Times New Roman" w:cs="Times New Roman"/>
                <w:sz w:val="24"/>
              </w:rPr>
              <w:t xml:space="preserve">B </w:t>
            </w:r>
            <w:r>
              <w:rPr>
                <w:rFonts w:ascii="FangSong" w:eastAsia="FangSong" w:hAnsi="FangSong" w:cs="FangSong"/>
                <w:sz w:val="24"/>
              </w:rPr>
              <w:t>细胞淋巴瘤的临床前研究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朱丹</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上海赛比曼生物科技有限公司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15"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68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21S11906900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Times New Roman" w:eastAsia="Times New Roman" w:hAnsi="Times New Roman" w:cs="Times New Roman"/>
                <w:sz w:val="24"/>
              </w:rPr>
              <w:t xml:space="preserve">GC012F </w:t>
            </w:r>
            <w:r>
              <w:rPr>
                <w:rFonts w:ascii="FangSong" w:eastAsia="FangSong" w:hAnsi="FangSong" w:cs="FangSong"/>
                <w:sz w:val="24"/>
              </w:rPr>
              <w:t xml:space="preserve">双靶点 </w:t>
            </w:r>
            <w:r>
              <w:rPr>
                <w:rFonts w:ascii="Times New Roman" w:eastAsia="Times New Roman" w:hAnsi="Times New Roman" w:cs="Times New Roman"/>
                <w:sz w:val="24"/>
              </w:rPr>
              <w:t xml:space="preserve">CAR-T </w:t>
            </w:r>
            <w:r>
              <w:rPr>
                <w:rFonts w:ascii="FangSong" w:eastAsia="FangSong" w:hAnsi="FangSong" w:cs="FangSong"/>
                <w:sz w:val="24"/>
              </w:rPr>
              <w:t>注射液临床前安全性评价研究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center"/>
            </w:pPr>
            <w:r>
              <w:rPr>
                <w:rFonts w:ascii="Times New Roman" w:eastAsia="Times New Roman" w:hAnsi="Times New Roman" w:cs="Times New Roman"/>
                <w:sz w:val="24"/>
              </w:rPr>
              <w:t xml:space="preserve">LIANJUN SHEN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亘</w:t>
            </w:r>
            <w:proofErr w:type="gramEnd"/>
            <w:r>
              <w:rPr>
                <w:rFonts w:ascii="FangSong" w:eastAsia="FangSong" w:hAnsi="FangSong" w:cs="FangSong"/>
                <w:sz w:val="24"/>
              </w:rPr>
              <w:t>喜生物科技（上海）有限公司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15" w:type="dxa"/>
          </w:tblCellMar>
        </w:tblPrEx>
        <w:trPr>
          <w:trHeight w:val="97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69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21S11907000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脐带间充质干细胞注射液用于狼疮性肾炎的临床前研究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朱灏</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华夏源（上海）细胞基因工程股份有限公司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15" w:type="dxa"/>
          </w:tblCellMar>
        </w:tblPrEx>
        <w:trPr>
          <w:trHeight w:val="63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70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21S11907100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新型增效盐酸</w:t>
            </w:r>
            <w:proofErr w:type="gramStart"/>
            <w:r>
              <w:rPr>
                <w:rFonts w:ascii="FangSong" w:eastAsia="FangSong" w:hAnsi="FangSong" w:cs="FangSong"/>
                <w:sz w:val="24"/>
              </w:rPr>
              <w:t>多柔比</w:t>
            </w:r>
            <w:proofErr w:type="gramEnd"/>
            <w:r>
              <w:rPr>
                <w:rFonts w:ascii="FangSong" w:eastAsia="FangSong" w:hAnsi="FangSong" w:cs="FangSong"/>
                <w:sz w:val="24"/>
              </w:rPr>
              <w:t>星脂质体注射液的临床前研究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姜嫣嫣</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复旦大学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15"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71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21S11907200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新型双阳离子硼修饰 </w:t>
            </w:r>
            <w:r>
              <w:rPr>
                <w:rFonts w:ascii="Times New Roman" w:eastAsia="Times New Roman" w:hAnsi="Times New Roman" w:cs="Times New Roman"/>
                <w:sz w:val="24"/>
              </w:rPr>
              <w:t xml:space="preserve">BODIPY </w:t>
            </w:r>
            <w:r>
              <w:rPr>
                <w:rFonts w:ascii="FangSong" w:eastAsia="FangSong" w:hAnsi="FangSong" w:cs="FangSong"/>
                <w:sz w:val="24"/>
              </w:rPr>
              <w:t>抗菌光敏剂的临床前研究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董肖椿</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复旦大学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15" w:type="dxa"/>
          </w:tblCellMar>
        </w:tblPrEx>
        <w:trPr>
          <w:trHeight w:val="63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lastRenderedPageBreak/>
              <w:t xml:space="preserve">72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21S11907300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2"/>
              <w:jc w:val="both"/>
            </w:pPr>
            <w:r>
              <w:rPr>
                <w:rFonts w:ascii="FangSong" w:eastAsia="FangSong" w:hAnsi="FangSong" w:cs="FangSong"/>
                <w:sz w:val="24"/>
              </w:rPr>
              <w:t xml:space="preserve">治疗溃疡性结肠炎 </w:t>
            </w:r>
            <w:r>
              <w:rPr>
                <w:rFonts w:ascii="Times New Roman" w:eastAsia="Times New Roman" w:hAnsi="Times New Roman" w:cs="Times New Roman"/>
                <w:sz w:val="24"/>
              </w:rPr>
              <w:t xml:space="preserve">TNF </w:t>
            </w:r>
            <w:r>
              <w:rPr>
                <w:rFonts w:ascii="FangSong" w:eastAsia="FangSong" w:hAnsi="FangSong" w:cs="FangSong"/>
                <w:sz w:val="24"/>
              </w:rPr>
              <w:t>α小分子抑制剂</w:t>
            </w:r>
            <w:r>
              <w:rPr>
                <w:rFonts w:ascii="Times New Roman" w:eastAsia="Times New Roman" w:hAnsi="Times New Roman" w:cs="Times New Roman"/>
                <w:sz w:val="24"/>
              </w:rPr>
              <w:t xml:space="preserve">(R)-STU104 </w:t>
            </w:r>
            <w:r>
              <w:rPr>
                <w:rFonts w:ascii="FangSong" w:eastAsia="FangSong" w:hAnsi="FangSong" w:cs="FangSong"/>
                <w:sz w:val="24"/>
              </w:rPr>
              <w:t>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孙逊</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复旦大学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73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21S11907400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治疗炎症性肠病化学</w:t>
            </w:r>
            <w:r>
              <w:rPr>
                <w:rFonts w:ascii="Times New Roman" w:eastAsia="Times New Roman" w:hAnsi="Times New Roman" w:cs="Times New Roman"/>
                <w:sz w:val="24"/>
              </w:rPr>
              <w:t>I</w:t>
            </w:r>
            <w:r>
              <w:rPr>
                <w:rFonts w:ascii="FangSong" w:eastAsia="FangSong" w:hAnsi="FangSong" w:cs="FangSong"/>
                <w:sz w:val="24"/>
              </w:rPr>
              <w:t>类新药</w:t>
            </w:r>
            <w:r>
              <w:rPr>
                <w:rFonts w:ascii="Times New Roman" w:eastAsia="Times New Roman" w:hAnsi="Times New Roman" w:cs="Times New Roman"/>
                <w:sz w:val="24"/>
              </w:rPr>
              <w:t>CJ-521</w:t>
            </w:r>
            <w:r>
              <w:rPr>
                <w:rFonts w:ascii="FangSong" w:eastAsia="FangSong" w:hAnsi="FangSong" w:cs="FangSong"/>
                <w:sz w:val="24"/>
              </w:rPr>
              <w:t>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昌军</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复旦大学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15" w:type="dxa"/>
          </w:tblCellMar>
        </w:tblPrEx>
        <w:trPr>
          <w:trHeight w:val="84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74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21S11907500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基于靶向蛋白降解机制的抗血液肿瘤候选药物</w:t>
            </w:r>
            <w:r>
              <w:rPr>
                <w:rFonts w:ascii="Times New Roman" w:eastAsia="Times New Roman" w:hAnsi="Times New Roman" w:cs="Times New Roman"/>
                <w:sz w:val="24"/>
              </w:rPr>
              <w:t xml:space="preserve">CN-12 </w:t>
            </w:r>
            <w:r>
              <w:rPr>
                <w:rFonts w:ascii="FangSong" w:eastAsia="FangSong" w:hAnsi="FangSong" w:cs="FangSong"/>
                <w:sz w:val="24"/>
              </w:rPr>
              <w:t>系统临床前研究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周宇波</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中国科学院上海药物研究所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15"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75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21S11907600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 xml:space="preserve">改善急性肾损伤候选新药 </w:t>
            </w:r>
            <w:r>
              <w:rPr>
                <w:rFonts w:ascii="Times New Roman" w:eastAsia="Times New Roman" w:hAnsi="Times New Roman" w:cs="Times New Roman"/>
                <w:sz w:val="24"/>
              </w:rPr>
              <w:t xml:space="preserve">ZM582 </w:t>
            </w:r>
            <w:r>
              <w:rPr>
                <w:rFonts w:ascii="FangSong" w:eastAsia="FangSong" w:hAnsi="FangSong" w:cs="FangSong"/>
                <w:sz w:val="24"/>
              </w:rPr>
              <w:t>的临床前开发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南发俊</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中国科学院上海药物研究所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8"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76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21S11907700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可逆型 </w:t>
            </w:r>
            <w:r>
              <w:rPr>
                <w:rFonts w:ascii="Times New Roman" w:eastAsia="Times New Roman" w:hAnsi="Times New Roman" w:cs="Times New Roman"/>
                <w:sz w:val="24"/>
              </w:rPr>
              <w:t xml:space="preserve">SAHH </w:t>
            </w:r>
            <w:r>
              <w:rPr>
                <w:rFonts w:ascii="FangSong" w:eastAsia="FangSong" w:hAnsi="FangSong" w:cs="FangSong"/>
                <w:sz w:val="24"/>
              </w:rPr>
              <w:t xml:space="preserve">抑制剂 </w:t>
            </w:r>
            <w:r>
              <w:rPr>
                <w:rFonts w:ascii="Times New Roman" w:eastAsia="Times New Roman" w:hAnsi="Times New Roman" w:cs="Times New Roman"/>
                <w:sz w:val="24"/>
              </w:rPr>
              <w:t xml:space="preserve">DZ2002 </w:t>
            </w:r>
            <w:r>
              <w:rPr>
                <w:rFonts w:ascii="FangSong" w:eastAsia="FangSong" w:hAnsi="FangSong" w:cs="FangSong"/>
                <w:sz w:val="24"/>
              </w:rPr>
              <w:t>治疗银屑病的临床前研究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何</w:t>
            </w:r>
            <w:proofErr w:type="gramStart"/>
            <w:r>
              <w:rPr>
                <w:rFonts w:ascii="FangSong" w:eastAsia="FangSong" w:hAnsi="FangSong" w:cs="FangSong"/>
                <w:sz w:val="24"/>
              </w:rPr>
              <w:t>世</w:t>
            </w:r>
            <w:proofErr w:type="gramEnd"/>
            <w:r>
              <w:rPr>
                <w:rFonts w:ascii="FangSong" w:eastAsia="FangSong" w:hAnsi="FangSong" w:cs="FangSong"/>
                <w:sz w:val="24"/>
              </w:rPr>
              <w:t>君</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中国科学院上海药物研究所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4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77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21S11907800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靶向 </w:t>
            </w:r>
            <w:r>
              <w:rPr>
                <w:rFonts w:ascii="Times New Roman" w:eastAsia="Times New Roman" w:hAnsi="Times New Roman" w:cs="Times New Roman"/>
                <w:sz w:val="24"/>
              </w:rPr>
              <w:t xml:space="preserve">STAT3 </w:t>
            </w:r>
            <w:r>
              <w:rPr>
                <w:rFonts w:ascii="FangSong" w:eastAsia="FangSong" w:hAnsi="FangSong" w:cs="FangSong"/>
                <w:sz w:val="24"/>
              </w:rPr>
              <w:t xml:space="preserve">的抗胰腺癌候选药物 </w:t>
            </w:r>
            <w:r>
              <w:rPr>
                <w:rFonts w:ascii="Times New Roman" w:eastAsia="Times New Roman" w:hAnsi="Times New Roman" w:cs="Times New Roman"/>
                <w:sz w:val="24"/>
              </w:rPr>
              <w:t xml:space="preserve">YY002 </w:t>
            </w:r>
            <w:r>
              <w:rPr>
                <w:rFonts w:ascii="FangSong" w:eastAsia="FangSong" w:hAnsi="FangSong" w:cs="FangSong"/>
                <w:sz w:val="24"/>
              </w:rPr>
              <w:t>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陈益华</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华东师范大学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8" w:type="dxa"/>
            <w:right w:w="58" w:type="dxa"/>
          </w:tblCellMar>
        </w:tblPrEx>
        <w:trPr>
          <w:trHeight w:val="65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78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21S11907900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Times New Roman" w:eastAsia="Times New Roman" w:hAnsi="Times New Roman" w:cs="Times New Roman"/>
                <w:sz w:val="24"/>
              </w:rPr>
              <w:t xml:space="preserve">JAK2 </w:t>
            </w:r>
            <w:r>
              <w:rPr>
                <w:rFonts w:ascii="FangSong" w:eastAsia="FangSong" w:hAnsi="FangSong" w:cs="FangSong"/>
                <w:sz w:val="24"/>
              </w:rPr>
              <w:t xml:space="preserve">选择性抑制剂候选药物 </w:t>
            </w:r>
            <w:r>
              <w:rPr>
                <w:rFonts w:ascii="Times New Roman" w:eastAsia="Times New Roman" w:hAnsi="Times New Roman" w:cs="Times New Roman"/>
                <w:sz w:val="24"/>
              </w:rPr>
              <w:t xml:space="preserve">W131 </w:t>
            </w:r>
            <w:r>
              <w:rPr>
                <w:rFonts w:ascii="FangSong" w:eastAsia="FangSong" w:hAnsi="FangSong" w:cs="FangSong"/>
                <w:sz w:val="24"/>
              </w:rPr>
              <w:t>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赵振江</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华东理工大学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8" w:type="dxa"/>
            <w:right w:w="58" w:type="dxa"/>
          </w:tblCellMar>
        </w:tblPrEx>
        <w:trPr>
          <w:trHeight w:val="85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79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21S11908000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新型多靶点抗抑郁</w:t>
            </w:r>
            <w:r>
              <w:rPr>
                <w:rFonts w:ascii="Times New Roman" w:eastAsia="Times New Roman" w:hAnsi="Times New Roman" w:cs="Times New Roman"/>
                <w:sz w:val="24"/>
              </w:rPr>
              <w:t>1</w:t>
            </w:r>
            <w:r>
              <w:rPr>
                <w:rFonts w:ascii="FangSong" w:eastAsia="FangSong" w:hAnsi="FangSong" w:cs="FangSong"/>
                <w:sz w:val="24"/>
              </w:rPr>
              <w:t>类新药</w:t>
            </w:r>
            <w:r>
              <w:rPr>
                <w:rFonts w:ascii="Times New Roman" w:eastAsia="Times New Roman" w:hAnsi="Times New Roman" w:cs="Times New Roman"/>
                <w:sz w:val="24"/>
              </w:rPr>
              <w:t>SIPI8296</w:t>
            </w:r>
            <w:r>
              <w:rPr>
                <w:rFonts w:ascii="FangSong" w:eastAsia="FangSong" w:hAnsi="FangSong" w:cs="FangSong"/>
                <w:sz w:val="24"/>
              </w:rPr>
              <w:t>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张庆伟</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上海医药工业研究院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80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21S11908100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Times New Roman" w:eastAsia="Times New Roman" w:hAnsi="Times New Roman" w:cs="Times New Roman"/>
                <w:sz w:val="24"/>
              </w:rPr>
              <w:t>G-</w:t>
            </w:r>
            <w:r>
              <w:rPr>
                <w:rFonts w:ascii="FangSong" w:eastAsia="FangSong" w:hAnsi="FangSong" w:cs="FangSong"/>
                <w:sz w:val="24"/>
              </w:rPr>
              <w:t xml:space="preserve">蛋白偏向性μ阿片受体激动剂 </w:t>
            </w:r>
            <w:r>
              <w:rPr>
                <w:rFonts w:ascii="Times New Roman" w:eastAsia="Times New Roman" w:hAnsi="Times New Roman" w:cs="Times New Roman"/>
                <w:sz w:val="24"/>
              </w:rPr>
              <w:t xml:space="preserve">YZJ-4729 </w:t>
            </w:r>
            <w:r>
              <w:rPr>
                <w:rFonts w:ascii="FangSong" w:eastAsia="FangSong" w:hAnsi="FangSong" w:cs="FangSong"/>
                <w:sz w:val="24"/>
              </w:rPr>
              <w:t>治疗疼痛的临床前开发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阮玲飞</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上海海雁医药科技有限公司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81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21S11908200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 xml:space="preserve">抗类风湿关节炎一类新药 </w:t>
            </w:r>
            <w:r>
              <w:rPr>
                <w:rFonts w:ascii="Times New Roman" w:eastAsia="Times New Roman" w:hAnsi="Times New Roman" w:cs="Times New Roman"/>
                <w:sz w:val="24"/>
              </w:rPr>
              <w:t xml:space="preserve">BET-BD2 </w:t>
            </w:r>
            <w:r>
              <w:rPr>
                <w:rFonts w:ascii="FangSong" w:eastAsia="FangSong" w:hAnsi="FangSong" w:cs="FangSong"/>
                <w:sz w:val="24"/>
              </w:rPr>
              <w:t xml:space="preserve">选择性抑制剂 </w:t>
            </w:r>
            <w:r>
              <w:rPr>
                <w:rFonts w:ascii="Times New Roman" w:eastAsia="Times New Roman" w:hAnsi="Times New Roman" w:cs="Times New Roman"/>
                <w:sz w:val="24"/>
              </w:rPr>
              <w:t xml:space="preserve">RG003 </w:t>
            </w:r>
            <w:r>
              <w:rPr>
                <w:rFonts w:ascii="FangSong" w:eastAsia="FangSong" w:hAnsi="FangSong" w:cs="FangSong"/>
                <w:sz w:val="24"/>
              </w:rPr>
              <w:t>的临床前开发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万惠新</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上海凌济生物科技有限公司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8" w:type="dxa"/>
            <w:right w:w="58" w:type="dxa"/>
          </w:tblCellMar>
        </w:tblPrEx>
        <w:trPr>
          <w:trHeight w:val="68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lastRenderedPageBreak/>
              <w:t xml:space="preserve">82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21S11908300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Times New Roman" w:eastAsia="Times New Roman" w:hAnsi="Times New Roman" w:cs="Times New Roman"/>
                <w:sz w:val="24"/>
              </w:rPr>
              <w:t>LPAR5</w:t>
            </w:r>
            <w:r>
              <w:rPr>
                <w:rFonts w:ascii="FangSong" w:eastAsia="FangSong" w:hAnsi="FangSong" w:cs="FangSong"/>
                <w:sz w:val="24"/>
              </w:rPr>
              <w:t>抑制剂</w:t>
            </w:r>
            <w:r>
              <w:rPr>
                <w:rFonts w:ascii="Times New Roman" w:eastAsia="Times New Roman" w:hAnsi="Times New Roman" w:cs="Times New Roman"/>
                <w:sz w:val="24"/>
              </w:rPr>
              <w:t>IPG-212</w:t>
            </w:r>
            <w:r>
              <w:rPr>
                <w:rFonts w:ascii="FangSong" w:eastAsia="FangSong" w:hAnsi="FangSong" w:cs="FangSong"/>
                <w:sz w:val="24"/>
              </w:rPr>
              <w:t>治疗化疗药引起神经病变的临床前研究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黄霄天</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安萌得</w:t>
            </w:r>
            <w:proofErr w:type="gramEnd"/>
            <w:r>
              <w:rPr>
                <w:rFonts w:ascii="FangSong" w:eastAsia="FangSong" w:hAnsi="FangSong" w:cs="FangSong"/>
                <w:sz w:val="24"/>
              </w:rPr>
              <w:t>医药科技（上海）有限公司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83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21S11908400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潜在治愈乙型肝炎（</w:t>
            </w:r>
            <w:r>
              <w:rPr>
                <w:rFonts w:ascii="Times New Roman" w:eastAsia="Times New Roman" w:hAnsi="Times New Roman" w:cs="Times New Roman"/>
                <w:sz w:val="24"/>
              </w:rPr>
              <w:t>HBV</w:t>
            </w:r>
            <w:r>
              <w:rPr>
                <w:rFonts w:ascii="FangSong" w:eastAsia="FangSong" w:hAnsi="FangSong" w:cs="FangSong"/>
                <w:sz w:val="24"/>
              </w:rPr>
              <w:t>）</w:t>
            </w:r>
            <w:proofErr w:type="gramStart"/>
            <w:r>
              <w:rPr>
                <w:rFonts w:ascii="FangSong" w:eastAsia="FangSong" w:hAnsi="FangSong" w:cs="FangSong"/>
                <w:sz w:val="24"/>
              </w:rPr>
              <w:t>核衣壳</w:t>
            </w:r>
            <w:proofErr w:type="gramEnd"/>
            <w:r>
              <w:rPr>
                <w:rFonts w:ascii="FangSong" w:eastAsia="FangSong" w:hAnsi="FangSong" w:cs="FangSong"/>
                <w:sz w:val="24"/>
              </w:rPr>
              <w:t>蛋白</w:t>
            </w:r>
            <w:r>
              <w:rPr>
                <w:rFonts w:ascii="Times New Roman" w:eastAsia="Times New Roman" w:hAnsi="Times New Roman" w:cs="Times New Roman"/>
                <w:sz w:val="24"/>
              </w:rPr>
              <w:t xml:space="preserve">(Capsid) </w:t>
            </w:r>
            <w:r>
              <w:rPr>
                <w:rFonts w:ascii="FangSong" w:eastAsia="FangSong" w:hAnsi="FangSong" w:cs="FangSong"/>
                <w:sz w:val="24"/>
              </w:rPr>
              <w:t xml:space="preserve">组装抑制剂一类新药 </w:t>
            </w:r>
            <w:r>
              <w:rPr>
                <w:rFonts w:ascii="Times New Roman" w:eastAsia="Times New Roman" w:hAnsi="Times New Roman" w:cs="Times New Roman"/>
                <w:sz w:val="24"/>
              </w:rPr>
              <w:t xml:space="preserve">LW231 </w:t>
            </w:r>
            <w:r>
              <w:rPr>
                <w:rFonts w:ascii="FangSong" w:eastAsia="FangSong" w:hAnsi="FangSong" w:cs="FangSong"/>
                <w:sz w:val="24"/>
              </w:rPr>
              <w:t>的研究与开发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48"/>
            </w:pPr>
            <w:r>
              <w:rPr>
                <w:rFonts w:ascii="Times New Roman" w:eastAsia="Times New Roman" w:hAnsi="Times New Roman" w:cs="Times New Roman"/>
                <w:sz w:val="24"/>
              </w:rPr>
              <w:t xml:space="preserve">ZHE WANG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上海长森药业有限公司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84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21S11908500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Times New Roman" w:eastAsia="Times New Roman" w:hAnsi="Times New Roman" w:cs="Times New Roman"/>
                <w:sz w:val="24"/>
              </w:rPr>
              <w:t xml:space="preserve">HTMC0601 </w:t>
            </w:r>
            <w:r>
              <w:rPr>
                <w:rFonts w:ascii="FangSong" w:eastAsia="FangSong" w:hAnsi="FangSong" w:cs="FangSong"/>
                <w:sz w:val="24"/>
              </w:rPr>
              <w:t>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秦继红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上海汇伦生物科技有限公司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8" w:type="dxa"/>
            <w:right w:w="58"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85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21S11908600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Times New Roman" w:eastAsia="Times New Roman" w:hAnsi="Times New Roman" w:cs="Times New Roman"/>
                <w:sz w:val="24"/>
              </w:rPr>
              <w:t xml:space="preserve">JAK2 </w:t>
            </w:r>
            <w:r>
              <w:rPr>
                <w:rFonts w:ascii="FangSong" w:eastAsia="FangSong" w:hAnsi="FangSong" w:cs="FangSong"/>
                <w:sz w:val="24"/>
              </w:rPr>
              <w:t xml:space="preserve">高选择性抑制剂 </w:t>
            </w:r>
            <w:r>
              <w:rPr>
                <w:rFonts w:ascii="Times New Roman" w:eastAsia="Times New Roman" w:hAnsi="Times New Roman" w:cs="Times New Roman"/>
                <w:sz w:val="24"/>
              </w:rPr>
              <w:t xml:space="preserve">XH-5102 </w:t>
            </w:r>
            <w:r>
              <w:rPr>
                <w:rFonts w:ascii="FangSong" w:eastAsia="FangSong" w:hAnsi="FangSong" w:cs="FangSong"/>
                <w:sz w:val="24"/>
              </w:rPr>
              <w:t>作为骨髓增生性疾病治疗新药的临床前研究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金华</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上海勋和医药科技有限公司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8" w:type="dxa"/>
            <w:right w:w="58" w:type="dxa"/>
          </w:tblCellMar>
        </w:tblPrEx>
        <w:trPr>
          <w:trHeight w:val="97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Times New Roman" w:eastAsia="Times New Roman" w:hAnsi="Times New Roman" w:cs="Times New Roman"/>
                <w:sz w:val="24"/>
              </w:rPr>
              <w:t xml:space="preserve">86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21S11908700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治疗脑水肿新药 </w:t>
            </w:r>
            <w:r>
              <w:rPr>
                <w:rFonts w:ascii="Times New Roman" w:eastAsia="Times New Roman" w:hAnsi="Times New Roman" w:cs="Times New Roman"/>
                <w:sz w:val="24"/>
              </w:rPr>
              <w:t xml:space="preserve">XH-6003 </w:t>
            </w:r>
            <w:r>
              <w:rPr>
                <w:rFonts w:ascii="FangSong" w:eastAsia="FangSong" w:hAnsi="FangSong" w:cs="FangSong"/>
                <w:sz w:val="24"/>
              </w:rPr>
              <w:t>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翁志洁</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上海勋和医药科技有限公司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50"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87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21S11908800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治疗</w:t>
            </w:r>
            <w:proofErr w:type="gramStart"/>
            <w:r>
              <w:rPr>
                <w:rFonts w:ascii="FangSong" w:eastAsia="FangSong" w:hAnsi="FangSong" w:cs="FangSong"/>
                <w:sz w:val="24"/>
              </w:rPr>
              <w:t>耐碳青霉烯</w:t>
            </w:r>
            <w:proofErr w:type="gramEnd"/>
            <w:r>
              <w:rPr>
                <w:rFonts w:ascii="FangSong" w:eastAsia="FangSong" w:hAnsi="FangSong" w:cs="FangSong"/>
                <w:sz w:val="24"/>
              </w:rPr>
              <w:t xml:space="preserve">鲍曼不动杆菌 </w:t>
            </w:r>
            <w:r>
              <w:rPr>
                <w:rFonts w:ascii="Times New Roman" w:eastAsia="Times New Roman" w:hAnsi="Times New Roman" w:cs="Times New Roman"/>
                <w:sz w:val="24"/>
              </w:rPr>
              <w:t xml:space="preserve">CRAB </w:t>
            </w:r>
            <w:r>
              <w:rPr>
                <w:rFonts w:ascii="FangSong" w:eastAsia="FangSong" w:hAnsi="FangSong" w:cs="FangSong"/>
                <w:sz w:val="24"/>
              </w:rPr>
              <w:t xml:space="preserve">感染的新型抗菌药 </w:t>
            </w:r>
            <w:r>
              <w:rPr>
                <w:rFonts w:ascii="Times New Roman" w:eastAsia="Times New Roman" w:hAnsi="Times New Roman" w:cs="Times New Roman"/>
                <w:sz w:val="24"/>
              </w:rPr>
              <w:t xml:space="preserve">ASN-1733 </w:t>
            </w:r>
            <w:r>
              <w:rPr>
                <w:rFonts w:ascii="FangSong" w:eastAsia="FangSong" w:hAnsi="FangSong" w:cs="FangSong"/>
                <w:sz w:val="24"/>
              </w:rPr>
              <w:t>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吴亮</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上海亚虹医药科技有限公司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0" w:type="dxa"/>
            <w:right w:w="15" w:type="dxa"/>
          </w:tblCellMar>
        </w:tblPrEx>
        <w:trPr>
          <w:trHeight w:val="709"/>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88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21S11908900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治疗慢性乙型肝炎感染的 </w:t>
            </w:r>
            <w:r>
              <w:rPr>
                <w:rFonts w:ascii="Times New Roman" w:eastAsia="Times New Roman" w:hAnsi="Times New Roman" w:cs="Times New Roman"/>
                <w:sz w:val="24"/>
              </w:rPr>
              <w:t xml:space="preserve">HBV </w:t>
            </w:r>
            <w:r>
              <w:rPr>
                <w:rFonts w:ascii="FangSong" w:eastAsia="FangSong" w:hAnsi="FangSong" w:cs="FangSong"/>
                <w:sz w:val="24"/>
              </w:rPr>
              <w:t>衣壳抑制剂的药理毒理试验</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唐国志</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上海维申医药有限公司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0"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89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21S11909000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抗肥胖新药 </w:t>
            </w:r>
            <w:r>
              <w:rPr>
                <w:rFonts w:ascii="Times New Roman" w:eastAsia="Times New Roman" w:hAnsi="Times New Roman" w:cs="Times New Roman"/>
                <w:sz w:val="24"/>
              </w:rPr>
              <w:t xml:space="preserve">HPF </w:t>
            </w:r>
            <w:r>
              <w:rPr>
                <w:rFonts w:ascii="FangSong" w:eastAsia="FangSong" w:hAnsi="FangSong" w:cs="FangSong"/>
                <w:sz w:val="24"/>
              </w:rPr>
              <w:t>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刘军力</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上海市第六人民医院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0" w:type="dxa"/>
            <w:right w:w="15" w:type="dxa"/>
          </w:tblCellMar>
        </w:tblPrEx>
        <w:trPr>
          <w:trHeight w:val="655"/>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90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21S11909100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Times New Roman" w:eastAsia="Times New Roman" w:hAnsi="Times New Roman" w:cs="Times New Roman"/>
                <w:sz w:val="24"/>
              </w:rPr>
              <w:t xml:space="preserve">EDTA </w:t>
            </w:r>
            <w:r>
              <w:rPr>
                <w:rFonts w:ascii="FangSong" w:eastAsia="FangSong" w:hAnsi="FangSong" w:cs="FangSong"/>
                <w:sz w:val="24"/>
              </w:rPr>
              <w:t>新型伤口冲洗液用于骨与关节感染治疗的临床前研究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郑宪友</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上海市第六人民医院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0"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lastRenderedPageBreak/>
              <w:t xml:space="preserve">91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21S11909200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 xml:space="preserve">国家 </w:t>
            </w:r>
            <w:r>
              <w:rPr>
                <w:rFonts w:ascii="Times New Roman" w:eastAsia="Times New Roman" w:hAnsi="Times New Roman" w:cs="Times New Roman"/>
                <w:sz w:val="24"/>
              </w:rPr>
              <w:t xml:space="preserve">1 </w:t>
            </w:r>
            <w:r>
              <w:rPr>
                <w:rFonts w:ascii="FangSong" w:eastAsia="FangSong" w:hAnsi="FangSong" w:cs="FangSong"/>
                <w:sz w:val="24"/>
              </w:rPr>
              <w:t xml:space="preserve">类抗阿尔茨海默病新药 </w:t>
            </w:r>
            <w:r>
              <w:rPr>
                <w:rFonts w:ascii="Times New Roman" w:eastAsia="Times New Roman" w:hAnsi="Times New Roman" w:cs="Times New Roman"/>
                <w:sz w:val="24"/>
              </w:rPr>
              <w:t>SHR-1707</w:t>
            </w:r>
            <w:r>
              <w:rPr>
                <w:rFonts w:ascii="FangSong" w:eastAsia="FangSong" w:hAnsi="FangSong" w:cs="FangSong"/>
                <w:sz w:val="24"/>
              </w:rPr>
              <w:t xml:space="preserve">（抗 </w:t>
            </w:r>
            <w:r>
              <w:rPr>
                <w:rFonts w:ascii="Times New Roman" w:eastAsia="Times New Roman" w:hAnsi="Times New Roman" w:cs="Times New Roman"/>
                <w:sz w:val="24"/>
              </w:rPr>
              <w:t xml:space="preserve">A </w:t>
            </w:r>
            <w:r>
              <w:rPr>
                <w:rFonts w:ascii="FangSong" w:eastAsia="FangSong" w:hAnsi="FangSong" w:cs="FangSong"/>
                <w:sz w:val="24"/>
              </w:rPr>
              <w:t xml:space="preserve">β）的 </w:t>
            </w:r>
            <w:r>
              <w:rPr>
                <w:rFonts w:ascii="Times New Roman" w:eastAsia="Times New Roman" w:hAnsi="Times New Roman" w:cs="Times New Roman"/>
                <w:sz w:val="24"/>
              </w:rPr>
              <w:t xml:space="preserve">I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岳丽</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上海恒瑞医药有限公司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0" w:type="dxa"/>
            <w:right w:w="15" w:type="dxa"/>
          </w:tblCellMar>
        </w:tblPrEx>
        <w:trPr>
          <w:trHeight w:val="71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92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21S11909300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抗艾滋病候选药物塞拉维诺的 </w:t>
            </w:r>
            <w:r>
              <w:rPr>
                <w:rFonts w:ascii="Times New Roman" w:eastAsia="Times New Roman" w:hAnsi="Times New Roman" w:cs="Times New Roman"/>
                <w:sz w:val="24"/>
              </w:rPr>
              <w:t xml:space="preserve">I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柳红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中国科学院上海药物研究所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0"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93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21S11909400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抗哮喘生物制品 </w:t>
            </w:r>
            <w:r>
              <w:rPr>
                <w:rFonts w:ascii="Times New Roman" w:eastAsia="Times New Roman" w:hAnsi="Times New Roman" w:cs="Times New Roman"/>
                <w:sz w:val="24"/>
              </w:rPr>
              <w:t xml:space="preserve">I </w:t>
            </w:r>
            <w:proofErr w:type="gramStart"/>
            <w:r>
              <w:rPr>
                <w:rFonts w:ascii="FangSong" w:eastAsia="FangSong" w:hAnsi="FangSong" w:cs="FangSong"/>
                <w:sz w:val="24"/>
              </w:rPr>
              <w:t>类创新</w:t>
            </w:r>
            <w:proofErr w:type="gramEnd"/>
            <w:r>
              <w:rPr>
                <w:rFonts w:ascii="FangSong" w:eastAsia="FangSong" w:hAnsi="FangSong" w:cs="FangSong"/>
                <w:sz w:val="24"/>
              </w:rPr>
              <w:t>药物</w:t>
            </w:r>
            <w:r>
              <w:rPr>
                <w:rFonts w:ascii="Times New Roman" w:eastAsia="Times New Roman" w:hAnsi="Times New Roman" w:cs="Times New Roman"/>
                <w:sz w:val="24"/>
              </w:rPr>
              <w:t>--</w:t>
            </w:r>
            <w:r>
              <w:rPr>
                <w:rFonts w:ascii="FangSong" w:eastAsia="FangSong" w:hAnsi="FangSong" w:cs="FangSong"/>
                <w:sz w:val="24"/>
              </w:rPr>
              <w:t xml:space="preserve">抗 </w:t>
            </w:r>
            <w:r>
              <w:rPr>
                <w:rFonts w:ascii="Times New Roman" w:eastAsia="Times New Roman" w:hAnsi="Times New Roman" w:cs="Times New Roman"/>
                <w:sz w:val="24"/>
              </w:rPr>
              <w:t xml:space="preserve">IL-4R </w:t>
            </w:r>
            <w:r>
              <w:rPr>
                <w:rFonts w:ascii="FangSong" w:eastAsia="FangSong" w:hAnsi="FangSong" w:cs="FangSong"/>
                <w:sz w:val="24"/>
              </w:rPr>
              <w:t>人源化单克隆抗体注射液的临床一期研究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朱玲巧</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上海麦济生物技术</w:t>
            </w:r>
            <w:proofErr w:type="gramEnd"/>
            <w:r>
              <w:rPr>
                <w:rFonts w:ascii="FangSong" w:eastAsia="FangSong" w:hAnsi="FangSong" w:cs="FangSong"/>
                <w:sz w:val="24"/>
              </w:rPr>
              <w:t>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0"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94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21S11909500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全新靶点生物大分子创新药物</w:t>
            </w:r>
            <w:r>
              <w:rPr>
                <w:rFonts w:ascii="Times New Roman" w:eastAsia="Times New Roman" w:hAnsi="Times New Roman" w:cs="Times New Roman"/>
                <w:sz w:val="24"/>
              </w:rPr>
              <w:t>CG001</w:t>
            </w:r>
            <w:r>
              <w:rPr>
                <w:rFonts w:ascii="FangSong" w:eastAsia="FangSong" w:hAnsi="FangSong" w:cs="FangSong"/>
                <w:sz w:val="24"/>
              </w:rPr>
              <w:t>的</w:t>
            </w:r>
            <w:r>
              <w:rPr>
                <w:rFonts w:ascii="Times New Roman" w:eastAsia="Times New Roman" w:hAnsi="Times New Roman" w:cs="Times New Roman"/>
                <w:sz w:val="24"/>
              </w:rPr>
              <w:t>I</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胡维国</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上海康景生物医药科技有限公司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0" w:type="dxa"/>
            <w:right w:w="15" w:type="dxa"/>
          </w:tblCellMar>
        </w:tblPrEx>
        <w:trPr>
          <w:trHeight w:val="71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95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21S11909600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2"/>
              <w:jc w:val="both"/>
            </w:pPr>
            <w:r>
              <w:rPr>
                <w:rFonts w:ascii="Times New Roman" w:eastAsia="Times New Roman" w:hAnsi="Times New Roman" w:cs="Times New Roman"/>
                <w:sz w:val="24"/>
              </w:rPr>
              <w:t xml:space="preserve">GC007g </w:t>
            </w:r>
            <w:r>
              <w:rPr>
                <w:rFonts w:ascii="FangSong" w:eastAsia="FangSong" w:hAnsi="FangSong" w:cs="FangSong"/>
                <w:sz w:val="24"/>
              </w:rPr>
              <w:t>注射液治疗异基因移植后复发难治性</w:t>
            </w:r>
            <w:r>
              <w:rPr>
                <w:rFonts w:ascii="Times New Roman" w:eastAsia="Times New Roman" w:hAnsi="Times New Roman" w:cs="Times New Roman"/>
                <w:sz w:val="24"/>
              </w:rPr>
              <w:t>CD19+</w:t>
            </w:r>
            <w:r>
              <w:rPr>
                <w:rFonts w:ascii="FangSong" w:eastAsia="FangSong" w:hAnsi="FangSong" w:cs="FangSong"/>
                <w:sz w:val="24"/>
              </w:rPr>
              <w:t xml:space="preserve">急性 </w:t>
            </w:r>
            <w:r>
              <w:rPr>
                <w:rFonts w:ascii="Times New Roman" w:eastAsia="Times New Roman" w:hAnsi="Times New Roman" w:cs="Times New Roman"/>
                <w:sz w:val="24"/>
              </w:rPr>
              <w:t xml:space="preserve">B </w:t>
            </w:r>
            <w:r>
              <w:rPr>
                <w:rFonts w:ascii="FangSong" w:eastAsia="FangSong" w:hAnsi="FangSong" w:cs="FangSong"/>
                <w:sz w:val="24"/>
              </w:rPr>
              <w:t>淋巴细胞白血病的Ⅰ期临床研究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曹卫</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亘</w:t>
            </w:r>
            <w:proofErr w:type="gramEnd"/>
            <w:r>
              <w:rPr>
                <w:rFonts w:ascii="FangSong" w:eastAsia="FangSong" w:hAnsi="FangSong" w:cs="FangSong"/>
                <w:sz w:val="24"/>
              </w:rPr>
              <w:t>喜生物科技（上海）有限公司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0"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96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21S11909700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大流行流感疫苗研发及临床研究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许文婷</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上海生物制品研究所有限责任公司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125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97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21S11909800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Times New Roman" w:eastAsia="Times New Roman" w:hAnsi="Times New Roman" w:cs="Times New Roman"/>
                <w:sz w:val="24"/>
              </w:rPr>
              <w:t xml:space="preserve">9MW1411 </w:t>
            </w:r>
            <w:r>
              <w:rPr>
                <w:rFonts w:ascii="FangSong" w:eastAsia="FangSong" w:hAnsi="FangSong" w:cs="FangSong"/>
                <w:sz w:val="24"/>
              </w:rPr>
              <w:t>注射液在健康受试者中单剂静脉输注给药后安全性、耐受性、药代动力学特征及免疫原性随机、双盲、安慰剂对照、剂量递增的</w:t>
            </w:r>
            <w:proofErr w:type="spellStart"/>
            <w:r>
              <w:rPr>
                <w:rFonts w:ascii="FangSong" w:eastAsia="FangSong" w:hAnsi="FangSong" w:cs="FangSong"/>
                <w:sz w:val="24"/>
              </w:rPr>
              <w:t>Ⅰ</w:t>
            </w:r>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王树海</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迈威（上海）生物科技股份有限公司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98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21S11909900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抗 </w:t>
            </w:r>
            <w:r>
              <w:rPr>
                <w:rFonts w:ascii="Times New Roman" w:eastAsia="Times New Roman" w:hAnsi="Times New Roman" w:cs="Times New Roman"/>
                <w:sz w:val="24"/>
              </w:rPr>
              <w:t xml:space="preserve">HER3 </w:t>
            </w:r>
            <w:r>
              <w:rPr>
                <w:rFonts w:ascii="FangSong" w:eastAsia="FangSong" w:hAnsi="FangSong" w:cs="FangSong"/>
                <w:sz w:val="24"/>
              </w:rPr>
              <w:t xml:space="preserve">人源化单克隆抗体 </w:t>
            </w:r>
            <w:r>
              <w:rPr>
                <w:rFonts w:ascii="Times New Roman" w:eastAsia="Times New Roman" w:hAnsi="Times New Roman" w:cs="Times New Roman"/>
                <w:sz w:val="24"/>
              </w:rPr>
              <w:t xml:space="preserve">I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梁红远</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上海生物制品研究所有限责任公司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6"/>
              <w:jc w:val="center"/>
            </w:pPr>
            <w:r>
              <w:rPr>
                <w:rFonts w:ascii="Times New Roman" w:eastAsia="Times New Roman" w:hAnsi="Times New Roman" w:cs="Times New Roman"/>
                <w:sz w:val="24"/>
              </w:rPr>
              <w:t xml:space="preserve">99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21S11910000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重组抗 </w:t>
            </w:r>
            <w:r>
              <w:rPr>
                <w:rFonts w:ascii="Times New Roman" w:eastAsia="Times New Roman" w:hAnsi="Times New Roman" w:cs="Times New Roman"/>
                <w:sz w:val="24"/>
              </w:rPr>
              <w:t xml:space="preserve">IL-17A </w:t>
            </w:r>
            <w:r>
              <w:rPr>
                <w:rFonts w:ascii="FangSong" w:eastAsia="FangSong" w:hAnsi="FangSong" w:cs="FangSong"/>
                <w:sz w:val="24"/>
              </w:rPr>
              <w:t>人源化单克隆抗体注射液治疗中重度斑块状银屑病的Ⅱ期临床研究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佟刚</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三生国健</w:t>
            </w:r>
            <w:proofErr w:type="gramEnd"/>
            <w:r>
              <w:rPr>
                <w:rFonts w:ascii="FangSong" w:eastAsia="FangSong" w:hAnsi="FangSong" w:cs="FangSong"/>
                <w:sz w:val="24"/>
              </w:rPr>
              <w:t>药业（上海）股份有限公司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100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21S11910100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注射用重组人纽兰格林对射血分数保留的心力衰竭（</w:t>
            </w:r>
            <w:proofErr w:type="spellStart"/>
            <w:r>
              <w:rPr>
                <w:rFonts w:ascii="Times New Roman" w:eastAsia="Times New Roman" w:hAnsi="Times New Roman" w:cs="Times New Roman"/>
                <w:sz w:val="24"/>
              </w:rPr>
              <w:t>HFpEF</w:t>
            </w:r>
            <w:proofErr w:type="spellEnd"/>
            <w:r>
              <w:rPr>
                <w:rFonts w:ascii="FangSong" w:eastAsia="FangSong" w:hAnsi="FangSong" w:cs="FangSong"/>
                <w:sz w:val="24"/>
              </w:rPr>
              <w:t xml:space="preserve">）患者有效性的 </w:t>
            </w:r>
            <w:r>
              <w:rPr>
                <w:rFonts w:ascii="Times New Roman" w:eastAsia="Times New Roman" w:hAnsi="Times New Roman" w:cs="Times New Roman"/>
                <w:sz w:val="24"/>
              </w:rPr>
              <w:t xml:space="preserve">II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12"/>
              <w:ind w:right="97"/>
              <w:jc w:val="center"/>
            </w:pPr>
            <w:r>
              <w:rPr>
                <w:rFonts w:ascii="Times New Roman" w:eastAsia="Times New Roman" w:hAnsi="Times New Roman" w:cs="Times New Roman"/>
                <w:sz w:val="24"/>
              </w:rPr>
              <w:t xml:space="preserve">WANG </w:t>
            </w:r>
          </w:p>
          <w:p w:rsidR="00193CDD" w:rsidRDefault="00193CDD" w:rsidP="0050384F">
            <w:pPr>
              <w:adjustRightInd w:val="0"/>
              <w:spacing w:after="0"/>
              <w:ind w:right="95"/>
              <w:jc w:val="center"/>
            </w:pPr>
            <w:r>
              <w:rPr>
                <w:rFonts w:ascii="Times New Roman" w:eastAsia="Times New Roman" w:hAnsi="Times New Roman" w:cs="Times New Roman"/>
                <w:sz w:val="24"/>
              </w:rPr>
              <w:t xml:space="preserve">XIAORUI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上海泽生科技开发股份有限公司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71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101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21S11910200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新型重组抗</w:t>
            </w:r>
            <w:r>
              <w:rPr>
                <w:rFonts w:ascii="Times New Roman" w:eastAsia="Times New Roman" w:hAnsi="Times New Roman" w:cs="Times New Roman"/>
                <w:sz w:val="24"/>
              </w:rPr>
              <w:t>EGFR</w:t>
            </w:r>
            <w:r>
              <w:rPr>
                <w:rFonts w:ascii="FangSong" w:eastAsia="FangSong" w:hAnsi="FangSong" w:cs="FangSong"/>
                <w:sz w:val="24"/>
              </w:rPr>
              <w:t>人鼠嵌合单克隆抗体治疗转移性结直肠癌的Ⅱ</w:t>
            </w:r>
            <w:r>
              <w:rPr>
                <w:rFonts w:ascii="Times New Roman" w:eastAsia="Times New Roman" w:hAnsi="Times New Roman" w:cs="Times New Roman"/>
                <w:sz w:val="24"/>
              </w:rPr>
              <w:t xml:space="preserve">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张稀</w:t>
            </w:r>
            <w:proofErr w:type="gramStart"/>
            <w:r>
              <w:rPr>
                <w:rFonts w:ascii="FangSong" w:eastAsia="FangSong" w:hAnsi="FangSong" w:cs="FangSong"/>
                <w:sz w:val="24"/>
              </w:rPr>
              <w:t>翎</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三生国健</w:t>
            </w:r>
            <w:proofErr w:type="gramEnd"/>
            <w:r>
              <w:rPr>
                <w:rFonts w:ascii="FangSong" w:eastAsia="FangSong" w:hAnsi="FangSong" w:cs="FangSong"/>
                <w:sz w:val="24"/>
              </w:rPr>
              <w:t>药业（上海）股份有限公司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94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102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21S11910300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一项评估</w:t>
            </w:r>
            <w:r>
              <w:rPr>
                <w:rFonts w:ascii="Times New Roman" w:eastAsia="Times New Roman" w:hAnsi="Times New Roman" w:cs="Times New Roman"/>
                <w:sz w:val="24"/>
              </w:rPr>
              <w:t>CVL218</w:t>
            </w:r>
            <w:r>
              <w:rPr>
                <w:rFonts w:ascii="FangSong" w:eastAsia="FangSong" w:hAnsi="FangSong" w:cs="FangSong"/>
                <w:sz w:val="24"/>
              </w:rPr>
              <w:t>治疗</w:t>
            </w:r>
            <w:r>
              <w:rPr>
                <w:rFonts w:ascii="Times New Roman" w:eastAsia="Times New Roman" w:hAnsi="Times New Roman" w:cs="Times New Roman"/>
                <w:sz w:val="24"/>
              </w:rPr>
              <w:t>BRCA</w:t>
            </w:r>
            <w:r>
              <w:rPr>
                <w:rFonts w:ascii="FangSong" w:eastAsia="FangSong" w:hAnsi="FangSong" w:cs="FangSong"/>
                <w:sz w:val="24"/>
              </w:rPr>
              <w:t>基因突变转移性去势</w:t>
            </w:r>
            <w:r>
              <w:rPr>
                <w:rFonts w:ascii="Times New Roman" w:eastAsia="Times New Roman" w:hAnsi="Times New Roman" w:cs="Times New Roman"/>
                <w:sz w:val="24"/>
              </w:rPr>
              <w:t xml:space="preserve"> </w:t>
            </w:r>
            <w:r>
              <w:rPr>
                <w:rFonts w:ascii="FangSong" w:eastAsia="FangSong" w:hAnsi="FangSong" w:cs="FangSong"/>
                <w:sz w:val="24"/>
              </w:rPr>
              <w:t xml:space="preserve">抵抗性前列腺癌的 </w:t>
            </w:r>
            <w:r>
              <w:rPr>
                <w:rFonts w:ascii="Times New Roman" w:eastAsia="Times New Roman" w:hAnsi="Times New Roman" w:cs="Times New Roman"/>
                <w:sz w:val="24"/>
              </w:rPr>
              <w:t xml:space="preserve">II </w:t>
            </w:r>
            <w:r>
              <w:rPr>
                <w:rFonts w:ascii="FangSong" w:eastAsia="FangSong" w:hAnsi="FangSong" w:cs="FangSong"/>
                <w:sz w:val="24"/>
              </w:rPr>
              <w:t>期多中心，单臂，开放研究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沈孝坤</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甫康（上海）健康科技有限责任公司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103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21S11910400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新型抗肿瘤药物 </w:t>
            </w:r>
            <w:r>
              <w:rPr>
                <w:rFonts w:ascii="Times New Roman" w:eastAsia="Times New Roman" w:hAnsi="Times New Roman" w:cs="Times New Roman"/>
                <w:sz w:val="24"/>
              </w:rPr>
              <w:t xml:space="preserve">CDK </w:t>
            </w:r>
            <w:r>
              <w:rPr>
                <w:rFonts w:ascii="FangSong" w:eastAsia="FangSong" w:hAnsi="FangSong" w:cs="FangSong"/>
                <w:sz w:val="24"/>
              </w:rPr>
              <w:t xml:space="preserve">抑制剂 </w:t>
            </w:r>
            <w:r>
              <w:rPr>
                <w:rFonts w:ascii="Times New Roman" w:eastAsia="Times New Roman" w:hAnsi="Times New Roman" w:cs="Times New Roman"/>
                <w:sz w:val="24"/>
              </w:rPr>
              <w:t xml:space="preserve">SPH4336 </w:t>
            </w:r>
            <w:r>
              <w:rPr>
                <w:rFonts w:ascii="FangSong" w:eastAsia="FangSong" w:hAnsi="FangSong" w:cs="FangSong"/>
                <w:sz w:val="24"/>
              </w:rPr>
              <w:t xml:space="preserve">的 </w:t>
            </w:r>
            <w:r>
              <w:rPr>
                <w:rFonts w:ascii="Times New Roman" w:eastAsia="Times New Roman" w:hAnsi="Times New Roman" w:cs="Times New Roman"/>
                <w:sz w:val="24"/>
              </w:rPr>
              <w:t xml:space="preserve">I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夏广新</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上海医药集团股份有限公司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104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21S11910500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ind w:right="96"/>
              <w:jc w:val="both"/>
            </w:pPr>
            <w:r>
              <w:rPr>
                <w:rFonts w:ascii="FangSong" w:eastAsia="FangSong" w:hAnsi="FangSong" w:cs="FangSong"/>
                <w:sz w:val="24"/>
              </w:rPr>
              <w:t xml:space="preserve">创新化学 </w:t>
            </w:r>
            <w:r>
              <w:rPr>
                <w:rFonts w:ascii="Times New Roman" w:eastAsia="Times New Roman" w:hAnsi="Times New Roman" w:cs="Times New Roman"/>
                <w:sz w:val="24"/>
              </w:rPr>
              <w:t xml:space="preserve">1.1 </w:t>
            </w:r>
            <w:r>
              <w:rPr>
                <w:rFonts w:ascii="FangSong" w:eastAsia="FangSong" w:hAnsi="FangSong" w:cs="FangSong"/>
                <w:sz w:val="24"/>
              </w:rPr>
              <w:t>类新药</w:t>
            </w:r>
            <w:proofErr w:type="gramStart"/>
            <w:r>
              <w:rPr>
                <w:rFonts w:ascii="FangSong" w:eastAsia="FangSong" w:hAnsi="FangSong" w:cs="FangSong"/>
                <w:sz w:val="24"/>
              </w:rPr>
              <w:t>卟</w:t>
            </w:r>
            <w:proofErr w:type="gramEnd"/>
            <w:r>
              <w:rPr>
                <w:rFonts w:ascii="FangSong" w:eastAsia="FangSong" w:hAnsi="FangSong" w:cs="FangSong"/>
                <w:sz w:val="24"/>
              </w:rPr>
              <w:t>硒</w:t>
            </w:r>
            <w:proofErr w:type="gramStart"/>
            <w:r>
              <w:rPr>
                <w:rFonts w:ascii="FangSong" w:eastAsia="FangSong" w:hAnsi="FangSong" w:cs="FangSong"/>
                <w:sz w:val="24"/>
              </w:rPr>
              <w:t>啉</w:t>
            </w:r>
            <w:proofErr w:type="gramEnd"/>
            <w:r>
              <w:rPr>
                <w:rFonts w:ascii="FangSong" w:eastAsia="FangSong" w:hAnsi="FangSong" w:cs="FangSong"/>
                <w:sz w:val="24"/>
              </w:rPr>
              <w:t xml:space="preserve">临床药物耐受性和人体药代动力学 </w:t>
            </w:r>
            <w:r>
              <w:rPr>
                <w:rFonts w:ascii="Times New Roman" w:eastAsia="Times New Roman" w:hAnsi="Times New Roman" w:cs="Times New Roman"/>
                <w:sz w:val="24"/>
              </w:rPr>
              <w:t xml:space="preserve">PK </w:t>
            </w:r>
            <w:r>
              <w:rPr>
                <w:rFonts w:ascii="FangSong" w:eastAsia="FangSong" w:hAnsi="FangSong" w:cs="FangSong"/>
                <w:sz w:val="24"/>
              </w:rPr>
              <w:t>研究（临床批件号</w:t>
            </w:r>
            <w:r>
              <w:rPr>
                <w:rFonts w:ascii="Times New Roman" w:eastAsia="Times New Roman" w:hAnsi="Times New Roman" w:cs="Times New Roman"/>
                <w:sz w:val="24"/>
              </w:rPr>
              <w:t>:CXHL2000683</w:t>
            </w:r>
            <w:r>
              <w:rPr>
                <w:rFonts w:ascii="FangSong" w:eastAsia="FangSong" w:hAnsi="FangSong" w:cs="FangSong"/>
                <w:sz w:val="24"/>
              </w:rPr>
              <w:t>）</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曾慧</w:t>
            </w:r>
            <w:proofErr w:type="gramStart"/>
            <w:r>
              <w:rPr>
                <w:rFonts w:ascii="FangSong" w:eastAsia="FangSong" w:hAnsi="FangSong" w:cs="FangSong"/>
                <w:sz w:val="24"/>
              </w:rPr>
              <w:t>慧</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上海元熙医药科技有限公司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39"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105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21S11910600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治疗晚期实体瘤新型靶</w:t>
            </w:r>
            <w:proofErr w:type="gramStart"/>
            <w:r>
              <w:rPr>
                <w:rFonts w:ascii="FangSong" w:eastAsia="FangSong" w:hAnsi="FangSong" w:cs="FangSong"/>
                <w:sz w:val="24"/>
              </w:rPr>
              <w:t>向药物</w:t>
            </w:r>
            <w:proofErr w:type="gramEnd"/>
            <w:r>
              <w:rPr>
                <w:rFonts w:ascii="FangSong" w:eastAsia="FangSong" w:hAnsi="FangSong" w:cs="FangSong"/>
                <w:sz w:val="24"/>
              </w:rPr>
              <w:t xml:space="preserve"> </w:t>
            </w:r>
            <w:r>
              <w:rPr>
                <w:rFonts w:ascii="Times New Roman" w:eastAsia="Times New Roman" w:hAnsi="Times New Roman" w:cs="Times New Roman"/>
                <w:sz w:val="24"/>
              </w:rPr>
              <w:t xml:space="preserve">YZJ-2440 </w:t>
            </w:r>
            <w:proofErr w:type="gramStart"/>
            <w:r>
              <w:rPr>
                <w:rFonts w:ascii="FangSong" w:eastAsia="FangSong" w:hAnsi="FangSong" w:cs="FangSong"/>
                <w:sz w:val="24"/>
              </w:rPr>
              <w:t>马来酸盐片的</w:t>
            </w:r>
            <w:proofErr w:type="gramEnd"/>
            <w:r>
              <w:rPr>
                <w:rFonts w:ascii="FangSong" w:eastAsia="FangSong" w:hAnsi="FangSong" w:cs="FangSong"/>
                <w:sz w:val="24"/>
              </w:rPr>
              <w:t xml:space="preserve"> </w:t>
            </w:r>
            <w:r>
              <w:rPr>
                <w:rFonts w:ascii="Times New Roman" w:eastAsia="Times New Roman" w:hAnsi="Times New Roman" w:cs="Times New Roman"/>
                <w:sz w:val="24"/>
              </w:rPr>
              <w:t xml:space="preserve">I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曹中莹</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上海海雁医药科技有限公司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106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21S11910700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评价一类抗肿瘤新药 </w:t>
            </w:r>
            <w:r>
              <w:rPr>
                <w:rFonts w:ascii="Times New Roman" w:eastAsia="Times New Roman" w:hAnsi="Times New Roman" w:cs="Times New Roman"/>
                <w:sz w:val="24"/>
              </w:rPr>
              <w:t xml:space="preserve">HMPL-295S1 </w:t>
            </w:r>
            <w:r>
              <w:rPr>
                <w:rFonts w:ascii="FangSong" w:eastAsia="FangSong" w:hAnsi="FangSong" w:cs="FangSong"/>
                <w:sz w:val="24"/>
              </w:rPr>
              <w:t>治疗晚期恶性实体瘤患者的Ⅰ期临床研究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张维汉</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和记黄埔医药（上海）有限公司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107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21S11910800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Times New Roman" w:eastAsia="Times New Roman" w:hAnsi="Times New Roman" w:cs="Times New Roman"/>
                <w:sz w:val="24"/>
              </w:rPr>
              <w:t xml:space="preserve">KRAS G12C </w:t>
            </w:r>
            <w:r>
              <w:rPr>
                <w:rFonts w:ascii="FangSong" w:eastAsia="FangSong" w:hAnsi="FangSong" w:cs="FangSong"/>
                <w:sz w:val="24"/>
              </w:rPr>
              <w:t xml:space="preserve">抑制剂 </w:t>
            </w:r>
            <w:r>
              <w:rPr>
                <w:rFonts w:ascii="Times New Roman" w:eastAsia="Times New Roman" w:hAnsi="Times New Roman" w:cs="Times New Roman"/>
                <w:sz w:val="24"/>
              </w:rPr>
              <w:t xml:space="preserve">D-1553 1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史</w:t>
            </w:r>
            <w:proofErr w:type="gramStart"/>
            <w:r>
              <w:rPr>
                <w:rFonts w:ascii="宋体" w:eastAsia="宋体" w:hAnsi="宋体" w:cs="宋体"/>
                <w:sz w:val="24"/>
              </w:rPr>
              <w:t>喆</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益方生物</w:t>
            </w:r>
            <w:proofErr w:type="gramEnd"/>
            <w:r>
              <w:rPr>
                <w:rFonts w:ascii="FangSong" w:eastAsia="FangSong" w:hAnsi="FangSong" w:cs="FangSong"/>
                <w:sz w:val="24"/>
              </w:rPr>
              <w:t>科技（上海）股份有限公司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108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21S11910900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治疗食管癌新药 </w:t>
            </w:r>
            <w:r>
              <w:rPr>
                <w:rFonts w:ascii="Times New Roman" w:eastAsia="Times New Roman" w:hAnsi="Times New Roman" w:cs="Times New Roman"/>
                <w:sz w:val="24"/>
              </w:rPr>
              <w:t xml:space="preserve">XH-30002 </w:t>
            </w:r>
            <w:r>
              <w:rPr>
                <w:rFonts w:ascii="FangSong" w:eastAsia="FangSong" w:hAnsi="FangSong" w:cs="FangSong"/>
                <w:sz w:val="24"/>
              </w:rPr>
              <w:t xml:space="preserve">的 </w:t>
            </w:r>
            <w:r>
              <w:rPr>
                <w:rFonts w:ascii="Times New Roman" w:eastAsia="Times New Roman" w:hAnsi="Times New Roman" w:cs="Times New Roman"/>
                <w:sz w:val="24"/>
              </w:rPr>
              <w:t xml:space="preserve">I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魏农</w:t>
            </w:r>
            <w:proofErr w:type="gramStart"/>
            <w:r>
              <w:rPr>
                <w:rFonts w:ascii="FangSong" w:eastAsia="FangSong" w:hAnsi="FangSong" w:cs="FangSong"/>
                <w:sz w:val="24"/>
              </w:rPr>
              <w:t>农</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上海勋和医药科技有限公司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109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21S11911000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候选新药马来酸</w:t>
            </w:r>
            <w:proofErr w:type="gramStart"/>
            <w:r>
              <w:rPr>
                <w:rFonts w:ascii="FangSong" w:eastAsia="FangSong" w:hAnsi="FangSong" w:cs="FangSong"/>
                <w:sz w:val="24"/>
              </w:rPr>
              <w:t>蒿</w:t>
            </w:r>
            <w:proofErr w:type="gramEnd"/>
            <w:r>
              <w:rPr>
                <w:rFonts w:ascii="FangSong" w:eastAsia="FangSong" w:hAnsi="FangSong" w:cs="FangSong"/>
                <w:sz w:val="24"/>
              </w:rPr>
              <w:t>乙醚</w:t>
            </w:r>
            <w:proofErr w:type="gramStart"/>
            <w:r>
              <w:rPr>
                <w:rFonts w:ascii="FangSong" w:eastAsia="FangSong" w:hAnsi="FangSong" w:cs="FangSong"/>
                <w:sz w:val="24"/>
              </w:rPr>
              <w:t>胺</w:t>
            </w:r>
            <w:proofErr w:type="gramEnd"/>
            <w:r>
              <w:rPr>
                <w:rFonts w:ascii="FangSong" w:eastAsia="FangSong" w:hAnsi="FangSong" w:cs="FangSong"/>
                <w:sz w:val="24"/>
              </w:rPr>
              <w:t>治疗系统性红斑狼疮的临床研究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左建平</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中国科学院上海药物研究所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110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21S11911100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Times New Roman" w:eastAsia="Times New Roman" w:hAnsi="Times New Roman" w:cs="Times New Roman"/>
                <w:sz w:val="24"/>
              </w:rPr>
              <w:t>I</w:t>
            </w:r>
            <w:r>
              <w:rPr>
                <w:rFonts w:ascii="FangSong" w:eastAsia="FangSong" w:hAnsi="FangSong" w:cs="FangSong"/>
                <w:sz w:val="24"/>
              </w:rPr>
              <w:t>类新药</w:t>
            </w:r>
            <w:r>
              <w:rPr>
                <w:rFonts w:ascii="Times New Roman" w:eastAsia="Times New Roman" w:hAnsi="Times New Roman" w:cs="Times New Roman"/>
                <w:sz w:val="24"/>
              </w:rPr>
              <w:t>BTK</w:t>
            </w:r>
            <w:r>
              <w:rPr>
                <w:rFonts w:ascii="FangSong" w:eastAsia="FangSong" w:hAnsi="FangSong" w:cs="FangSong"/>
                <w:sz w:val="24"/>
              </w:rPr>
              <w:t>抑制剂用于治疗视神经脊髓炎谱系疾病（</w:t>
            </w:r>
            <w:r>
              <w:rPr>
                <w:rFonts w:ascii="Times New Roman" w:eastAsia="Times New Roman" w:hAnsi="Times New Roman" w:cs="Times New Roman"/>
                <w:sz w:val="24"/>
              </w:rPr>
              <w:t>NMOSD</w:t>
            </w:r>
            <w:r>
              <w:rPr>
                <w:rFonts w:ascii="FangSong" w:eastAsia="FangSong" w:hAnsi="FangSong" w:cs="FangSong"/>
                <w:sz w:val="24"/>
              </w:rPr>
              <w:t xml:space="preserve">）的 </w:t>
            </w:r>
            <w:r>
              <w:rPr>
                <w:rFonts w:ascii="Times New Roman" w:eastAsia="Times New Roman" w:hAnsi="Times New Roman" w:cs="Times New Roman"/>
                <w:sz w:val="24"/>
              </w:rPr>
              <w:t xml:space="preserve">II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张毅</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瑞石生物</w:t>
            </w:r>
            <w:proofErr w:type="gramEnd"/>
            <w:r>
              <w:rPr>
                <w:rFonts w:ascii="FangSong" w:eastAsia="FangSong" w:hAnsi="FangSong" w:cs="FangSong"/>
                <w:sz w:val="24"/>
              </w:rPr>
              <w:t>医药有限公司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111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21S11911200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 xml:space="preserve">一类靶向抗癌新药 </w:t>
            </w:r>
            <w:r>
              <w:rPr>
                <w:rFonts w:ascii="Times New Roman" w:eastAsia="Times New Roman" w:hAnsi="Times New Roman" w:cs="Times New Roman"/>
                <w:sz w:val="24"/>
              </w:rPr>
              <w:t xml:space="preserve">HMPL-453 </w:t>
            </w:r>
            <w:r>
              <w:rPr>
                <w:rFonts w:ascii="FangSong" w:eastAsia="FangSong" w:hAnsi="FangSong" w:cs="FangSong"/>
                <w:sz w:val="24"/>
              </w:rPr>
              <w:t>酒石酸盐治疗晚期肝内胆管癌</w:t>
            </w:r>
            <w:r>
              <w:rPr>
                <w:rFonts w:ascii="Times New Roman" w:eastAsia="Times New Roman" w:hAnsi="Times New Roman" w:cs="Times New Roman"/>
                <w:sz w:val="24"/>
              </w:rPr>
              <w:t xml:space="preserve"> </w:t>
            </w:r>
            <w:r>
              <w:rPr>
                <w:rFonts w:ascii="FangSong" w:eastAsia="FangSong" w:hAnsi="FangSong" w:cs="FangSong"/>
                <w:sz w:val="24"/>
              </w:rPr>
              <w:t xml:space="preserve">的 </w:t>
            </w:r>
            <w:r>
              <w:rPr>
                <w:rFonts w:ascii="Times New Roman" w:eastAsia="Times New Roman" w:hAnsi="Times New Roman" w:cs="Times New Roman"/>
                <w:sz w:val="24"/>
              </w:rPr>
              <w:t xml:space="preserve">II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任永欣</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和记黄埔医药（上海）有限公司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112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21S21900100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治疗糖尿病足急性期筋疽的复方新药茵陈清筋无糖颗粒剂的临床前研究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周明眉</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上海市中医药研究院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113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21S21900200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proofErr w:type="gramStart"/>
            <w:r>
              <w:rPr>
                <w:rFonts w:ascii="FangSong" w:eastAsia="FangSong" w:hAnsi="FangSong" w:cs="FangSong"/>
                <w:sz w:val="24"/>
              </w:rPr>
              <w:t>羌竹清感</w:t>
            </w:r>
            <w:proofErr w:type="gramEnd"/>
            <w:r>
              <w:rPr>
                <w:rFonts w:ascii="FangSong" w:eastAsia="FangSong" w:hAnsi="FangSong" w:cs="FangSong"/>
                <w:sz w:val="24"/>
              </w:rPr>
              <w:t>颗粒治疗流行性感冒的临床前研究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郑培永</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上海中医药大学附属龙华医院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114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21S21900300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扶正化</w:t>
            </w:r>
            <w:proofErr w:type="gramStart"/>
            <w:r>
              <w:rPr>
                <w:rFonts w:ascii="FangSong" w:eastAsia="FangSong" w:hAnsi="FangSong" w:cs="FangSong"/>
                <w:sz w:val="24"/>
              </w:rPr>
              <w:t>瘀</w:t>
            </w:r>
            <w:proofErr w:type="gramEnd"/>
            <w:r>
              <w:rPr>
                <w:rFonts w:ascii="FangSong" w:eastAsia="FangSong" w:hAnsi="FangSong" w:cs="FangSong"/>
                <w:sz w:val="24"/>
              </w:rPr>
              <w:t>片治疗肺纤维化的扩大适应症临床前研究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邢枫</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上海中医药大学附属曙光医院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115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21S21900400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中药参葛方颗粒</w:t>
            </w:r>
            <w:proofErr w:type="gramStart"/>
            <w:r>
              <w:rPr>
                <w:rFonts w:ascii="FangSong" w:eastAsia="FangSong" w:hAnsi="FangSong" w:cs="FangSong"/>
                <w:sz w:val="24"/>
              </w:rPr>
              <w:t>防治非</w:t>
            </w:r>
            <w:proofErr w:type="gramEnd"/>
            <w:r>
              <w:rPr>
                <w:rFonts w:ascii="FangSong" w:eastAsia="FangSong" w:hAnsi="FangSong" w:cs="FangSong"/>
                <w:sz w:val="24"/>
              </w:rPr>
              <w:t>酒精性脂肪性肝病的临床前研究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周振华</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上海中医药大学附属曙光医院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8"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116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21S21900500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温经通络膏治疗骨关节炎的新药临床前研究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莫文</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上海中医药大学附属龙华医院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8"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117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21S21900600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复方鱼桔颗粒治疗脓毒症急性肺损伤的临床前研究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葛广波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上海中医药大学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8"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118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21S21900700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健脾清化方治疗</w:t>
            </w:r>
            <w:r>
              <w:rPr>
                <w:rFonts w:ascii="Times New Roman" w:eastAsia="Times New Roman" w:hAnsi="Times New Roman" w:cs="Times New Roman"/>
                <w:sz w:val="24"/>
              </w:rPr>
              <w:t>2</w:t>
            </w:r>
            <w:r>
              <w:rPr>
                <w:rFonts w:ascii="FangSong" w:eastAsia="FangSong" w:hAnsi="FangSong" w:cs="FangSong"/>
                <w:sz w:val="24"/>
              </w:rPr>
              <w:t>型糖尿病的新中药复方的临床前研究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陆灏</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上海中医药大学附属曙光医院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8"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119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21S21900800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抗胃溃疡新药徐长卿总</w:t>
            </w:r>
            <w:proofErr w:type="gramStart"/>
            <w:r>
              <w:rPr>
                <w:rFonts w:ascii="FangSong" w:eastAsia="FangSong" w:hAnsi="FangSong" w:cs="FangSong"/>
                <w:sz w:val="24"/>
              </w:rPr>
              <w:t>酚</w:t>
            </w:r>
            <w:proofErr w:type="gramEnd"/>
            <w:r>
              <w:rPr>
                <w:rFonts w:ascii="FangSong" w:eastAsia="FangSong" w:hAnsi="FangSong" w:cs="FangSong"/>
                <w:sz w:val="24"/>
              </w:rPr>
              <w:t>胃漂浮片的临床前研究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浦益琼</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上海中医药大学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8"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120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21S21900900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复方银花利湿颗粒新药临床前研究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朱全刚</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上海市皮肤病医院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8"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121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21S21901000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治疗下肢浅静脉炎临床经验方仙茜颗粒的新药临床前研究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李国文</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上海市中西医结合医院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8"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122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21S21901100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名老中医治疗慢性失眠症临床验方花香安神颗粒的新药临床前研究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张艳红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上海中药制药技术有限公司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8"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123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21S21901200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参花外用颗粒的新药临床前研究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喻琴</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上海市皮肤病医院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8"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124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21S21901300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治疗“非酒精性脂肪肝</w:t>
            </w:r>
            <w:r>
              <w:rPr>
                <w:rFonts w:ascii="Times New Roman" w:eastAsia="Times New Roman" w:hAnsi="Times New Roman" w:cs="Times New Roman"/>
                <w:sz w:val="24"/>
              </w:rPr>
              <w:t xml:space="preserve"> (NAFLD)</w:t>
            </w:r>
            <w:r>
              <w:rPr>
                <w:rFonts w:ascii="FangSong" w:eastAsia="FangSong" w:hAnsi="FangSong" w:cs="FangSong"/>
                <w:sz w:val="24"/>
              </w:rPr>
              <w:t>”医疗机构制剂“复方玉</w:t>
            </w:r>
            <w:proofErr w:type="gramStart"/>
            <w:r>
              <w:rPr>
                <w:rFonts w:ascii="FangSong" w:eastAsia="FangSong" w:hAnsi="FangSong" w:cs="FangSong"/>
                <w:sz w:val="24"/>
              </w:rPr>
              <w:t>芩</w:t>
            </w:r>
            <w:proofErr w:type="gramEnd"/>
            <w:r>
              <w:rPr>
                <w:rFonts w:ascii="FangSong" w:eastAsia="FangSong" w:hAnsi="FangSong" w:cs="FangSong"/>
                <w:sz w:val="24"/>
              </w:rPr>
              <w:t>胶囊”的中药新药临床前研究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刘志远</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上海中药制药技术有限公司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8"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125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21S21901400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左金</w:t>
            </w:r>
            <w:proofErr w:type="gramStart"/>
            <w:r>
              <w:rPr>
                <w:rFonts w:ascii="FangSong" w:eastAsia="FangSong" w:hAnsi="FangSong" w:cs="FangSong"/>
                <w:sz w:val="24"/>
              </w:rPr>
              <w:t>丸联合</w:t>
            </w:r>
            <w:proofErr w:type="gramEnd"/>
            <w:r>
              <w:rPr>
                <w:rFonts w:ascii="FangSong" w:eastAsia="FangSong" w:hAnsi="FangSong" w:cs="FangSong"/>
                <w:sz w:val="24"/>
              </w:rPr>
              <w:t>化疗治疗胃肠道肿瘤的临床前研究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隋华</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上海市嘉定区江桥医院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126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21S21901500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新型中药组合方剂 </w:t>
            </w:r>
            <w:r>
              <w:rPr>
                <w:rFonts w:ascii="Times New Roman" w:eastAsia="Times New Roman" w:hAnsi="Times New Roman" w:cs="Times New Roman"/>
                <w:sz w:val="24"/>
              </w:rPr>
              <w:t xml:space="preserve">BDL </w:t>
            </w:r>
            <w:r>
              <w:rPr>
                <w:rFonts w:ascii="FangSong" w:eastAsia="FangSong" w:hAnsi="FangSong" w:cs="FangSong"/>
                <w:sz w:val="24"/>
              </w:rPr>
              <w:t>治疗肿瘤治疗药物导致的炎症反应的临床前研究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许青</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上海市第十人民医院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127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21S21901600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proofErr w:type="gramStart"/>
            <w:r>
              <w:rPr>
                <w:rFonts w:ascii="FangSong" w:eastAsia="FangSong" w:hAnsi="FangSong" w:cs="FangSong"/>
                <w:sz w:val="24"/>
              </w:rPr>
              <w:t>古方驻景圆治疗</w:t>
            </w:r>
            <w:proofErr w:type="gramEnd"/>
            <w:r>
              <w:rPr>
                <w:rFonts w:ascii="FangSong" w:eastAsia="FangSong" w:hAnsi="FangSong" w:cs="FangSong"/>
                <w:sz w:val="24"/>
              </w:rPr>
              <w:t>年龄相关性黄斑变性的临床前研究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邹纯朴</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上海上药</w:t>
            </w:r>
            <w:proofErr w:type="gramStart"/>
            <w:r>
              <w:rPr>
                <w:rFonts w:ascii="FangSong" w:eastAsia="FangSong" w:hAnsi="FangSong" w:cs="FangSong"/>
                <w:sz w:val="24"/>
              </w:rPr>
              <w:t>杏灵科技</w:t>
            </w:r>
            <w:proofErr w:type="gramEnd"/>
            <w:r>
              <w:rPr>
                <w:rFonts w:ascii="FangSong" w:eastAsia="FangSong" w:hAnsi="FangSong" w:cs="FangSong"/>
                <w:sz w:val="24"/>
              </w:rPr>
              <w:t>药业股份有限公司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128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21S21901700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中药狼毒提取物月腺大戟素 </w:t>
            </w:r>
            <w:r>
              <w:rPr>
                <w:rFonts w:ascii="Times New Roman" w:eastAsia="Times New Roman" w:hAnsi="Times New Roman" w:cs="Times New Roman"/>
                <w:sz w:val="24"/>
              </w:rPr>
              <w:t xml:space="preserve">A </w:t>
            </w:r>
            <w:r>
              <w:rPr>
                <w:rFonts w:ascii="FangSong" w:eastAsia="FangSong" w:hAnsi="FangSong" w:cs="FangSong"/>
                <w:sz w:val="24"/>
              </w:rPr>
              <w:t>治疗乳腺癌的临床前研究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赵亮</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上海市宝山区罗</w:t>
            </w:r>
            <w:proofErr w:type="gramStart"/>
            <w:r>
              <w:rPr>
                <w:rFonts w:ascii="FangSong" w:eastAsia="FangSong" w:hAnsi="FangSong" w:cs="FangSong"/>
                <w:sz w:val="24"/>
              </w:rPr>
              <w:t>店医院</w:t>
            </w:r>
            <w:proofErr w:type="gramEnd"/>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129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21S21901800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治疗特发性肺纤维化中药有效成分创新药临床前研究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陈静</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中国科学院上海药物研究所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130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21S21901900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抗缺血性脑卒中新药的临床前研究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姜宝红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中国科学院上海药物研究所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131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21S21902000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治疗口腔潜在恶性疾病的医院制剂复方绞股蓝胶囊的临床前研究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吴岚</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上海交通大学医学院附属第九人民医院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132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21S21902100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复方天</w:t>
            </w:r>
            <w:proofErr w:type="gramStart"/>
            <w:r>
              <w:rPr>
                <w:rFonts w:ascii="FangSong" w:eastAsia="FangSong" w:hAnsi="FangSong" w:cs="FangSong"/>
                <w:sz w:val="24"/>
              </w:rPr>
              <w:t>枸</w:t>
            </w:r>
            <w:proofErr w:type="gramEnd"/>
            <w:r>
              <w:rPr>
                <w:rFonts w:ascii="FangSong" w:eastAsia="FangSong" w:hAnsi="FangSong" w:cs="FangSong"/>
                <w:sz w:val="24"/>
              </w:rPr>
              <w:t>颗粒治疗肾结石的临床前研究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熊礼燕</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133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21S21902200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治疗冠心病</w:t>
            </w:r>
            <w:proofErr w:type="gramStart"/>
            <w:r>
              <w:rPr>
                <w:rFonts w:ascii="FangSong" w:eastAsia="FangSong" w:hAnsi="FangSong" w:cs="FangSong"/>
                <w:sz w:val="24"/>
              </w:rPr>
              <w:t>傣药复方傣心</w:t>
            </w:r>
            <w:proofErr w:type="gramEnd"/>
            <w:r>
              <w:rPr>
                <w:rFonts w:ascii="FangSong" w:eastAsia="FangSong" w:hAnsi="FangSong" w:cs="FangSong"/>
                <w:sz w:val="24"/>
              </w:rPr>
              <w:t>舒颗粒的临床前研究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苏靖</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上海交通大学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134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21S21902300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中药</w:t>
            </w:r>
            <w:proofErr w:type="gramStart"/>
            <w:r>
              <w:rPr>
                <w:rFonts w:ascii="FangSong" w:eastAsia="FangSong" w:hAnsi="FangSong" w:cs="FangSong"/>
                <w:sz w:val="24"/>
              </w:rPr>
              <w:t>芩</w:t>
            </w:r>
            <w:proofErr w:type="gramEnd"/>
            <w:r>
              <w:rPr>
                <w:rFonts w:ascii="FangSong" w:eastAsia="FangSong" w:hAnsi="FangSong" w:cs="FangSong"/>
                <w:sz w:val="24"/>
              </w:rPr>
              <w:t>黄方扶正散结辅助治疗淋巴瘤的新药临床前研究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朱伟嵘</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上海交通大学医学院附属瑞金医院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135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21S21902400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抗抑郁栀子</w:t>
            </w:r>
            <w:proofErr w:type="gramStart"/>
            <w:r>
              <w:rPr>
                <w:rFonts w:ascii="FangSong" w:eastAsia="FangSong" w:hAnsi="FangSong" w:cs="FangSong"/>
                <w:sz w:val="24"/>
              </w:rPr>
              <w:t>豉</w:t>
            </w:r>
            <w:proofErr w:type="gramEnd"/>
            <w:r>
              <w:rPr>
                <w:rFonts w:ascii="FangSong" w:eastAsia="FangSong" w:hAnsi="FangSong" w:cs="FangSong"/>
                <w:sz w:val="24"/>
              </w:rPr>
              <w:t>汤颗粒临床前研究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周婷婷</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中国人民解放军海军军医大学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136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21S21902500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治疗哮喘的中药新药补肾益气颗粒剂的临床前研究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董竞成</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复旦大学附属华山医院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137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21S21902600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靶向 </w:t>
            </w:r>
            <w:r>
              <w:rPr>
                <w:rFonts w:ascii="Times New Roman" w:eastAsia="Times New Roman" w:hAnsi="Times New Roman" w:cs="Times New Roman"/>
                <w:sz w:val="24"/>
              </w:rPr>
              <w:t xml:space="preserve">mTOR </w:t>
            </w:r>
            <w:proofErr w:type="gramStart"/>
            <w:r>
              <w:rPr>
                <w:rFonts w:ascii="FangSong" w:eastAsia="FangSong" w:hAnsi="FangSong" w:cs="FangSong"/>
                <w:sz w:val="24"/>
              </w:rPr>
              <w:t>介</w:t>
            </w:r>
            <w:proofErr w:type="gramEnd"/>
            <w:r>
              <w:rPr>
                <w:rFonts w:ascii="FangSong" w:eastAsia="FangSong" w:hAnsi="FangSong" w:cs="FangSong"/>
                <w:sz w:val="24"/>
              </w:rPr>
              <w:t>导自噬通路的新型抗老年性骨质疏松症药物黄腐</w:t>
            </w:r>
            <w:proofErr w:type="gramStart"/>
            <w:r>
              <w:rPr>
                <w:rFonts w:ascii="FangSong" w:eastAsia="FangSong" w:hAnsi="FangSong" w:cs="FangSong"/>
                <w:sz w:val="24"/>
              </w:rPr>
              <w:t>酚</w:t>
            </w:r>
            <w:proofErr w:type="gramEnd"/>
            <w:r>
              <w:rPr>
                <w:rFonts w:ascii="FangSong" w:eastAsia="FangSong" w:hAnsi="FangSong" w:cs="FangSong"/>
                <w:sz w:val="24"/>
              </w:rPr>
              <w:t>胶囊临床前研究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辛海量</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中国人民解放军海军军医大学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138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21S21902700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一种治疗乳腺癌新药仙人</w:t>
            </w:r>
            <w:proofErr w:type="gramStart"/>
            <w:r>
              <w:rPr>
                <w:rFonts w:ascii="FangSong" w:eastAsia="FangSong" w:hAnsi="FangSong" w:cs="FangSong"/>
                <w:sz w:val="24"/>
              </w:rPr>
              <w:t>菇</w:t>
            </w:r>
            <w:proofErr w:type="gramEnd"/>
            <w:r>
              <w:rPr>
                <w:rFonts w:ascii="FangSong" w:eastAsia="FangSong" w:hAnsi="FangSong" w:cs="FangSong"/>
                <w:sz w:val="24"/>
              </w:rPr>
              <w:t>口服液的临床前研究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赵婧</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中国人民解放军海军军医大学第二附属医院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139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21S21902800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抗辐射药</w:t>
            </w:r>
            <w:proofErr w:type="gramStart"/>
            <w:r>
              <w:rPr>
                <w:rFonts w:ascii="FangSong" w:eastAsia="FangSong" w:hAnsi="FangSong" w:cs="FangSong"/>
                <w:sz w:val="24"/>
              </w:rPr>
              <w:t>物中国弯颈霉软</w:t>
            </w:r>
            <w:proofErr w:type="gramEnd"/>
            <w:r>
              <w:rPr>
                <w:rFonts w:ascii="FangSong" w:eastAsia="FangSong" w:hAnsi="FangSong" w:cs="FangSong"/>
                <w:sz w:val="24"/>
              </w:rPr>
              <w:t>胶囊临床前研究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张阵阵</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中国人民解放军海军特色医学中心</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140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21S21902900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蛹</w:t>
            </w:r>
            <w:proofErr w:type="gramEnd"/>
            <w:r>
              <w:rPr>
                <w:rFonts w:ascii="FangSong" w:eastAsia="FangSong" w:hAnsi="FangSong" w:cs="FangSong"/>
                <w:sz w:val="24"/>
              </w:rPr>
              <w:t>虫草粉及虫草素制剂用于慢性肾脏病治疗的临床前研究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宋娜娜</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复旦大学附属中山医院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141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21S21903000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中药新药“保肺颗粒”治疗慢性阻塞性肺疾病Ⅱ 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杜学航</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上海凯宝药业股份有限公司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142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21S21903100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 xml:space="preserve">中药新药健腰密骨片的 </w:t>
            </w:r>
            <w:r>
              <w:rPr>
                <w:rFonts w:ascii="Times New Roman" w:eastAsia="Times New Roman" w:hAnsi="Times New Roman" w:cs="Times New Roman"/>
                <w:sz w:val="24"/>
              </w:rPr>
              <w:t xml:space="preserve">II </w:t>
            </w:r>
            <w:r>
              <w:rPr>
                <w:rFonts w:ascii="FangSong" w:eastAsia="FangSong" w:hAnsi="FangSong" w:cs="FangSong"/>
                <w:sz w:val="24"/>
              </w:rPr>
              <w:t>期临床研究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詹常森</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上海和黄药业有限公司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143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21S21903200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古代经典名方中药复方制剂“温胆汤”的研究及申报</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黄旭骅</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上海蔡同德堂中药制药厂有限公司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144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21S21903300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经典名方“金水六君煎”的复方制剂研究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李公克</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上海凯宝药业股份有限公司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145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21S21903400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经典名方“散偏汤”的中药复方制剂研究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郝海军</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上海雷允</w:t>
            </w:r>
            <w:proofErr w:type="gramStart"/>
            <w:r>
              <w:rPr>
                <w:rFonts w:ascii="FangSong" w:eastAsia="FangSong" w:hAnsi="FangSong" w:cs="FangSong"/>
                <w:sz w:val="24"/>
              </w:rPr>
              <w:t>上药业</w:t>
            </w:r>
            <w:proofErr w:type="gramEnd"/>
            <w:r>
              <w:rPr>
                <w:rFonts w:ascii="FangSong" w:eastAsia="FangSong" w:hAnsi="FangSong" w:cs="FangSong"/>
                <w:sz w:val="24"/>
              </w:rPr>
              <w:t>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146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21S31900100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多参数自适应高流量湿化保温供氧</w:t>
            </w:r>
            <w:proofErr w:type="gramStart"/>
            <w:r>
              <w:rPr>
                <w:rFonts w:ascii="FangSong" w:eastAsia="FangSong" w:hAnsi="FangSong" w:cs="FangSong"/>
                <w:sz w:val="24"/>
              </w:rPr>
              <w:t>仪开发</w:t>
            </w:r>
            <w:proofErr w:type="gramEnd"/>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苏殿三</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上海交通大学医学院附属仁济医院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147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21S31900200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具有动态响应的</w:t>
            </w:r>
            <w:r>
              <w:rPr>
                <w:rFonts w:ascii="Times New Roman" w:eastAsia="Times New Roman" w:hAnsi="Times New Roman" w:cs="Times New Roman"/>
                <w:sz w:val="24"/>
              </w:rPr>
              <w:t xml:space="preserve">-80 </w:t>
            </w:r>
            <w:r>
              <w:rPr>
                <w:rFonts w:ascii="FangSong" w:eastAsia="FangSong" w:hAnsi="FangSong" w:cs="FangSong"/>
                <w:sz w:val="24"/>
              </w:rPr>
              <w:t>度深低温医疗冷链转运</w:t>
            </w:r>
            <w:proofErr w:type="gramStart"/>
            <w:r>
              <w:rPr>
                <w:rFonts w:ascii="FangSong" w:eastAsia="FangSong" w:hAnsi="FangSong" w:cs="FangSong"/>
                <w:sz w:val="24"/>
              </w:rPr>
              <w:t>箱关键</w:t>
            </w:r>
            <w:proofErr w:type="gramEnd"/>
            <w:r>
              <w:rPr>
                <w:rFonts w:ascii="FangSong" w:eastAsia="FangSong" w:hAnsi="FangSong" w:cs="FangSong"/>
                <w:sz w:val="24"/>
              </w:rPr>
              <w:t>技术及实验样机研制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王子龙</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上海理工大学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148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21S31900300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一种基于面部视频图像获取人体生理特征参数的新型仪器研制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周梅</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华东师范大学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149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21S31900400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gramStart"/>
            <w:r>
              <w:rPr>
                <w:rFonts w:ascii="FangSong" w:eastAsia="FangSong" w:hAnsi="FangSong" w:cs="FangSong"/>
                <w:sz w:val="24"/>
              </w:rPr>
              <w:t>新型氢源氢化镁</w:t>
            </w:r>
            <w:proofErr w:type="gramEnd"/>
            <w:r>
              <w:rPr>
                <w:rFonts w:ascii="FangSong" w:eastAsia="FangSong" w:hAnsi="FangSong" w:cs="FangSong"/>
                <w:sz w:val="24"/>
              </w:rPr>
              <w:t>靶向可控缓释氢纳米颗粒</w:t>
            </w:r>
            <w:proofErr w:type="gramStart"/>
            <w:r>
              <w:rPr>
                <w:rFonts w:ascii="FangSong" w:eastAsia="FangSong" w:hAnsi="FangSong" w:cs="FangSong"/>
                <w:sz w:val="24"/>
              </w:rPr>
              <w:t>氢气机</w:t>
            </w:r>
            <w:proofErr w:type="gramEnd"/>
            <w:r>
              <w:rPr>
                <w:rFonts w:ascii="FangSong" w:eastAsia="FangSong" w:hAnsi="FangSong" w:cs="FangSong"/>
                <w:sz w:val="24"/>
              </w:rPr>
              <w:t>在呼吸系统疾病中应用与开发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龚益</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复旦大学附属华山医院北院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150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21S31900500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基于新型压电振子的牙骨传导助听器研制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冯艳梅</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上海市第六人民医院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151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21S31900600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多通道人工前庭植入体研发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杨军</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上海交通大学医学院附属新华医院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152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21S31900700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新型高透光非对称结构纳米纤维三维支架用于受损角膜的重建研究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王璐</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东华大学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153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21S31900800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基于时域光学相干断层扫描技术研发适用近视筛查的眼轴测量仪</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何鲜桂</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上海市眼病防治中心</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154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21S31900900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骨</w:t>
            </w:r>
            <w:r>
              <w:rPr>
                <w:rFonts w:ascii="Times New Roman" w:eastAsia="Times New Roman" w:hAnsi="Times New Roman" w:cs="Times New Roman"/>
                <w:sz w:val="24"/>
              </w:rPr>
              <w:t>-</w:t>
            </w:r>
            <w:r>
              <w:rPr>
                <w:rFonts w:ascii="FangSong" w:eastAsia="FangSong" w:hAnsi="FangSong" w:cs="FangSong"/>
                <w:sz w:val="24"/>
              </w:rPr>
              <w:t xml:space="preserve">软骨一体化修复的 </w:t>
            </w:r>
            <w:r>
              <w:rPr>
                <w:rFonts w:ascii="Times New Roman" w:eastAsia="Times New Roman" w:hAnsi="Times New Roman" w:cs="Times New Roman"/>
                <w:sz w:val="24"/>
              </w:rPr>
              <w:t xml:space="preserve">3D </w:t>
            </w:r>
            <w:r>
              <w:rPr>
                <w:rFonts w:ascii="FangSong" w:eastAsia="FangSong" w:hAnsi="FangSong" w:cs="FangSong"/>
                <w:sz w:val="24"/>
              </w:rPr>
              <w:t>打印</w:t>
            </w:r>
            <w:proofErr w:type="gramStart"/>
            <w:r>
              <w:rPr>
                <w:rFonts w:ascii="FangSong" w:eastAsia="FangSong" w:hAnsi="FangSong" w:cs="FangSong"/>
                <w:sz w:val="24"/>
              </w:rPr>
              <w:t>锂</w:t>
            </w:r>
            <w:proofErr w:type="gramEnd"/>
            <w:r>
              <w:rPr>
                <w:rFonts w:ascii="FangSong" w:eastAsia="FangSong" w:hAnsi="FangSong" w:cs="FangSong"/>
                <w:sz w:val="24"/>
              </w:rPr>
              <w:t>硅酸盐</w:t>
            </w:r>
            <w:r>
              <w:rPr>
                <w:rFonts w:ascii="Times New Roman" w:eastAsia="Times New Roman" w:hAnsi="Times New Roman" w:cs="Times New Roman"/>
                <w:sz w:val="24"/>
              </w:rPr>
              <w:t>/</w:t>
            </w:r>
            <w:proofErr w:type="gramStart"/>
            <w:r>
              <w:rPr>
                <w:rFonts w:ascii="FangSong" w:eastAsia="FangSong" w:hAnsi="FangSong" w:cs="FangSong"/>
                <w:sz w:val="24"/>
              </w:rPr>
              <w:t>结冷胶</w:t>
            </w:r>
            <w:proofErr w:type="gramEnd"/>
            <w:r>
              <w:rPr>
                <w:rFonts w:ascii="FangSong" w:eastAsia="FangSong" w:hAnsi="FangSong" w:cs="FangSong"/>
                <w:sz w:val="24"/>
              </w:rPr>
              <w:t>复合水凝胶支架实验室样品与临床前研究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陈蕾</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中国科学院上海硅酸盐研究所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79"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155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21S31901000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髋关节发育不良髋臼微创旋转截骨手术机器人系统样机研发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朱振中</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上海市第六人民医院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156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21S31901100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基于多源多模态技术的脊柱椎管内减压手术机器人样机研发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杭栋华</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上海市第一人民医院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157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21S31901200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具备神经</w:t>
            </w:r>
            <w:r>
              <w:rPr>
                <w:rFonts w:ascii="Times New Roman" w:eastAsia="Times New Roman" w:hAnsi="Times New Roman" w:cs="Times New Roman"/>
                <w:sz w:val="24"/>
              </w:rPr>
              <w:t>-</w:t>
            </w:r>
            <w:r>
              <w:rPr>
                <w:rFonts w:ascii="FangSong" w:eastAsia="FangSong" w:hAnsi="FangSong" w:cs="FangSong"/>
                <w:sz w:val="24"/>
              </w:rPr>
              <w:t>骨一体化修复功能的骨科植入器械研制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李恺</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中国科学院上海硅酸盐研究所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158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21S31901300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 xml:space="preserve">应用于脊柱外科手术的 </w:t>
            </w:r>
            <w:r>
              <w:rPr>
                <w:rFonts w:ascii="Times New Roman" w:eastAsia="Times New Roman" w:hAnsi="Times New Roman" w:cs="Times New Roman"/>
                <w:sz w:val="24"/>
              </w:rPr>
              <w:t>Ho</w:t>
            </w:r>
            <w:r>
              <w:rPr>
                <w:rFonts w:ascii="FangSong" w:eastAsia="FangSong" w:hAnsi="FangSong" w:cs="FangSong"/>
                <w:sz w:val="24"/>
              </w:rPr>
              <w:t>：</w:t>
            </w:r>
            <w:r>
              <w:rPr>
                <w:rFonts w:ascii="Times New Roman" w:eastAsia="Times New Roman" w:hAnsi="Times New Roman" w:cs="Times New Roman"/>
                <w:sz w:val="24"/>
              </w:rPr>
              <w:t xml:space="preserve">YAG </w:t>
            </w:r>
            <w:r>
              <w:rPr>
                <w:rFonts w:ascii="FangSong" w:eastAsia="FangSong" w:hAnsi="FangSong" w:cs="FangSong"/>
                <w:sz w:val="24"/>
              </w:rPr>
              <w:t>激光治疗机的研发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付强</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上海市第一人民医院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159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21S31901400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碳纤维复合聚醚醚酮（</w:t>
            </w:r>
            <w:r>
              <w:rPr>
                <w:rFonts w:ascii="Times New Roman" w:eastAsia="Times New Roman" w:hAnsi="Times New Roman" w:cs="Times New Roman"/>
                <w:sz w:val="24"/>
              </w:rPr>
              <w:t>PEEK</w:t>
            </w:r>
            <w:r>
              <w:rPr>
                <w:rFonts w:ascii="FangSong" w:eastAsia="FangSong" w:hAnsi="FangSong" w:cs="FangSong"/>
                <w:sz w:val="24"/>
              </w:rPr>
              <w:t>）改良椎弓根螺钉的制备及应用研究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刘洋</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中国人民解放军海军军医大学第二附属医院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160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21S31901500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可喷涂抗菌组织密封</w:t>
            </w:r>
            <w:proofErr w:type="gramStart"/>
            <w:r>
              <w:rPr>
                <w:rFonts w:ascii="FangSong" w:eastAsia="FangSong" w:hAnsi="FangSong" w:cs="FangSong"/>
                <w:sz w:val="24"/>
              </w:rPr>
              <w:t>剂关键</w:t>
            </w:r>
            <w:proofErr w:type="gramEnd"/>
            <w:r>
              <w:rPr>
                <w:rFonts w:ascii="FangSong" w:eastAsia="FangSong" w:hAnsi="FangSong" w:cs="FangSong"/>
                <w:sz w:val="24"/>
              </w:rPr>
              <w:t>技术及实验室样品研发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屈雪</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华东理工大学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161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21S31901600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经皮可控弯等离子射频髓核消融器械的研制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李熙雷</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上海市徐汇区中心医院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162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21S31901700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proofErr w:type="gramStart"/>
            <w:r>
              <w:rPr>
                <w:rFonts w:ascii="FangSong" w:eastAsia="FangSong" w:hAnsi="FangSong" w:cs="FangSong"/>
                <w:sz w:val="24"/>
              </w:rPr>
              <w:t>榫</w:t>
            </w:r>
            <w:proofErr w:type="gramEnd"/>
            <w:r>
              <w:rPr>
                <w:rFonts w:ascii="FangSong" w:eastAsia="FangSong" w:hAnsi="FangSong" w:cs="FangSong"/>
                <w:sz w:val="24"/>
              </w:rPr>
              <w:t>卯拼接式生物型脊柱融合器实验样机研发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程黎明</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上海市同济医院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163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21S31901800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Times New Roman" w:eastAsia="Times New Roman" w:hAnsi="Times New Roman" w:cs="Times New Roman"/>
                <w:sz w:val="24"/>
              </w:rPr>
              <w:t xml:space="preserve">GDM </w:t>
            </w:r>
            <w:r>
              <w:rPr>
                <w:rFonts w:ascii="FangSong" w:eastAsia="FangSong" w:hAnsi="FangSong" w:cs="FangSong"/>
                <w:sz w:val="24"/>
              </w:rPr>
              <w:t xml:space="preserve">早期预测诊断血清标志物 </w:t>
            </w:r>
            <w:r>
              <w:rPr>
                <w:rFonts w:ascii="Times New Roman" w:eastAsia="Times New Roman" w:hAnsi="Times New Roman" w:cs="Times New Roman"/>
                <w:sz w:val="24"/>
              </w:rPr>
              <w:t xml:space="preserve">FSTL3 </w:t>
            </w:r>
            <w:r>
              <w:rPr>
                <w:rFonts w:ascii="FangSong" w:eastAsia="FangSong" w:hAnsi="FangSong" w:cs="FangSong"/>
                <w:sz w:val="24"/>
              </w:rPr>
              <w:t>试剂盒的开发和应用</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刘军</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上海市第五人民医院 </w:t>
            </w:r>
            <w:r>
              <w:rPr>
                <w:rFonts w:ascii="Times New Roman" w:eastAsia="Times New Roman" w:hAnsi="Times New Roman" w:cs="Times New Roman"/>
                <w:sz w:val="24"/>
              </w:rPr>
              <w:t>(</w:t>
            </w:r>
            <w:r>
              <w:rPr>
                <w:rFonts w:ascii="FangSong" w:eastAsia="FangSong" w:hAnsi="FangSong" w:cs="FangSong"/>
                <w:sz w:val="24"/>
              </w:rPr>
              <w:t>上海市闵行区传染病医院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164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21S31901900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高灵敏度多重病原体特异性抗体检测试剂盒的开发研究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张泓</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上海市儿童医院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165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21S31902000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新型临床蛋白电泳检测系统研制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陈福祥</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上海交通大学医学院附属第九人民医院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166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21S31902100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智能无创妊娠期动态血糖监测仪的开发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路鹤晴</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上海市第一妇婴保健院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167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21S31902200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帕金</w:t>
            </w:r>
            <w:proofErr w:type="gramStart"/>
            <w:r>
              <w:rPr>
                <w:rFonts w:ascii="FangSong" w:eastAsia="FangSong" w:hAnsi="FangSong" w:cs="FangSong"/>
                <w:sz w:val="24"/>
              </w:rPr>
              <w:t>森相关</w:t>
            </w:r>
            <w:proofErr w:type="gramEnd"/>
            <w:r>
              <w:rPr>
                <w:rFonts w:ascii="FangSong" w:eastAsia="FangSong" w:hAnsi="FangSong" w:cs="FangSong"/>
                <w:sz w:val="24"/>
              </w:rPr>
              <w:t>疾病基因检测试剂</w:t>
            </w:r>
            <w:proofErr w:type="gramStart"/>
            <w:r>
              <w:rPr>
                <w:rFonts w:ascii="FangSong" w:eastAsia="FangSong" w:hAnsi="FangSong" w:cs="FangSong"/>
                <w:sz w:val="24"/>
              </w:rPr>
              <w:t>盒开发</w:t>
            </w:r>
            <w:proofErr w:type="gramEnd"/>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王</w:t>
            </w:r>
            <w:proofErr w:type="gramStart"/>
            <w:r>
              <w:rPr>
                <w:rFonts w:ascii="FangSong" w:eastAsia="FangSong" w:hAnsi="FangSong" w:cs="FangSong"/>
                <w:sz w:val="24"/>
              </w:rPr>
              <w:t>坚</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复旦大学附属华山医院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168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21S31902300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基于生物力学反馈的智能肘关节康复牵伸支具的研发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范存义</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上海市第六人民医院东院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169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21S31902400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智能化脊柱姿势评估系统的研发与临床应用</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王雪强</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上海体育学院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170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21S31902500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基于触觉诱发</w:t>
            </w:r>
            <w:proofErr w:type="gramStart"/>
            <w:r>
              <w:rPr>
                <w:rFonts w:ascii="FangSong" w:eastAsia="FangSong" w:hAnsi="FangSong" w:cs="FangSong"/>
                <w:sz w:val="24"/>
              </w:rPr>
              <w:t>脑机接口</w:t>
            </w:r>
            <w:proofErr w:type="gramEnd"/>
            <w:r>
              <w:rPr>
                <w:rFonts w:ascii="FangSong" w:eastAsia="FangSong" w:hAnsi="FangSong" w:cs="FangSong"/>
                <w:sz w:val="24"/>
              </w:rPr>
              <w:t>的康复机器人主动控制系统研发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郭士杰</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复旦大学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171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21S31902600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用于</w:t>
            </w:r>
            <w:proofErr w:type="gramStart"/>
            <w:r>
              <w:rPr>
                <w:rFonts w:ascii="FangSong" w:eastAsia="FangSong" w:hAnsi="FangSong" w:cs="FangSong"/>
                <w:sz w:val="24"/>
              </w:rPr>
              <w:t>围术期患者</w:t>
            </w:r>
            <w:proofErr w:type="gramEnd"/>
            <w:r>
              <w:rPr>
                <w:rFonts w:ascii="FangSong" w:eastAsia="FangSong" w:hAnsi="FangSong" w:cs="FangSong"/>
                <w:sz w:val="24"/>
              </w:rPr>
              <w:t>呼吸、心电实时监测的贴片式人工智能监护仪研发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陈万坤</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复旦大学附属中山医院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172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21S31902700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真皮</w:t>
            </w:r>
            <w:proofErr w:type="gramStart"/>
            <w:r>
              <w:rPr>
                <w:rFonts w:ascii="FangSong" w:eastAsia="FangSong" w:hAnsi="FangSong" w:cs="FangSong"/>
                <w:sz w:val="24"/>
              </w:rPr>
              <w:t>秒</w:t>
            </w:r>
            <w:proofErr w:type="gramEnd"/>
            <w:r>
              <w:rPr>
                <w:rFonts w:ascii="FangSong" w:eastAsia="FangSong" w:hAnsi="FangSong" w:cs="FangSong"/>
                <w:sz w:val="24"/>
              </w:rPr>
              <w:t>激光皮肤色素性疾病治疗系统研制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王秀丽</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上海市皮肤病医院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173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21S31902800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牙种植辅助导航机器人的开发及其关键技术研究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王方</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同济大学附属口腔医院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174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21S31902900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颅缝早闭症个体化手术设计系统装置样机研发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鲍南</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上海交通大学医学院附属上海儿童医学中心</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175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21S31903000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基于脑电实时监测的闭环声波刺激增强认知仪器研发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李春波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上海市精神卫生中心（上海市心理咨询培训中心）</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176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21S31903100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重性精神病早期识别与超早期预警</w:t>
            </w:r>
            <w:proofErr w:type="gramStart"/>
            <w:r>
              <w:rPr>
                <w:rFonts w:ascii="FangSong" w:eastAsia="FangSong" w:hAnsi="FangSong" w:cs="FangSong"/>
                <w:sz w:val="24"/>
              </w:rPr>
              <w:t>眼动仪研发</w:t>
            </w:r>
            <w:proofErr w:type="gramEnd"/>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徐丽华</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上海市精神卫生中心（上海市心理咨询培训中心）</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177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21S31903200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基于脑胶质瘤化疗药物特征低频磁场能量的治疗装置实验样机研制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陶泉</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中国科学院上海微系统与信息技术研究所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178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21S31903300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面向婴幼儿狭窄腰椎</w:t>
            </w:r>
            <w:proofErr w:type="gramStart"/>
            <w:r>
              <w:rPr>
                <w:rFonts w:ascii="FangSong" w:eastAsia="FangSong" w:hAnsi="FangSong" w:cs="FangSong"/>
                <w:sz w:val="24"/>
              </w:rPr>
              <w:t>腔</w:t>
            </w:r>
            <w:proofErr w:type="gramEnd"/>
            <w:r>
              <w:rPr>
                <w:rFonts w:ascii="FangSong" w:eastAsia="FangSong" w:hAnsi="FangSong" w:cs="FangSong"/>
                <w:sz w:val="24"/>
              </w:rPr>
              <w:t>穿刺的手术机器人研究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张婧</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上海交通大学医学院附属上海儿童医学中心</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179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21S31903400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proofErr w:type="gramStart"/>
            <w:r>
              <w:rPr>
                <w:rFonts w:ascii="FangSong" w:eastAsia="FangSong" w:hAnsi="FangSong" w:cs="FangSong"/>
                <w:sz w:val="24"/>
              </w:rPr>
              <w:t>自膨式颅内</w:t>
            </w:r>
            <w:proofErr w:type="gramEnd"/>
            <w:r>
              <w:rPr>
                <w:rFonts w:ascii="FangSong" w:eastAsia="FangSong" w:hAnsi="FangSong" w:cs="FangSong"/>
                <w:sz w:val="24"/>
              </w:rPr>
              <w:t>覆膜支架系统实验室样机的开发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方淳</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上海市同济医院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948"/>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180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21S31903500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用于内镜超声引导下胰腺占位细针穿刺术现场快速病理评估的显微高光谱成像技术人工智能系统实验室样机的研发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邹多武</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上海交通大学医学院附属瑞金医院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181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21S31903600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proofErr w:type="gramStart"/>
            <w:r>
              <w:rPr>
                <w:rFonts w:ascii="FangSong" w:eastAsia="FangSong" w:hAnsi="FangSong" w:cs="FangSong"/>
                <w:sz w:val="24"/>
              </w:rPr>
              <w:t>免扩宫</w:t>
            </w:r>
            <w:proofErr w:type="gramEnd"/>
            <w:r>
              <w:rPr>
                <w:rFonts w:ascii="FangSong" w:eastAsia="FangSong" w:hAnsi="FangSong" w:cs="FangSong"/>
                <w:sz w:val="24"/>
              </w:rPr>
              <w:t>一次性使用</w:t>
            </w:r>
            <w:proofErr w:type="gramStart"/>
            <w:r>
              <w:rPr>
                <w:rFonts w:ascii="FangSong" w:eastAsia="FangSong" w:hAnsi="FangSong" w:cs="FangSong"/>
                <w:sz w:val="24"/>
              </w:rPr>
              <w:t>宫腔内窥软镜的</w:t>
            </w:r>
            <w:proofErr w:type="gramEnd"/>
            <w:r>
              <w:rPr>
                <w:rFonts w:ascii="FangSong" w:eastAsia="FangSong" w:hAnsi="FangSong" w:cs="FangSong"/>
                <w:sz w:val="24"/>
              </w:rPr>
              <w:t>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王育</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上海交通大学医学院附属仁济医院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182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21S31903700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电子软性内窥镜系统下液压式</w:t>
            </w:r>
            <w:proofErr w:type="gramStart"/>
            <w:r>
              <w:rPr>
                <w:rFonts w:ascii="FangSong" w:eastAsia="FangSong" w:hAnsi="FangSong" w:cs="FangSong"/>
                <w:sz w:val="24"/>
              </w:rPr>
              <w:t>半自动弧针腔内</w:t>
            </w:r>
            <w:proofErr w:type="gramEnd"/>
            <w:r>
              <w:rPr>
                <w:rFonts w:ascii="FangSong" w:eastAsia="FangSong" w:hAnsi="FangSong" w:cs="FangSong"/>
                <w:sz w:val="24"/>
              </w:rPr>
              <w:t>缝合系统实验室样机研发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潘隽玮</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上海交通大学医学院附属瑞金医院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183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21S31903800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经软式内镜胆管腔内光学相干血流造影探头及成像系统实验室样机的研发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刘枫</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jc w:val="both"/>
            </w:pPr>
            <w:r>
              <w:rPr>
                <w:rFonts w:ascii="FangSong" w:eastAsia="FangSong" w:hAnsi="FangSong" w:cs="FangSong"/>
                <w:sz w:val="24"/>
              </w:rPr>
              <w:t>上海市第十人民医院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184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21S31903900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一款新型抗菌亲水涂层设计的防反流输尿管支架的研发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孙传玉</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复旦大学附属华山医院北院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185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21S31904000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可自由旋转内镜下推送双钳开闭结构器械的开发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胡健卫</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复旦大学附属中山医院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946"/>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186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21S31904100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腹腔镜钛合金荷包钳的研发与临床应用</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柯重伟</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上海市第五人民医院 </w:t>
            </w:r>
            <w:r>
              <w:rPr>
                <w:rFonts w:ascii="Times New Roman" w:eastAsia="Times New Roman" w:hAnsi="Times New Roman" w:cs="Times New Roman"/>
                <w:sz w:val="24"/>
              </w:rPr>
              <w:t>(</w:t>
            </w:r>
            <w:r>
              <w:rPr>
                <w:rFonts w:ascii="FangSong" w:eastAsia="FangSong" w:hAnsi="FangSong" w:cs="FangSong"/>
                <w:sz w:val="24"/>
              </w:rPr>
              <w:t>上海市闵行区传染病医院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187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21S31904200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细径</w:t>
            </w:r>
            <w:proofErr w:type="gramStart"/>
            <w:r>
              <w:rPr>
                <w:rFonts w:ascii="FangSong" w:eastAsia="FangSong" w:hAnsi="FangSong" w:cs="FangSong"/>
                <w:sz w:val="24"/>
              </w:rPr>
              <w:t>宫颈管</w:t>
            </w:r>
            <w:proofErr w:type="gramEnd"/>
            <w:r>
              <w:rPr>
                <w:rFonts w:ascii="FangSong" w:eastAsia="FangSong" w:hAnsi="FangSong" w:cs="FangSong"/>
                <w:sz w:val="24"/>
              </w:rPr>
              <w:t>检查镜的制备及研究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杨海马</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上海理工大学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188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21S31904300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功能性静脉移植物系统的研发和转化</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叶开创</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上海交通大学医学院附属第九人民医院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189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21S31904400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经导管二尖瓣置换系统支架的设计和研发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陆树洋</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复旦大学附属中山医院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190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21S31904500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一种分体式左心耳封堵器</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r>
              <w:rPr>
                <w:rFonts w:ascii="FangSong" w:eastAsia="FangSong" w:hAnsi="FangSong" w:cs="FangSong"/>
                <w:sz w:val="24"/>
              </w:rPr>
              <w:t>周达新</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复旦大学附属中山医院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191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21S31904600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spellStart"/>
            <w:r>
              <w:rPr>
                <w:rFonts w:ascii="Times New Roman" w:eastAsia="Times New Roman" w:hAnsi="Times New Roman" w:cs="Times New Roman"/>
                <w:sz w:val="24"/>
              </w:rPr>
              <w:t>ePTFE</w:t>
            </w:r>
            <w:proofErr w:type="spellEnd"/>
            <w:r>
              <w:rPr>
                <w:rFonts w:ascii="Times New Roman" w:eastAsia="Times New Roman" w:hAnsi="Times New Roman" w:cs="Times New Roman"/>
                <w:sz w:val="24"/>
              </w:rPr>
              <w:t xml:space="preserve"> </w:t>
            </w:r>
            <w:r>
              <w:rPr>
                <w:rFonts w:ascii="FangSong" w:eastAsia="FangSong" w:hAnsi="FangSong" w:cs="FangSong"/>
                <w:sz w:val="24"/>
              </w:rPr>
              <w:t>支架瓣膜的研制及其生物力学和生物相容性研究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张惠锋</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复旦大学附属儿科医院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192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21S31904700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应用于心脏外科手术的冷冻消融装置及其控制系统的关键技术研究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梅举</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上海交通大学医学院附属新华医院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41" w:type="dxa"/>
            <w:right w:w="58"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193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1"/>
              <w:jc w:val="center"/>
            </w:pPr>
            <w:r>
              <w:rPr>
                <w:rFonts w:ascii="Times New Roman" w:eastAsia="Times New Roman" w:hAnsi="Times New Roman" w:cs="Times New Roman"/>
                <w:sz w:val="24"/>
              </w:rPr>
              <w:t xml:space="preserve">21S31904800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proofErr w:type="gramStart"/>
            <w:r>
              <w:rPr>
                <w:rFonts w:ascii="FangSong" w:eastAsia="FangSong" w:hAnsi="FangSong" w:cs="FangSong"/>
                <w:sz w:val="24"/>
              </w:rPr>
              <w:t>国内首</w:t>
            </w:r>
            <w:proofErr w:type="gramEnd"/>
            <w:r>
              <w:rPr>
                <w:rFonts w:ascii="FangSong" w:eastAsia="FangSong" w:hAnsi="FangSong" w:cs="FangSong"/>
                <w:sz w:val="24"/>
              </w:rPr>
              <w:t>款仿生型髂静脉编织支架系统样品研发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3"/>
              <w:jc w:val="center"/>
            </w:pPr>
            <w:proofErr w:type="gramStart"/>
            <w:r>
              <w:rPr>
                <w:rFonts w:ascii="FangSong" w:eastAsia="FangSong" w:hAnsi="FangSong" w:cs="FangSong"/>
                <w:sz w:val="24"/>
              </w:rPr>
              <w:t>司逸</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上海市徐汇区中心医院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50"/>
              <w:jc w:val="center"/>
            </w:pPr>
            <w:r>
              <w:rPr>
                <w:rFonts w:ascii="Times New Roman" w:eastAsia="Times New Roman" w:hAnsi="Times New Roman" w:cs="Times New Roman"/>
                <w:sz w:val="24"/>
              </w:rPr>
              <w:t xml:space="preserve">2021.08.01-2024.7.31 </w:t>
            </w:r>
          </w:p>
        </w:tc>
      </w:tr>
      <w:tr w:rsidR="00193CDD" w:rsidTr="00193CDD">
        <w:tblPrEx>
          <w:tblCellMar>
            <w:top w:w="51"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194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21S31904900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高度近视白内障智能诊疗决策系统装备研发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竺</w:t>
            </w:r>
            <w:proofErr w:type="gramEnd"/>
            <w:r>
              <w:rPr>
                <w:rFonts w:ascii="FangSong" w:eastAsia="FangSong" w:hAnsi="FangSong" w:cs="FangSong"/>
                <w:sz w:val="24"/>
              </w:rPr>
              <w:t>向佳</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复旦大学附属眼耳鼻喉科医院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1"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195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21S31905000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基于深度学习的乳腺癌 </w:t>
            </w:r>
            <w:r>
              <w:rPr>
                <w:rFonts w:ascii="Times New Roman" w:eastAsia="Times New Roman" w:hAnsi="Times New Roman" w:cs="Times New Roman"/>
                <w:sz w:val="24"/>
              </w:rPr>
              <w:t xml:space="preserve">MRI </w:t>
            </w:r>
            <w:r>
              <w:rPr>
                <w:rFonts w:ascii="FangSong" w:eastAsia="FangSong" w:hAnsi="FangSong" w:cs="FangSong"/>
                <w:sz w:val="24"/>
              </w:rPr>
              <w:t>人工智能辅助诊断系统的研发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汪登斌</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上海交通大学医学院附属新华医院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1"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196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21S31905100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Times New Roman" w:eastAsia="Times New Roman" w:hAnsi="Times New Roman" w:cs="Times New Roman"/>
                <w:sz w:val="24"/>
              </w:rPr>
              <w:t>II</w:t>
            </w:r>
            <w:r>
              <w:rPr>
                <w:rFonts w:ascii="FangSong" w:eastAsia="FangSong" w:hAnsi="FangSong" w:cs="FangSong"/>
                <w:sz w:val="24"/>
              </w:rPr>
              <w:t>类医疗器械显微内镜人工智能病理分析系统样机的研发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李芳</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上海市东方医院（同济大学附属东方医院）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1"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197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21S31905200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基于光学跟踪技术的肺部穿刺智能机器人研发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赵德平</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上海市肺科医院（上海市职业病防治院）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1" w:type="dxa"/>
            <w:right w:w="15" w:type="dxa"/>
          </w:tblCellMar>
        </w:tblPrEx>
        <w:trPr>
          <w:trHeight w:val="65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198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21S31905300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针对肿瘤细胞光动力治疗实验设备开发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骆公序</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上海市激光技术研究所</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1"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199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21S31905400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甲状腺肿瘤智能化随访超声设备的研发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周</w:t>
            </w:r>
            <w:proofErr w:type="gramStart"/>
            <w:r>
              <w:rPr>
                <w:rFonts w:ascii="FangSong" w:eastAsia="FangSong" w:hAnsi="FangSong" w:cs="FangSong"/>
                <w:sz w:val="24"/>
              </w:rPr>
              <w:t>世</w:t>
            </w:r>
            <w:proofErr w:type="gramEnd"/>
            <w:r>
              <w:rPr>
                <w:rFonts w:ascii="FangSong" w:eastAsia="FangSong" w:hAnsi="FangSong" w:cs="FangSong"/>
                <w:sz w:val="24"/>
              </w:rPr>
              <w:t>崇</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复旦大学附属肿瘤医院</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1" w:type="dxa"/>
            <w:right w:w="15" w:type="dxa"/>
          </w:tblCellMar>
        </w:tblPrEx>
        <w:trPr>
          <w:trHeight w:val="67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200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21S31905500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基于人工智能规划及 </w:t>
            </w:r>
            <w:r>
              <w:rPr>
                <w:rFonts w:ascii="Times New Roman" w:eastAsia="Times New Roman" w:hAnsi="Times New Roman" w:cs="Times New Roman"/>
                <w:sz w:val="24"/>
              </w:rPr>
              <w:t xml:space="preserve">2D/3D </w:t>
            </w:r>
            <w:r>
              <w:rPr>
                <w:rFonts w:ascii="FangSong" w:eastAsia="FangSong" w:hAnsi="FangSong" w:cs="FangSong"/>
                <w:sz w:val="24"/>
              </w:rPr>
              <w:t xml:space="preserve">影像配准的 </w:t>
            </w:r>
            <w:r>
              <w:rPr>
                <w:rFonts w:ascii="Times New Roman" w:eastAsia="Times New Roman" w:hAnsi="Times New Roman" w:cs="Times New Roman"/>
                <w:sz w:val="24"/>
              </w:rPr>
              <w:t xml:space="preserve">3D </w:t>
            </w:r>
            <w:r>
              <w:rPr>
                <w:rFonts w:ascii="FangSong" w:eastAsia="FangSong" w:hAnsi="FangSong" w:cs="FangSong"/>
                <w:sz w:val="24"/>
              </w:rPr>
              <w:t>打印胫骨高位</w:t>
            </w:r>
            <w:proofErr w:type="gramStart"/>
            <w:r>
              <w:rPr>
                <w:rFonts w:ascii="FangSong" w:eastAsia="FangSong" w:hAnsi="FangSong" w:cs="FangSong"/>
                <w:sz w:val="24"/>
              </w:rPr>
              <w:t>截</w:t>
            </w:r>
            <w:proofErr w:type="gramEnd"/>
            <w:r>
              <w:rPr>
                <w:rFonts w:ascii="FangSong" w:eastAsia="FangSong" w:hAnsi="FangSong" w:cs="FangSong"/>
                <w:sz w:val="24"/>
              </w:rPr>
              <w:t>骨导板研发与临床应用</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严孟宁</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影为医疗科技（上海）有限公司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1"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201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21S31905600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应用于多治疗模式的国产</w:t>
            </w:r>
            <w:r>
              <w:rPr>
                <w:rFonts w:ascii="Times New Roman" w:eastAsia="Times New Roman" w:hAnsi="Times New Roman" w:cs="Times New Roman"/>
                <w:sz w:val="24"/>
              </w:rPr>
              <w:t>CRRT</w:t>
            </w:r>
            <w:r>
              <w:rPr>
                <w:rFonts w:ascii="FangSong" w:eastAsia="FangSong" w:hAnsi="FangSong" w:cs="FangSong"/>
                <w:sz w:val="24"/>
              </w:rPr>
              <w:t>滤器工程样品的研制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彭俊</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上海佩尼医疗科技发展有限公司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1" w:type="dxa"/>
            <w:right w:w="15" w:type="dxa"/>
          </w:tblCellMar>
        </w:tblPrEx>
        <w:trPr>
          <w:trHeight w:val="711"/>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202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21S31905700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一种复合纳米纤维</w:t>
            </w:r>
            <w:proofErr w:type="gramStart"/>
            <w:r>
              <w:rPr>
                <w:rFonts w:ascii="FangSong" w:eastAsia="FangSong" w:hAnsi="FangSong" w:cs="FangSong"/>
                <w:sz w:val="24"/>
              </w:rPr>
              <w:t>疝</w:t>
            </w:r>
            <w:proofErr w:type="gramEnd"/>
            <w:r>
              <w:rPr>
                <w:rFonts w:ascii="FangSong" w:eastAsia="FangSong" w:hAnsi="FangSong" w:cs="FangSong"/>
                <w:sz w:val="24"/>
              </w:rPr>
              <w:t>修补片样品的研制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朱宏彬</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上海鹏冠生物医药科技有限公司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51"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203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21S31905800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Times New Roman" w:eastAsia="Times New Roman" w:hAnsi="Times New Roman" w:cs="Times New Roman"/>
                <w:sz w:val="24"/>
              </w:rPr>
              <w:t xml:space="preserve">LCI-21P3 </w:t>
            </w:r>
            <w:r>
              <w:rPr>
                <w:rFonts w:ascii="FangSong" w:eastAsia="FangSong" w:hAnsi="FangSong" w:cs="FangSong"/>
                <w:sz w:val="24"/>
              </w:rPr>
              <w:t>型人工耳蜗植入体</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王澄</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w:t>
            </w:r>
            <w:proofErr w:type="gramStart"/>
            <w:r>
              <w:rPr>
                <w:rFonts w:ascii="FangSong" w:eastAsia="FangSong" w:hAnsi="FangSong" w:cs="FangSong"/>
                <w:sz w:val="24"/>
              </w:rPr>
              <w:t>力声特医</w:t>
            </w:r>
            <w:proofErr w:type="gramEnd"/>
            <w:r>
              <w:rPr>
                <w:rFonts w:ascii="FangSong" w:eastAsia="FangSong" w:hAnsi="FangSong" w:cs="FangSong"/>
                <w:sz w:val="24"/>
              </w:rPr>
              <w:t>学科技有限公司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204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21S31905900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仿生人工玻璃体的研制及组织工程玻璃体的构建</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王晓彤</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上海其胜生物制剂有限公司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205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21S31906000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基于电刺激的步态模拟下肢康复训练仪研制与应用</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邹任玲</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上海贝瑞电子科技有限公司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206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21S31906100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基于嵌套驱动理论的柔性微创介入机器人研究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李红兵</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上海交通大学</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207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21S31906200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全时段多级三维适形调节的可变冰球冷冻消融针</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杨迟</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上海导向医疗系统有限公司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208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21S31906300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新型磁共振兼容的方向性脑深部刺激神经电极开发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唐龙军</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上海神奕医疗科技有限公司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209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21S31906400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用于稀有细胞分离的单细胞分离仪研制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陈宾</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上海柏纳生物技术有限公司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210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21S31906500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面向先天性心脏病无创检测的胎儿心磁图仪工程化样机研制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王月霞</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漫</w:t>
            </w:r>
            <w:proofErr w:type="gramStart"/>
            <w:r>
              <w:rPr>
                <w:rFonts w:ascii="FangSong" w:eastAsia="FangSong" w:hAnsi="FangSong" w:cs="FangSong"/>
                <w:sz w:val="24"/>
              </w:rPr>
              <w:t>迪</w:t>
            </w:r>
            <w:proofErr w:type="gramEnd"/>
            <w:r>
              <w:rPr>
                <w:rFonts w:ascii="FangSong" w:eastAsia="FangSong" w:hAnsi="FangSong" w:cs="FangSong"/>
                <w:sz w:val="24"/>
              </w:rPr>
              <w:t>医疗仪器（上海）有限公司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211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21S31906600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小型智能化 </w:t>
            </w:r>
            <w:r>
              <w:rPr>
                <w:rFonts w:ascii="Times New Roman" w:eastAsia="Times New Roman" w:hAnsi="Times New Roman" w:cs="Times New Roman"/>
                <w:sz w:val="24"/>
              </w:rPr>
              <w:t xml:space="preserve">HPLC-HbA1c </w:t>
            </w:r>
            <w:r>
              <w:rPr>
                <w:rFonts w:ascii="FangSong" w:eastAsia="FangSong" w:hAnsi="FangSong" w:cs="FangSong"/>
                <w:sz w:val="24"/>
              </w:rPr>
              <w:t>快速检测系统关键技术研究及产品开发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马德敏</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上海奥普生物医药股份有限公司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212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21S31906700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proofErr w:type="spellStart"/>
            <w:r>
              <w:rPr>
                <w:rFonts w:ascii="Times New Roman" w:eastAsia="Times New Roman" w:hAnsi="Times New Roman" w:cs="Times New Roman"/>
                <w:sz w:val="24"/>
              </w:rPr>
              <w:t>Ranos</w:t>
            </w:r>
            <w:proofErr w:type="spellEnd"/>
            <w:r>
              <w:rPr>
                <w:rFonts w:ascii="Times New Roman" w:eastAsia="Times New Roman" w:hAnsi="Times New Roman" w:cs="Times New Roman"/>
                <w:sz w:val="24"/>
              </w:rPr>
              <w:t xml:space="preserve"> i2100 </w:t>
            </w:r>
            <w:r>
              <w:rPr>
                <w:rFonts w:ascii="FangSong" w:eastAsia="FangSong" w:hAnsi="FangSong" w:cs="FangSong"/>
                <w:sz w:val="24"/>
              </w:rPr>
              <w:t>全自动化学发光免疫分析仪工程化样机研制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张少波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上海惠中医疗科技有限公司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213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21S31906800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新型冠状病毒抗原快速与高通量检测系统的开发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朱滨</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上海百傲科技股份有限公司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214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21S31906900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三维指导下脉冲电场心脏消融系统</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周拓</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上海宏桐实业有限公司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215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21S31907000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牛心包人工心脏免缝合瓣膜工程化样品的研制及改进</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87"/>
            </w:pPr>
            <w:r>
              <w:rPr>
                <w:rFonts w:ascii="Times New Roman" w:eastAsia="Times New Roman" w:hAnsi="Times New Roman" w:cs="Times New Roman"/>
                <w:sz w:val="24"/>
              </w:rPr>
              <w:t xml:space="preserve">YANG JUN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上海欣吉特生物科技有限公司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216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21S31907100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一种搭载人工智能算法的新型可穿戴心电监测分析仪的研制与验证</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陈广怡</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上海数创医疗科技有限公司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217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21S31907200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可折叠导管泵的研发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卢飞</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上海微创医疗器械（集团）有限公司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218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21S31907300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带定位针介入导管和设备系统的研制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梁波</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w:t>
            </w:r>
            <w:proofErr w:type="gramStart"/>
            <w:r>
              <w:rPr>
                <w:rFonts w:ascii="FangSong" w:eastAsia="FangSong" w:hAnsi="FangSong" w:cs="FangSong"/>
                <w:sz w:val="24"/>
              </w:rPr>
              <w:t>微创电生理</w:t>
            </w:r>
            <w:proofErr w:type="gramEnd"/>
            <w:r>
              <w:rPr>
                <w:rFonts w:ascii="FangSong" w:eastAsia="FangSong" w:hAnsi="FangSong" w:cs="FangSong"/>
                <w:sz w:val="24"/>
              </w:rPr>
              <w:t>医疗科技股份有限公司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219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21S31907400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太赫兹医学影像诊断系统的工程化研究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proofErr w:type="gramStart"/>
            <w:r>
              <w:rPr>
                <w:rFonts w:ascii="FangSong" w:eastAsia="FangSong" w:hAnsi="FangSong" w:cs="FangSong"/>
                <w:sz w:val="24"/>
              </w:rPr>
              <w:t>贾锋</w:t>
            </w:r>
            <w:proofErr w:type="gramEnd"/>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上海浩顺科技有限公司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220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21S31907500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Times New Roman" w:eastAsia="Times New Roman" w:hAnsi="Times New Roman" w:cs="Times New Roman"/>
                <w:sz w:val="24"/>
              </w:rPr>
              <w:t xml:space="preserve">32 </w:t>
            </w:r>
            <w:r>
              <w:rPr>
                <w:rFonts w:ascii="FangSong" w:eastAsia="FangSong" w:hAnsi="FangSong" w:cs="FangSong"/>
                <w:sz w:val="24"/>
              </w:rPr>
              <w:t>通道一体化大孔径磁共振射频系统</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李文彬</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上海辰瞻医疗科技有限公司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221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21S31907600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质子放射治疗计划系统研发</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张康</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上海联影医疗科技股份有限公司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222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21S31907700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人类 </w:t>
            </w:r>
            <w:r>
              <w:rPr>
                <w:rFonts w:ascii="Times New Roman" w:eastAsia="Times New Roman" w:hAnsi="Times New Roman" w:cs="Times New Roman"/>
                <w:sz w:val="24"/>
              </w:rPr>
              <w:t xml:space="preserve">NTRK1/2/3 </w:t>
            </w:r>
            <w:r>
              <w:rPr>
                <w:rFonts w:ascii="FangSong" w:eastAsia="FangSong" w:hAnsi="FangSong" w:cs="FangSong"/>
                <w:sz w:val="24"/>
              </w:rPr>
              <w:t>基因变异检测试剂盒</w:t>
            </w:r>
            <w:r>
              <w:rPr>
                <w:rFonts w:ascii="Times New Roman" w:eastAsia="Times New Roman" w:hAnsi="Times New Roman" w:cs="Times New Roman"/>
                <w:sz w:val="24"/>
              </w:rPr>
              <w:t>(</w:t>
            </w:r>
            <w:r>
              <w:rPr>
                <w:rFonts w:ascii="FangSong" w:eastAsia="FangSong" w:hAnsi="FangSong" w:cs="FangSong"/>
                <w:sz w:val="24"/>
              </w:rPr>
              <w:t>可逆末端终止测序法</w:t>
            </w:r>
            <w:r>
              <w:rPr>
                <w:rFonts w:ascii="Times New Roman" w:eastAsia="Times New Roman" w:hAnsi="Times New Roman" w:cs="Times New Roman"/>
                <w:sz w:val="24"/>
              </w:rPr>
              <w:t>)</w:t>
            </w:r>
            <w:r>
              <w:rPr>
                <w:rFonts w:ascii="FangSong" w:eastAsia="FangSong" w:hAnsi="FangSong" w:cs="FangSong"/>
                <w:sz w:val="24"/>
              </w:rPr>
              <w:t>注册临床评价</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张琳</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至</w:t>
            </w:r>
            <w:proofErr w:type="gramStart"/>
            <w:r>
              <w:rPr>
                <w:rFonts w:ascii="FangSong" w:eastAsia="FangSong" w:hAnsi="FangSong" w:cs="FangSong"/>
                <w:sz w:val="24"/>
              </w:rPr>
              <w:t>本医疗</w:t>
            </w:r>
            <w:proofErr w:type="gramEnd"/>
            <w:r>
              <w:rPr>
                <w:rFonts w:ascii="FangSong" w:eastAsia="FangSong" w:hAnsi="FangSong" w:cs="FangSong"/>
                <w:sz w:val="24"/>
              </w:rPr>
              <w:t>科技（上海）有限公司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223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21S31907800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外</w:t>
            </w:r>
            <w:proofErr w:type="gramStart"/>
            <w:r>
              <w:rPr>
                <w:rFonts w:ascii="FangSong" w:eastAsia="FangSong" w:hAnsi="FangSong" w:cs="FangSong"/>
                <w:sz w:val="24"/>
              </w:rPr>
              <w:t>泌</w:t>
            </w:r>
            <w:proofErr w:type="gramEnd"/>
            <w:r>
              <w:rPr>
                <w:rFonts w:ascii="FangSong" w:eastAsia="FangSong" w:hAnsi="FangSong" w:cs="FangSong"/>
                <w:sz w:val="24"/>
              </w:rPr>
              <w:t>体卵巢癌辅助诊断产品的临床评价</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张亚楠</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上海思路</w:t>
            </w:r>
            <w:proofErr w:type="gramStart"/>
            <w:r>
              <w:rPr>
                <w:rFonts w:ascii="FangSong" w:eastAsia="FangSong" w:hAnsi="FangSong" w:cs="FangSong"/>
                <w:sz w:val="24"/>
              </w:rPr>
              <w:t>迪</w:t>
            </w:r>
            <w:proofErr w:type="gramEnd"/>
            <w:r>
              <w:rPr>
                <w:rFonts w:ascii="FangSong" w:eastAsia="FangSong" w:hAnsi="FangSong" w:cs="FangSong"/>
                <w:sz w:val="24"/>
              </w:rPr>
              <w:t>生物医学科技有限公司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lastRenderedPageBreak/>
              <w:t xml:space="preserve">224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21S31907900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 xml:space="preserve">人乳头瘤病毒 </w:t>
            </w:r>
            <w:r>
              <w:rPr>
                <w:rFonts w:ascii="Times New Roman" w:eastAsia="Times New Roman" w:hAnsi="Times New Roman" w:cs="Times New Roman"/>
                <w:sz w:val="24"/>
              </w:rPr>
              <w:t xml:space="preserve">mRNA </w:t>
            </w:r>
            <w:r>
              <w:rPr>
                <w:rFonts w:ascii="FangSong" w:eastAsia="FangSong" w:hAnsi="FangSong" w:cs="FangSong"/>
                <w:sz w:val="24"/>
              </w:rPr>
              <w:t>核酸检测试剂盒的注册临床研究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崔振玲</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上海仁度生物科技股份有限公司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225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21S31908000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智能心电分析软件</w:t>
            </w:r>
            <w:proofErr w:type="spellStart"/>
            <w:r>
              <w:rPr>
                <w:rFonts w:ascii="Times New Roman" w:eastAsia="Times New Roman" w:hAnsi="Times New Roman" w:cs="Times New Roman"/>
                <w:sz w:val="24"/>
              </w:rPr>
              <w:t>AIEcgSystem</w:t>
            </w:r>
            <w:proofErr w:type="spellEnd"/>
            <w:r>
              <w:rPr>
                <w:rFonts w:ascii="FangSong" w:eastAsia="FangSong" w:hAnsi="FangSong" w:cs="FangSong"/>
                <w:sz w:val="24"/>
              </w:rPr>
              <w:t>用于成人心房颤动辅助诊断的注册临床评价</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马晶晶</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上海数创医疗科技有限公司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226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21S31908100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眼</w:t>
            </w:r>
            <w:proofErr w:type="gramStart"/>
            <w:r>
              <w:rPr>
                <w:rFonts w:ascii="FangSong" w:eastAsia="FangSong" w:hAnsi="FangSong" w:cs="FangSong"/>
                <w:sz w:val="24"/>
              </w:rPr>
              <w:t>用全氟丙烷</w:t>
            </w:r>
            <w:proofErr w:type="gramEnd"/>
            <w:r>
              <w:rPr>
                <w:rFonts w:ascii="FangSong" w:eastAsia="FangSong" w:hAnsi="FangSong" w:cs="FangSong"/>
                <w:sz w:val="24"/>
              </w:rPr>
              <w:t>气体的临床试验评价研究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丁娇娥</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上海杰视医疗科技有限公司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0"/>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227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21S31908200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用于房</w:t>
            </w:r>
            <w:proofErr w:type="gramStart"/>
            <w:r>
              <w:rPr>
                <w:rFonts w:ascii="FangSong" w:eastAsia="FangSong" w:hAnsi="FangSong" w:cs="FangSong"/>
                <w:sz w:val="24"/>
              </w:rPr>
              <w:t>颤治疗</w:t>
            </w:r>
            <w:proofErr w:type="gramEnd"/>
            <w:r>
              <w:rPr>
                <w:rFonts w:ascii="FangSong" w:eastAsia="FangSong" w:hAnsi="FangSong" w:cs="FangSong"/>
                <w:sz w:val="24"/>
              </w:rPr>
              <w:t>的球囊型冷冻消融导管和设备的临床应用和研究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沈刘娉</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w:t>
            </w:r>
            <w:proofErr w:type="gramStart"/>
            <w:r>
              <w:rPr>
                <w:rFonts w:ascii="FangSong" w:eastAsia="FangSong" w:hAnsi="FangSong" w:cs="FangSong"/>
                <w:sz w:val="24"/>
              </w:rPr>
              <w:t>微创电生理</w:t>
            </w:r>
            <w:proofErr w:type="gramEnd"/>
            <w:r>
              <w:rPr>
                <w:rFonts w:ascii="FangSong" w:eastAsia="FangSong" w:hAnsi="FangSong" w:cs="FangSong"/>
                <w:sz w:val="24"/>
              </w:rPr>
              <w:t>医疗科技股份有限公司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228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21S31908300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左心耳封堵器注册临床研究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姚瑶</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上海佐心医疗科技有限公司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229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21S31908400 </w:t>
            </w:r>
          </w:p>
        </w:tc>
        <w:tc>
          <w:tcPr>
            <w:tcW w:w="4853"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pPr>
            <w:r>
              <w:rPr>
                <w:rFonts w:ascii="FangSong" w:eastAsia="FangSong" w:hAnsi="FangSong" w:cs="FangSong"/>
                <w:sz w:val="24"/>
              </w:rPr>
              <w:t>等速肌力训练与测试系统临床验证研究</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郭凤仙</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上海电气智能康复医疗科技有限公司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r w:rsidR="00193CDD" w:rsidTr="00193CDD">
        <w:tblPrEx>
          <w:tblCellMar>
            <w:top w:w="77" w:type="dxa"/>
            <w:right w:w="15" w:type="dxa"/>
          </w:tblCellMar>
        </w:tblPrEx>
        <w:trPr>
          <w:trHeight w:val="713"/>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left="55"/>
            </w:pPr>
            <w:r>
              <w:rPr>
                <w:rFonts w:ascii="Times New Roman" w:eastAsia="Times New Roman" w:hAnsi="Times New Roman" w:cs="Times New Roman"/>
                <w:sz w:val="24"/>
              </w:rPr>
              <w:t xml:space="preserve">230 </w:t>
            </w:r>
          </w:p>
        </w:tc>
        <w:tc>
          <w:tcPr>
            <w:tcW w:w="1838"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21S31908500 </w:t>
            </w:r>
          </w:p>
        </w:tc>
        <w:tc>
          <w:tcPr>
            <w:tcW w:w="485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jc w:val="both"/>
            </w:pPr>
            <w:r>
              <w:rPr>
                <w:rFonts w:ascii="FangSong" w:eastAsia="FangSong" w:hAnsi="FangSong" w:cs="FangSong"/>
                <w:sz w:val="24"/>
              </w:rPr>
              <w:t>新型再生诱导生物活性肩袖修复补片的开发及应用</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5"/>
              <w:jc w:val="center"/>
            </w:pPr>
            <w:r>
              <w:rPr>
                <w:rFonts w:ascii="FangSong" w:eastAsia="FangSong" w:hAnsi="FangSong" w:cs="FangSong"/>
                <w:sz w:val="24"/>
              </w:rPr>
              <w:t>刘博文</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93CDD" w:rsidRDefault="00193CDD" w:rsidP="0050384F">
            <w:pPr>
              <w:adjustRightInd w:val="0"/>
              <w:spacing w:after="0"/>
            </w:pPr>
            <w:r>
              <w:rPr>
                <w:rFonts w:ascii="FangSong" w:eastAsia="FangSong" w:hAnsi="FangSong" w:cs="FangSong"/>
                <w:sz w:val="24"/>
              </w:rPr>
              <w:t>动之医学技术（上海）有限公司</w:t>
            </w:r>
            <w:r>
              <w:rPr>
                <w:rFonts w:ascii="Times New Roman" w:eastAsia="Times New Roman" w:hAnsi="Times New Roman" w:cs="Times New Roman"/>
                <w:sz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193CDD" w:rsidRDefault="00193CDD" w:rsidP="0050384F">
            <w:pPr>
              <w:adjustRightInd w:val="0"/>
              <w:spacing w:after="0"/>
              <w:ind w:right="93"/>
              <w:jc w:val="center"/>
            </w:pPr>
            <w:r>
              <w:rPr>
                <w:rFonts w:ascii="Times New Roman" w:eastAsia="Times New Roman" w:hAnsi="Times New Roman" w:cs="Times New Roman"/>
                <w:sz w:val="24"/>
              </w:rPr>
              <w:t xml:space="preserve">2021.08.01-2024.7.31 </w:t>
            </w:r>
          </w:p>
        </w:tc>
      </w:tr>
    </w:tbl>
    <w:p w:rsidR="005B33A4" w:rsidRPr="00193CDD" w:rsidRDefault="00193CDD" w:rsidP="00193CDD">
      <w:pPr>
        <w:spacing w:after="0"/>
        <w:ind w:left="-305" w:firstLine="640"/>
        <w:jc w:val="both"/>
        <w:rPr>
          <w:rFonts w:eastAsiaTheme="minorEastAsia" w:hint="eastAsia"/>
        </w:rPr>
      </w:pPr>
      <w:r>
        <w:rPr>
          <w:rFonts w:ascii="FangSong" w:eastAsia="FangSong" w:hAnsi="FangSong" w:cs="FangSong"/>
          <w:sz w:val="32"/>
        </w:rPr>
        <w:t xml:space="preserve"> </w:t>
      </w:r>
    </w:p>
    <w:p w:rsidR="005B33A4" w:rsidRPr="005B33A4" w:rsidRDefault="005B33A4" w:rsidP="00193CDD">
      <w:pPr>
        <w:tabs>
          <w:tab w:val="left" w:pos="3105"/>
        </w:tabs>
      </w:pPr>
      <w:bookmarkStart w:id="0" w:name="_GoBack"/>
      <w:bookmarkEnd w:id="0"/>
      <w:r>
        <w:tab/>
      </w:r>
    </w:p>
    <w:sectPr w:rsidR="005B33A4" w:rsidRPr="005B33A4" w:rsidSect="00193CDD">
      <w:headerReference w:type="even" r:id="rId9"/>
      <w:headerReference w:type="default" r:id="rId10"/>
      <w:footerReference w:type="even" r:id="rId11"/>
      <w:footerReference w:type="default" r:id="rId12"/>
      <w:headerReference w:type="first" r:id="rId13"/>
      <w:footerReference w:type="first" r:id="rId14"/>
      <w:pgSz w:w="16838" w:h="11906" w:orient="landscape"/>
      <w:pgMar w:top="1349" w:right="1043" w:bottom="1349" w:left="1043" w:header="850" w:footer="567"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756F" w:rsidRDefault="00F4756F">
      <w:pPr>
        <w:ind w:firstLine="480"/>
      </w:pPr>
      <w:r>
        <w:separator/>
      </w:r>
    </w:p>
  </w:endnote>
  <w:endnote w:type="continuationSeparator" w:id="0">
    <w:p w:rsidR="00F4756F" w:rsidRDefault="00F4756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AD5" w:rsidRDefault="00F42DAE">
    <w:pPr>
      <w:pStyle w:val="a7"/>
      <w:framePr w:wrap="around" w:vAnchor="text" w:hAnchor="margin" w:xAlign="center" w:y="1"/>
      <w:ind w:firstLine="360"/>
      <w:rPr>
        <w:rStyle w:val="ae"/>
      </w:rPr>
    </w:pPr>
    <w:r>
      <w:fldChar w:fldCharType="begin"/>
    </w:r>
    <w:r>
      <w:rPr>
        <w:rStyle w:val="ae"/>
      </w:rPr>
      <w:instrText xml:space="preserve">PAGE  </w:instrText>
    </w:r>
    <w:r>
      <w:fldChar w:fldCharType="end"/>
    </w:r>
  </w:p>
  <w:p w:rsidR="00CD0AD5" w:rsidRDefault="00CD0AD5">
    <w:pPr>
      <w:pStyle w:val="a7"/>
      <w:ind w:firstLine="360"/>
    </w:pPr>
  </w:p>
  <w:p w:rsidR="00000000" w:rsidRDefault="00F4756F">
    <w:pPr>
      <w:ind w:firstLine="480"/>
    </w:pPr>
  </w:p>
  <w:p w:rsidR="00000000" w:rsidRDefault="00F4756F">
    <w:pPr>
      <w:ind w:firstLine="480"/>
    </w:pPr>
  </w:p>
  <w:p w:rsidR="00000000" w:rsidRDefault="00F4756F">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6845" w:rsidRDefault="00193CDD" w:rsidP="005B33A4">
    <w:pPr>
      <w:pStyle w:val="a7"/>
      <w:ind w:firstLineChars="0" w:firstLine="0"/>
      <w:rPr>
        <w:rFonts w:ascii="仿宋" w:eastAsia="仿宋" w:hAnsi="仿宋"/>
        <w:color w:val="0000FF"/>
      </w:rPr>
    </w:pPr>
    <w:hyperlink r:id="rId1" w:history="1">
      <w:r w:rsidRPr="00A511FA">
        <w:rPr>
          <w:rStyle w:val="af0"/>
          <w:rFonts w:ascii="仿宋" w:eastAsia="仿宋" w:hAnsi="仿宋"/>
        </w:rPr>
        <w:t>http://www.</w:t>
      </w:r>
      <w:r w:rsidRPr="00A511FA">
        <w:rPr>
          <w:rStyle w:val="af0"/>
          <w:rFonts w:ascii="仿宋" w:eastAsia="仿宋" w:hAnsi="仿宋" w:hint="eastAsia"/>
        </w:rPr>
        <w:t>innofunds</w:t>
      </w:r>
      <w:r w:rsidRPr="00A511FA">
        <w:rPr>
          <w:rStyle w:val="af0"/>
          <w:rFonts w:ascii="仿宋" w:eastAsia="仿宋" w:hAnsi="仿宋"/>
        </w:rPr>
        <w:t>.com</w:t>
      </w:r>
      <w:r w:rsidRPr="00A511FA">
        <w:rPr>
          <w:rStyle w:val="af0"/>
          <w:rFonts w:ascii="仿宋" w:eastAsia="仿宋" w:hAnsi="仿宋" w:hint="eastAsia"/>
        </w:rPr>
        <w:t>.cn</w:t>
      </w:r>
    </w:hyperlink>
    <w:r w:rsidR="005B33A4">
      <w:rPr>
        <w:rFonts w:ascii="仿宋" w:eastAsia="仿宋" w:hAnsi="仿宋"/>
      </w:rPr>
      <w:t xml:space="preserve"> </w:t>
    </w:r>
    <w:r w:rsidR="00166845">
      <w:rPr>
        <w:rFonts w:ascii="仿宋" w:eastAsia="仿宋" w:hAnsi="仿宋"/>
      </w:rPr>
      <w:t xml:space="preserve"> </w:t>
    </w:r>
    <w:hyperlink r:id="rId2" w:history="1">
      <w:r w:rsidR="005B33A4" w:rsidRPr="00BD0913">
        <w:rPr>
          <w:rStyle w:val="af0"/>
          <w:rFonts w:ascii="仿宋" w:eastAsia="仿宋" w:hAnsi="仿宋"/>
        </w:rPr>
        <w:t>http://www.</w:t>
      </w:r>
      <w:r w:rsidR="005B33A4" w:rsidRPr="00BD0913">
        <w:rPr>
          <w:rStyle w:val="af0"/>
          <w:rFonts w:ascii="仿宋" w:eastAsia="仿宋" w:hAnsi="仿宋" w:hint="eastAsia"/>
        </w:rPr>
        <w:t>innofunds</w:t>
      </w:r>
      <w:r w:rsidR="005B33A4" w:rsidRPr="00BD0913">
        <w:rPr>
          <w:rStyle w:val="af0"/>
          <w:rFonts w:ascii="仿宋" w:eastAsia="仿宋" w:hAnsi="仿宋"/>
        </w:rPr>
        <w:t>.com</w:t>
      </w:r>
      <w:r w:rsidR="005B33A4" w:rsidRPr="00BD0913">
        <w:rPr>
          <w:rStyle w:val="af0"/>
          <w:rFonts w:ascii="仿宋" w:eastAsia="仿宋" w:hAnsi="仿宋" w:hint="eastAsia"/>
        </w:rPr>
        <w:t>.cn</w:t>
      </w:r>
    </w:hyperlink>
    <w:r w:rsidR="00166845">
      <w:rPr>
        <w:rFonts w:ascii="仿宋" w:eastAsia="仿宋" w:hAnsi="仿宋"/>
      </w:rPr>
      <w:t xml:space="preserve"> </w:t>
    </w:r>
    <w:r w:rsidR="005B33A4">
      <w:rPr>
        <w:rFonts w:ascii="仿宋" w:eastAsia="仿宋" w:hAnsi="仿宋"/>
      </w:rPr>
      <w:t xml:space="preserve">  </w:t>
    </w:r>
    <w:r w:rsidR="008638AF" w:rsidRPr="000E4C80">
      <w:rPr>
        <w:rFonts w:ascii="仿宋" w:eastAsia="仿宋" w:hAnsi="仿宋" w:hint="eastAsia"/>
        <w:color w:val="0000FF"/>
      </w:rPr>
      <w:t>Tel：021－54285911</w:t>
    </w:r>
    <w:r w:rsidR="005B33A4">
      <w:rPr>
        <w:rFonts w:ascii="仿宋" w:eastAsia="仿宋" w:hAnsi="仿宋"/>
        <w:color w:val="0000FF"/>
      </w:rPr>
      <w:t xml:space="preserve">  </w:t>
    </w:r>
    <w:r w:rsidR="008638AF" w:rsidRPr="000E4C80">
      <w:rPr>
        <w:rFonts w:ascii="仿宋" w:eastAsia="仿宋" w:hAnsi="仿宋" w:hint="eastAsia"/>
        <w:color w:val="0000FF"/>
      </w:rPr>
      <w:t>54306991</w:t>
    </w:r>
    <w:r w:rsidR="005B33A4">
      <w:rPr>
        <w:rFonts w:ascii="仿宋" w:eastAsia="仿宋" w:hAnsi="仿宋"/>
        <w:color w:val="0000FF"/>
      </w:rPr>
      <w:t xml:space="preserve"> </w:t>
    </w:r>
    <w:r w:rsidR="00166845">
      <w:rPr>
        <w:rFonts w:ascii="仿宋" w:eastAsia="仿宋" w:hAnsi="仿宋"/>
        <w:color w:val="0000FF"/>
      </w:rPr>
      <w:t xml:space="preserve"> </w:t>
    </w:r>
    <w:r w:rsidR="008638AF" w:rsidRPr="000E4C80">
      <w:rPr>
        <w:rFonts w:ascii="仿宋" w:eastAsia="仿宋" w:hAnsi="仿宋" w:hint="eastAsia"/>
        <w:color w:val="0000FF"/>
      </w:rPr>
      <w:t>Fax：54306991</w:t>
    </w:r>
    <w:r w:rsidR="00166845">
      <w:rPr>
        <w:rFonts w:ascii="仿宋" w:eastAsia="仿宋" w:hAnsi="仿宋"/>
        <w:color w:val="0000FF"/>
      </w:rPr>
      <w:t xml:space="preserve">  </w:t>
    </w:r>
    <w:r w:rsidR="008638AF" w:rsidRPr="000E4C80">
      <w:rPr>
        <w:rFonts w:ascii="仿宋" w:eastAsia="仿宋" w:hAnsi="仿宋" w:hint="eastAsia"/>
        <w:color w:val="0000FF"/>
      </w:rPr>
      <w:t>CORUNDO——A</w:t>
    </w:r>
    <w:r w:rsidR="008638AF" w:rsidRPr="000E4C80">
      <w:rPr>
        <w:rFonts w:ascii="仿宋" w:eastAsia="仿宋" w:hAnsi="仿宋"/>
        <w:color w:val="0000FF"/>
      </w:rPr>
      <w:t>STEPAHEAD</w:t>
    </w:r>
    <w:r w:rsidR="005B33A4">
      <w:rPr>
        <w:rFonts w:ascii="仿宋" w:eastAsia="仿宋" w:hAnsi="仿宋"/>
        <w:color w:val="0000FF"/>
      </w:rPr>
      <w:t xml:space="preserve"> </w:t>
    </w:r>
    <w:r w:rsidR="005B33A4">
      <w:rPr>
        <w:rFonts w:ascii="仿宋" w:eastAsia="仿宋" w:hAnsi="仿宋" w:hint="eastAsia"/>
        <w:color w:val="0000FF"/>
      </w:rPr>
      <w:t>地址：闵行区沪闵路7</w:t>
    </w:r>
    <w:r w:rsidR="005B33A4">
      <w:rPr>
        <w:rFonts w:ascii="仿宋" w:eastAsia="仿宋" w:hAnsi="仿宋"/>
        <w:color w:val="0000FF"/>
      </w:rPr>
      <w:t>866</w:t>
    </w:r>
    <w:r w:rsidR="005B33A4">
      <w:rPr>
        <w:rFonts w:ascii="仿宋" w:eastAsia="仿宋" w:hAnsi="仿宋" w:hint="eastAsia"/>
        <w:color w:val="0000FF"/>
      </w:rPr>
      <w:t>弄7号7</w:t>
    </w:r>
    <w:r w:rsidR="005B33A4">
      <w:rPr>
        <w:rFonts w:ascii="仿宋" w:eastAsia="仿宋" w:hAnsi="仿宋"/>
        <w:color w:val="0000FF"/>
      </w:rPr>
      <w:t>03</w:t>
    </w:r>
    <w:r w:rsidR="005B33A4">
      <w:rPr>
        <w:rFonts w:ascii="仿宋" w:eastAsia="仿宋" w:hAnsi="仿宋" w:hint="eastAsia"/>
        <w:color w:val="0000FF"/>
      </w:rPr>
      <w:t>室</w:t>
    </w:r>
  </w:p>
  <w:p w:rsidR="00166845" w:rsidRDefault="00166845" w:rsidP="00166845">
    <w:pPr>
      <w:pStyle w:val="a7"/>
      <w:framePr w:wrap="around" w:vAnchor="text" w:hAnchor="margin" w:xAlign="center" w:y="1"/>
      <w:ind w:firstLine="360"/>
      <w:rPr>
        <w:rStyle w:val="ae"/>
      </w:rPr>
    </w:pPr>
    <w:r>
      <w:fldChar w:fldCharType="begin"/>
    </w:r>
    <w:r>
      <w:rPr>
        <w:rStyle w:val="ae"/>
      </w:rPr>
      <w:instrText xml:space="preserve">PAGE  </w:instrText>
    </w:r>
    <w:r>
      <w:fldChar w:fldCharType="separate"/>
    </w:r>
    <w:r>
      <w:t>11</w:t>
    </w:r>
    <w:r>
      <w:fldChar w:fldCharType="end"/>
    </w:r>
  </w:p>
  <w:p w:rsidR="00000000" w:rsidRDefault="00F4756F" w:rsidP="00193CDD">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AD5" w:rsidRDefault="00CD0AD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756F" w:rsidRDefault="00F4756F">
      <w:pPr>
        <w:ind w:firstLine="480"/>
      </w:pPr>
      <w:r>
        <w:separator/>
      </w:r>
    </w:p>
  </w:footnote>
  <w:footnote w:type="continuationSeparator" w:id="0">
    <w:p w:rsidR="00F4756F" w:rsidRDefault="00F4756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AD5" w:rsidRDefault="00CD0AD5">
    <w:pPr>
      <w:pStyle w:val="a8"/>
      <w:ind w:firstLine="360"/>
    </w:pPr>
  </w:p>
  <w:p w:rsidR="00000000" w:rsidRDefault="00F4756F">
    <w:pPr>
      <w:ind w:firstLine="480"/>
    </w:pPr>
  </w:p>
  <w:p w:rsidR="00000000" w:rsidRDefault="00F4756F">
    <w:pPr>
      <w:ind w:firstLine="480"/>
    </w:pPr>
  </w:p>
  <w:p w:rsidR="00000000" w:rsidRDefault="00F4756F">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AD5" w:rsidRDefault="009067FD" w:rsidP="00AE285A">
    <w:pPr>
      <w:pStyle w:val="a8"/>
      <w:pBdr>
        <w:bottom w:val="none" w:sz="0" w:space="0" w:color="auto"/>
      </w:pBdr>
      <w:ind w:firstLine="360"/>
      <w:jc w:val="right"/>
      <w:rPr>
        <w:rFonts w:ascii="仿宋" w:eastAsia="仿宋" w:hAnsi="仿宋"/>
        <w:sz w:val="21"/>
        <w:szCs w:val="21"/>
      </w:rPr>
    </w:pPr>
    <w:r>
      <w:rPr>
        <w:noProof/>
      </w:rPr>
      <w:drawing>
        <wp:anchor distT="0" distB="0" distL="114300" distR="114300" simplePos="0" relativeHeight="251657216" behindDoc="0" locked="0" layoutInCell="1" allowOverlap="1" wp14:anchorId="38276AAF" wp14:editId="62CF6F24">
          <wp:simplePos x="0" y="0"/>
          <wp:positionH relativeFrom="column">
            <wp:posOffset>258127</wp:posOffset>
          </wp:positionH>
          <wp:positionV relativeFrom="paragraph">
            <wp:posOffset>-54610</wp:posOffset>
          </wp:positionV>
          <wp:extent cx="720090" cy="347980"/>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8AF" w:rsidRPr="000E4C80">
      <w:rPr>
        <w:rFonts w:ascii="仿宋" w:eastAsia="仿宋" w:hAnsi="仿宋" w:hint="eastAsia"/>
        <w:sz w:val="21"/>
        <w:szCs w:val="21"/>
      </w:rPr>
      <w:t>上海</w:t>
    </w:r>
    <w:proofErr w:type="gramStart"/>
    <w:r w:rsidR="008638AF" w:rsidRPr="000E4C80">
      <w:rPr>
        <w:rFonts w:ascii="仿宋" w:eastAsia="仿宋" w:hAnsi="仿宋" w:hint="eastAsia"/>
        <w:sz w:val="21"/>
        <w:szCs w:val="21"/>
      </w:rPr>
      <w:t>科润达技术</w:t>
    </w:r>
    <w:proofErr w:type="gramEnd"/>
    <w:r w:rsidR="008638AF" w:rsidRPr="000E4C80">
      <w:rPr>
        <w:rFonts w:ascii="仿宋" w:eastAsia="仿宋" w:hAnsi="仿宋" w:hint="eastAsia"/>
        <w:sz w:val="21"/>
        <w:szCs w:val="21"/>
      </w:rPr>
      <w:t>经纪有限公司</w:t>
    </w:r>
  </w:p>
  <w:p w:rsidR="00000000" w:rsidRPr="00193CDD" w:rsidRDefault="00F4756F" w:rsidP="00193CDD">
    <w:pPr>
      <w:rPr>
        <w:rFonts w:eastAsiaTheme="minorEastAsia"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0AD5" w:rsidRDefault="00CD0AD5">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E21601A"/>
    <w:multiLevelType w:val="singleLevel"/>
    <w:tmpl w:val="FE21601A"/>
    <w:lvl w:ilvl="0">
      <w:start w:val="1"/>
      <w:numFmt w:val="decimal"/>
      <w:suff w:val="nothing"/>
      <w:lvlText w:val="%1、"/>
      <w:lvlJc w:val="left"/>
    </w:lvl>
  </w:abstractNum>
  <w:abstractNum w:abstractNumId="1" w15:restartNumberingAfterBreak="0">
    <w:nsid w:val="08B653BF"/>
    <w:multiLevelType w:val="multilevel"/>
    <w:tmpl w:val="08B653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2062D9"/>
    <w:multiLevelType w:val="singleLevel"/>
    <w:tmpl w:val="322062D9"/>
    <w:lvl w:ilvl="0">
      <w:start w:val="1"/>
      <w:numFmt w:val="chineseCounting"/>
      <w:pStyle w:val="2"/>
      <w:suff w:val="nothing"/>
      <w:lvlText w:val="（%1）"/>
      <w:lvlJc w:val="left"/>
      <w:pPr>
        <w:ind w:left="0" w:firstLine="420"/>
      </w:pPr>
      <w:rPr>
        <w:rFonts w:hint="eastAsia"/>
      </w:rPr>
    </w:lvl>
  </w:abstractNum>
  <w:abstractNum w:abstractNumId="3" w15:restartNumberingAfterBreak="0">
    <w:nsid w:val="496024AE"/>
    <w:multiLevelType w:val="hybridMultilevel"/>
    <w:tmpl w:val="F83E18BC"/>
    <w:lvl w:ilvl="0" w:tplc="FE28FEE6">
      <w:start w:val="1"/>
      <w:numFmt w:val="decimal"/>
      <w:lvlText w:val="%1、"/>
      <w:lvlJc w:val="left"/>
      <w:pPr>
        <w:tabs>
          <w:tab w:val="num" w:pos="476"/>
        </w:tabs>
        <w:ind w:left="987" w:hanging="567"/>
      </w:pPr>
      <w:rPr>
        <w:rFonts w:hint="default"/>
      </w:rPr>
    </w:lvl>
    <w:lvl w:ilvl="1" w:tplc="04090019" w:tentative="1">
      <w:start w:val="1"/>
      <w:numFmt w:val="lowerLetter"/>
      <w:lvlText w:val="%2)"/>
      <w:lvlJc w:val="left"/>
      <w:pPr>
        <w:tabs>
          <w:tab w:val="num" w:pos="1458"/>
        </w:tabs>
        <w:ind w:left="1458" w:hanging="420"/>
      </w:pPr>
    </w:lvl>
    <w:lvl w:ilvl="2" w:tplc="0409001B" w:tentative="1">
      <w:start w:val="1"/>
      <w:numFmt w:val="lowerRoman"/>
      <w:lvlText w:val="%3."/>
      <w:lvlJc w:val="righ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9" w:tentative="1">
      <w:start w:val="1"/>
      <w:numFmt w:val="lowerLetter"/>
      <w:lvlText w:val="%5)"/>
      <w:lvlJc w:val="left"/>
      <w:pPr>
        <w:tabs>
          <w:tab w:val="num" w:pos="2718"/>
        </w:tabs>
        <w:ind w:left="2718" w:hanging="420"/>
      </w:pPr>
    </w:lvl>
    <w:lvl w:ilvl="5" w:tplc="0409001B" w:tentative="1">
      <w:start w:val="1"/>
      <w:numFmt w:val="lowerRoman"/>
      <w:lvlText w:val="%6."/>
      <w:lvlJc w:val="righ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9" w:tentative="1">
      <w:start w:val="1"/>
      <w:numFmt w:val="lowerLetter"/>
      <w:lvlText w:val="%8)"/>
      <w:lvlJc w:val="left"/>
      <w:pPr>
        <w:tabs>
          <w:tab w:val="num" w:pos="3978"/>
        </w:tabs>
        <w:ind w:left="3978" w:hanging="420"/>
      </w:pPr>
    </w:lvl>
    <w:lvl w:ilvl="8" w:tplc="0409001B" w:tentative="1">
      <w:start w:val="1"/>
      <w:numFmt w:val="lowerRoman"/>
      <w:lvlText w:val="%9."/>
      <w:lvlJc w:val="right"/>
      <w:pPr>
        <w:tabs>
          <w:tab w:val="num" w:pos="4398"/>
        </w:tabs>
        <w:ind w:left="4398" w:hanging="420"/>
      </w:pPr>
    </w:lvl>
  </w:abstractNum>
  <w:abstractNum w:abstractNumId="4" w15:restartNumberingAfterBreak="0">
    <w:nsid w:val="7F595649"/>
    <w:multiLevelType w:val="singleLevel"/>
    <w:tmpl w:val="7F595649"/>
    <w:lvl w:ilvl="0">
      <w:start w:val="1"/>
      <w:numFmt w:val="chineseCounting"/>
      <w:pStyle w:val="1"/>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CF"/>
    <w:rsid w:val="000407A4"/>
    <w:rsid w:val="00166845"/>
    <w:rsid w:val="00193CDD"/>
    <w:rsid w:val="001B3A51"/>
    <w:rsid w:val="001D3BC9"/>
    <w:rsid w:val="001F0FB4"/>
    <w:rsid w:val="002153B7"/>
    <w:rsid w:val="0023516A"/>
    <w:rsid w:val="00237B08"/>
    <w:rsid w:val="00243BF7"/>
    <w:rsid w:val="00271F3B"/>
    <w:rsid w:val="002D17E6"/>
    <w:rsid w:val="00302C8E"/>
    <w:rsid w:val="0032313A"/>
    <w:rsid w:val="004709D7"/>
    <w:rsid w:val="00544749"/>
    <w:rsid w:val="00566BD8"/>
    <w:rsid w:val="005A7904"/>
    <w:rsid w:val="005B33A4"/>
    <w:rsid w:val="005D36C9"/>
    <w:rsid w:val="00600495"/>
    <w:rsid w:val="006118BC"/>
    <w:rsid w:val="00645E3F"/>
    <w:rsid w:val="00675D3B"/>
    <w:rsid w:val="006B729A"/>
    <w:rsid w:val="006F225B"/>
    <w:rsid w:val="00716A18"/>
    <w:rsid w:val="007A0C49"/>
    <w:rsid w:val="00813353"/>
    <w:rsid w:val="008638AF"/>
    <w:rsid w:val="009067FD"/>
    <w:rsid w:val="00930EA0"/>
    <w:rsid w:val="009451CF"/>
    <w:rsid w:val="009929B4"/>
    <w:rsid w:val="009A07D5"/>
    <w:rsid w:val="009B0069"/>
    <w:rsid w:val="00AC37B2"/>
    <w:rsid w:val="00AE285A"/>
    <w:rsid w:val="00BE65CB"/>
    <w:rsid w:val="00C22509"/>
    <w:rsid w:val="00C4425B"/>
    <w:rsid w:val="00C74886"/>
    <w:rsid w:val="00C8453B"/>
    <w:rsid w:val="00CD0AD5"/>
    <w:rsid w:val="00D545A5"/>
    <w:rsid w:val="00D842EA"/>
    <w:rsid w:val="00E71A06"/>
    <w:rsid w:val="00ED3621"/>
    <w:rsid w:val="00F04449"/>
    <w:rsid w:val="00F42DAE"/>
    <w:rsid w:val="00F4756F"/>
    <w:rsid w:val="00F67698"/>
    <w:rsid w:val="00F91A0F"/>
    <w:rsid w:val="02586680"/>
    <w:rsid w:val="03416607"/>
    <w:rsid w:val="03E4266B"/>
    <w:rsid w:val="081A2839"/>
    <w:rsid w:val="09DF0DBB"/>
    <w:rsid w:val="0AFA0B7E"/>
    <w:rsid w:val="0C7841E8"/>
    <w:rsid w:val="0CB7762C"/>
    <w:rsid w:val="0EA56712"/>
    <w:rsid w:val="0F32233C"/>
    <w:rsid w:val="0F434694"/>
    <w:rsid w:val="10054560"/>
    <w:rsid w:val="113C16B5"/>
    <w:rsid w:val="11734005"/>
    <w:rsid w:val="11AC3E6E"/>
    <w:rsid w:val="144556F5"/>
    <w:rsid w:val="16E10F47"/>
    <w:rsid w:val="1AD7789B"/>
    <w:rsid w:val="1B8A36BD"/>
    <w:rsid w:val="1C99029D"/>
    <w:rsid w:val="1D696373"/>
    <w:rsid w:val="1E7F0364"/>
    <w:rsid w:val="1EA27E1F"/>
    <w:rsid w:val="1F9C1CF3"/>
    <w:rsid w:val="21776F52"/>
    <w:rsid w:val="22F74B8F"/>
    <w:rsid w:val="236F3AA0"/>
    <w:rsid w:val="23DB39D8"/>
    <w:rsid w:val="28BB06C9"/>
    <w:rsid w:val="29F02ED8"/>
    <w:rsid w:val="2A2E02EC"/>
    <w:rsid w:val="2C4877DF"/>
    <w:rsid w:val="2E0F58ED"/>
    <w:rsid w:val="31674A20"/>
    <w:rsid w:val="32174A6E"/>
    <w:rsid w:val="32335AB7"/>
    <w:rsid w:val="33014287"/>
    <w:rsid w:val="35E92F3A"/>
    <w:rsid w:val="36961446"/>
    <w:rsid w:val="3E626143"/>
    <w:rsid w:val="41860DD4"/>
    <w:rsid w:val="43626F24"/>
    <w:rsid w:val="43EC7BA9"/>
    <w:rsid w:val="448B64E9"/>
    <w:rsid w:val="454A4EF4"/>
    <w:rsid w:val="45F07DD2"/>
    <w:rsid w:val="46927B80"/>
    <w:rsid w:val="472A5EF0"/>
    <w:rsid w:val="472B673E"/>
    <w:rsid w:val="47E653E2"/>
    <w:rsid w:val="486A1967"/>
    <w:rsid w:val="498D7744"/>
    <w:rsid w:val="499975D5"/>
    <w:rsid w:val="499A6874"/>
    <w:rsid w:val="4A03194F"/>
    <w:rsid w:val="4D7D48B9"/>
    <w:rsid w:val="4DCC2F77"/>
    <w:rsid w:val="50661D4F"/>
    <w:rsid w:val="51763D01"/>
    <w:rsid w:val="51FB5EC0"/>
    <w:rsid w:val="52784319"/>
    <w:rsid w:val="547467E5"/>
    <w:rsid w:val="557D4471"/>
    <w:rsid w:val="563559C1"/>
    <w:rsid w:val="568003C2"/>
    <w:rsid w:val="57043A27"/>
    <w:rsid w:val="5AAA2BFD"/>
    <w:rsid w:val="5B555D8F"/>
    <w:rsid w:val="5C6D0209"/>
    <w:rsid w:val="5D5C1BE5"/>
    <w:rsid w:val="605B5279"/>
    <w:rsid w:val="617E0FDA"/>
    <w:rsid w:val="61D97479"/>
    <w:rsid w:val="63507A52"/>
    <w:rsid w:val="65C04F00"/>
    <w:rsid w:val="65D54929"/>
    <w:rsid w:val="68740C20"/>
    <w:rsid w:val="6BDD140A"/>
    <w:rsid w:val="6F8C20CE"/>
    <w:rsid w:val="701C6862"/>
    <w:rsid w:val="713E124F"/>
    <w:rsid w:val="728C5446"/>
    <w:rsid w:val="77FC0515"/>
    <w:rsid w:val="78413A3B"/>
    <w:rsid w:val="78C80FB7"/>
    <w:rsid w:val="7A85433F"/>
    <w:rsid w:val="7B2518BA"/>
    <w:rsid w:val="7FAA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6FDA3"/>
  <w15:docId w15:val="{5538704D-AB89-4DBE-A0B4-3AD4DF66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CDD"/>
    <w:pPr>
      <w:spacing w:after="160" w:line="259" w:lineRule="auto"/>
    </w:pPr>
    <w:rPr>
      <w:rFonts w:ascii="Calibri" w:eastAsia="Calibri" w:hAnsi="Calibri" w:cs="Calibri"/>
      <w:color w:val="000000"/>
      <w:kern w:val="2"/>
      <w:sz w:val="22"/>
      <w:szCs w:val="22"/>
    </w:rPr>
  </w:style>
  <w:style w:type="paragraph" w:styleId="1">
    <w:name w:val="heading 1"/>
    <w:basedOn w:val="a"/>
    <w:next w:val="a"/>
    <w:link w:val="10"/>
    <w:qFormat/>
    <w:pPr>
      <w:keepNext/>
      <w:keepLines/>
      <w:widowControl w:val="0"/>
      <w:numPr>
        <w:numId w:val="1"/>
      </w:numPr>
      <w:spacing w:after="0" w:line="360" w:lineRule="auto"/>
      <w:ind w:firstLineChars="200"/>
      <w:jc w:val="both"/>
      <w:outlineLvl w:val="0"/>
    </w:pPr>
    <w:rPr>
      <w:rFonts w:eastAsia="宋体" w:cs="Times New Roman"/>
      <w:b/>
      <w:bCs/>
      <w:color w:val="auto"/>
      <w:kern w:val="44"/>
      <w:sz w:val="24"/>
      <w:szCs w:val="44"/>
    </w:rPr>
  </w:style>
  <w:style w:type="paragraph" w:styleId="2">
    <w:name w:val="heading 2"/>
    <w:basedOn w:val="a"/>
    <w:next w:val="a"/>
    <w:link w:val="20"/>
    <w:unhideWhenUsed/>
    <w:qFormat/>
    <w:pPr>
      <w:keepNext/>
      <w:keepLines/>
      <w:widowControl w:val="0"/>
      <w:numPr>
        <w:numId w:val="2"/>
      </w:numPr>
      <w:spacing w:after="0" w:line="360" w:lineRule="auto"/>
      <w:ind w:rightChars="100" w:right="240" w:firstLineChars="100" w:firstLine="402"/>
      <w:jc w:val="both"/>
      <w:outlineLvl w:val="1"/>
    </w:pPr>
    <w:rPr>
      <w:rFonts w:ascii="Arial" w:eastAsia="仿宋" w:hAnsi="Arial" w:cs="Times New Roman"/>
      <w:b/>
      <w:color w:val="auto"/>
      <w:sz w:val="24"/>
      <w:szCs w:val="20"/>
    </w:rPr>
  </w:style>
  <w:style w:type="paragraph" w:styleId="3">
    <w:name w:val="heading 3"/>
    <w:basedOn w:val="a"/>
    <w:next w:val="a"/>
    <w:qFormat/>
    <w:pPr>
      <w:keepNext/>
      <w:widowControl w:val="0"/>
      <w:spacing w:after="0" w:line="240" w:lineRule="auto"/>
      <w:ind w:firstLineChars="200" w:firstLine="643"/>
      <w:jc w:val="both"/>
      <w:outlineLvl w:val="2"/>
    </w:pPr>
    <w:rPr>
      <w:rFonts w:ascii="Times New Roman" w:eastAsia="仿宋体" w:hAnsi="Times New Roman" w:cs="Times New Roman"/>
      <w:b/>
      <w:bCs/>
      <w:color w:val="auto"/>
      <w:sz w:val="24"/>
      <w:szCs w:val="20"/>
    </w:rPr>
  </w:style>
  <w:style w:type="paragraph" w:styleId="4">
    <w:name w:val="heading 4"/>
    <w:basedOn w:val="a"/>
    <w:next w:val="a"/>
    <w:unhideWhenUsed/>
    <w:qFormat/>
    <w:pPr>
      <w:keepNext/>
      <w:keepLines/>
      <w:widowControl w:val="0"/>
      <w:spacing w:before="280" w:after="290" w:line="360" w:lineRule="auto"/>
      <w:ind w:firstLineChars="200" w:firstLine="643"/>
      <w:jc w:val="both"/>
      <w:outlineLvl w:val="3"/>
    </w:pPr>
    <w:rPr>
      <w:rFonts w:ascii="Arial" w:eastAsia="黑体" w:hAnsi="Arial" w:cs="Times New Roman"/>
      <w:b/>
      <w:color w:val="auto"/>
      <w:sz w:val="28"/>
      <w:szCs w:val="20"/>
    </w:rPr>
  </w:style>
  <w:style w:type="paragraph" w:styleId="5">
    <w:name w:val="heading 5"/>
    <w:basedOn w:val="a"/>
    <w:next w:val="a"/>
    <w:unhideWhenUsed/>
    <w:qFormat/>
    <w:pPr>
      <w:keepNext/>
      <w:keepLines/>
      <w:widowControl w:val="0"/>
      <w:spacing w:before="280" w:after="290" w:line="372" w:lineRule="auto"/>
      <w:ind w:firstLineChars="200" w:firstLine="643"/>
      <w:jc w:val="both"/>
      <w:outlineLvl w:val="4"/>
    </w:pPr>
    <w:rPr>
      <w:rFonts w:ascii="Times New Roman" w:eastAsia="仿宋体" w:hAnsi="Times New Roman" w:cs="Times New Roman"/>
      <w:b/>
      <w:color w:val="auto"/>
      <w:sz w:val="28"/>
      <w:szCs w:val="20"/>
    </w:rPr>
  </w:style>
  <w:style w:type="paragraph" w:styleId="6">
    <w:name w:val="heading 6"/>
    <w:basedOn w:val="a"/>
    <w:next w:val="a"/>
    <w:unhideWhenUsed/>
    <w:qFormat/>
    <w:pPr>
      <w:keepNext/>
      <w:keepLines/>
      <w:widowControl w:val="0"/>
      <w:spacing w:before="240" w:after="64" w:line="317" w:lineRule="auto"/>
      <w:ind w:firstLineChars="200" w:firstLine="643"/>
      <w:jc w:val="both"/>
      <w:outlineLvl w:val="5"/>
    </w:pPr>
    <w:rPr>
      <w:rFonts w:ascii="Arial" w:eastAsia="黑体" w:hAnsi="Arial"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val="0"/>
      <w:spacing w:after="120" w:line="240" w:lineRule="auto"/>
      <w:ind w:firstLineChars="200" w:firstLine="643"/>
      <w:jc w:val="both"/>
    </w:pPr>
    <w:rPr>
      <w:rFonts w:ascii="Times New Roman" w:eastAsia="仿宋体" w:hAnsi="Times New Roman" w:cs="Times New Roman"/>
      <w:color w:val="auto"/>
      <w:sz w:val="24"/>
      <w:szCs w:val="20"/>
    </w:rPr>
  </w:style>
  <w:style w:type="paragraph" w:styleId="a4">
    <w:name w:val="annotation text"/>
    <w:basedOn w:val="a"/>
    <w:qFormat/>
    <w:pPr>
      <w:widowControl w:val="0"/>
      <w:spacing w:after="0" w:line="240" w:lineRule="auto"/>
      <w:ind w:firstLineChars="200" w:firstLine="643"/>
    </w:pPr>
    <w:rPr>
      <w:rFonts w:ascii="Times New Roman" w:eastAsia="仿宋体" w:hAnsi="Times New Roman" w:cs="Times New Roman"/>
      <w:color w:val="auto"/>
      <w:sz w:val="24"/>
      <w:szCs w:val="20"/>
    </w:rPr>
  </w:style>
  <w:style w:type="paragraph" w:styleId="a5">
    <w:name w:val="Balloon Text"/>
    <w:basedOn w:val="a"/>
    <w:link w:val="a6"/>
    <w:qFormat/>
    <w:pPr>
      <w:widowControl w:val="0"/>
      <w:spacing w:after="0" w:line="240" w:lineRule="auto"/>
      <w:ind w:firstLineChars="200" w:firstLine="643"/>
      <w:jc w:val="both"/>
    </w:pPr>
    <w:rPr>
      <w:rFonts w:ascii="Times New Roman" w:eastAsia="仿宋体" w:hAnsi="Times New Roman" w:cs="Times New Roman"/>
      <w:color w:val="auto"/>
      <w:sz w:val="18"/>
      <w:szCs w:val="18"/>
    </w:rPr>
  </w:style>
  <w:style w:type="paragraph" w:styleId="a7">
    <w:name w:val="footer"/>
    <w:basedOn w:val="a"/>
    <w:qFormat/>
    <w:pPr>
      <w:widowControl w:val="0"/>
      <w:tabs>
        <w:tab w:val="center" w:pos="4153"/>
        <w:tab w:val="right" w:pos="8306"/>
      </w:tabs>
      <w:snapToGrid w:val="0"/>
      <w:spacing w:after="0" w:line="240" w:lineRule="auto"/>
      <w:ind w:firstLineChars="200" w:firstLine="643"/>
    </w:pPr>
    <w:rPr>
      <w:rFonts w:ascii="Times New Roman" w:eastAsia="仿宋体" w:hAnsi="Times New Roman" w:cs="Times New Roman"/>
      <w:color w:val="auto"/>
      <w:sz w:val="18"/>
      <w:szCs w:val="18"/>
    </w:rPr>
  </w:style>
  <w:style w:type="paragraph" w:styleId="a8">
    <w:name w:val="header"/>
    <w:basedOn w:val="a"/>
    <w:link w:val="a9"/>
    <w:qFormat/>
    <w:pPr>
      <w:widowControl w:val="0"/>
      <w:pBdr>
        <w:bottom w:val="single" w:sz="6" w:space="1" w:color="auto"/>
      </w:pBdr>
      <w:tabs>
        <w:tab w:val="center" w:pos="4153"/>
        <w:tab w:val="right" w:pos="8306"/>
      </w:tabs>
      <w:snapToGrid w:val="0"/>
      <w:spacing w:after="0" w:line="240" w:lineRule="auto"/>
      <w:ind w:firstLineChars="200" w:firstLine="643"/>
      <w:jc w:val="center"/>
    </w:pPr>
    <w:rPr>
      <w:rFonts w:ascii="Times New Roman" w:eastAsia="仿宋体" w:hAnsi="Times New Roman" w:cs="Times New Roman"/>
      <w:color w:val="auto"/>
      <w:sz w:val="18"/>
      <w:szCs w:val="18"/>
    </w:rPr>
  </w:style>
  <w:style w:type="paragraph" w:styleId="aa">
    <w:name w:val="Normal (Web)"/>
    <w:basedOn w:val="a"/>
    <w:qFormat/>
    <w:pPr>
      <w:spacing w:before="100" w:beforeAutospacing="1" w:after="100" w:afterAutospacing="1" w:line="240" w:lineRule="auto"/>
      <w:ind w:firstLineChars="200" w:firstLine="643"/>
    </w:pPr>
    <w:rPr>
      <w:rFonts w:ascii="宋体" w:eastAsia="仿宋体" w:hAnsi="宋体" w:cs="宋体"/>
      <w:color w:val="auto"/>
      <w:kern w:val="0"/>
      <w:sz w:val="24"/>
      <w:szCs w:val="20"/>
    </w:rPr>
  </w:style>
  <w:style w:type="paragraph" w:styleId="ab">
    <w:name w:val="Title"/>
    <w:basedOn w:val="a"/>
    <w:qFormat/>
    <w:pPr>
      <w:widowControl w:val="0"/>
      <w:spacing w:before="240" w:after="60" w:line="240" w:lineRule="auto"/>
      <w:ind w:firstLineChars="200" w:firstLine="643"/>
      <w:jc w:val="center"/>
      <w:outlineLvl w:val="0"/>
    </w:pPr>
    <w:rPr>
      <w:rFonts w:ascii="Arial" w:eastAsia="仿宋体" w:hAnsi="Arial" w:cs="Times New Roman"/>
      <w:b/>
      <w:color w:val="auto"/>
      <w:sz w:val="32"/>
      <w:szCs w:val="20"/>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page number"/>
    <w:basedOn w:val="a0"/>
    <w:qFormat/>
  </w:style>
  <w:style w:type="character" w:styleId="af">
    <w:name w:val="FollowedHyperlink"/>
    <w:basedOn w:val="a0"/>
    <w:qFormat/>
    <w:rPr>
      <w:color w:val="800080"/>
      <w:u w:val="single"/>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character" w:customStyle="1" w:styleId="10">
    <w:name w:val="标题 1 字符"/>
    <w:link w:val="1"/>
    <w:qFormat/>
    <w:rPr>
      <w:rFonts w:ascii="Times New Roman" w:eastAsia="宋体" w:hAnsi="Times New Roman" w:cs="Times New Roman"/>
      <w:b/>
      <w:kern w:val="44"/>
      <w:sz w:val="24"/>
    </w:rPr>
  </w:style>
  <w:style w:type="character" w:customStyle="1" w:styleId="a6">
    <w:name w:val="批注框文本 字符"/>
    <w:basedOn w:val="a0"/>
    <w:link w:val="a5"/>
    <w:qFormat/>
    <w:rPr>
      <w:rFonts w:eastAsia="仿宋体"/>
      <w:kern w:val="2"/>
      <w:sz w:val="18"/>
      <w:szCs w:val="18"/>
    </w:rPr>
  </w:style>
  <w:style w:type="paragraph" w:styleId="af2">
    <w:name w:val="List Paragraph"/>
    <w:basedOn w:val="a"/>
    <w:uiPriority w:val="99"/>
    <w:qFormat/>
    <w:pPr>
      <w:widowControl w:val="0"/>
      <w:spacing w:after="0" w:line="240" w:lineRule="auto"/>
      <w:ind w:firstLineChars="200" w:firstLine="420"/>
      <w:jc w:val="both"/>
    </w:pPr>
    <w:rPr>
      <w:rFonts w:ascii="Times New Roman" w:eastAsia="仿宋体" w:hAnsi="Times New Roman" w:cs="Times New Roman"/>
      <w:color w:val="auto"/>
      <w:sz w:val="24"/>
      <w:szCs w:val="20"/>
    </w:rPr>
  </w:style>
  <w:style w:type="character" w:customStyle="1" w:styleId="20">
    <w:name w:val="标题 2 字符"/>
    <w:link w:val="2"/>
    <w:qFormat/>
    <w:rPr>
      <w:rFonts w:ascii="Arial" w:eastAsia="仿宋" w:hAnsi="Arial"/>
      <w:b/>
    </w:rPr>
  </w:style>
  <w:style w:type="paragraph" w:customStyle="1" w:styleId="WPSOffice1">
    <w:name w:val="WPSOffice手动目录 1"/>
    <w:qFormat/>
    <w:rPr>
      <w:rFonts w:eastAsiaTheme="minorEastAsia"/>
    </w:rPr>
  </w:style>
  <w:style w:type="paragraph" w:customStyle="1" w:styleId="WPSOffice2">
    <w:name w:val="WPSOffice手动目录 2"/>
    <w:qFormat/>
    <w:pPr>
      <w:ind w:leftChars="200" w:left="200"/>
    </w:pPr>
    <w:rPr>
      <w:rFonts w:eastAsiaTheme="minorEastAsia"/>
    </w:rPr>
  </w:style>
  <w:style w:type="character" w:customStyle="1" w:styleId="a9">
    <w:name w:val="页眉 字符"/>
    <w:link w:val="a8"/>
    <w:qFormat/>
    <w:rsid w:val="008638AF"/>
    <w:rPr>
      <w:rFonts w:eastAsia="仿宋体"/>
      <w:kern w:val="2"/>
      <w:sz w:val="18"/>
      <w:szCs w:val="18"/>
    </w:rPr>
  </w:style>
  <w:style w:type="character" w:customStyle="1" w:styleId="grame">
    <w:name w:val="grame"/>
    <w:basedOn w:val="a0"/>
    <w:rsid w:val="006F225B"/>
  </w:style>
  <w:style w:type="character" w:customStyle="1" w:styleId="spelle">
    <w:name w:val="spelle"/>
    <w:basedOn w:val="a0"/>
    <w:rsid w:val="006F225B"/>
  </w:style>
  <w:style w:type="character" w:styleId="af3">
    <w:name w:val="Unresolved Mention"/>
    <w:basedOn w:val="a0"/>
    <w:uiPriority w:val="99"/>
    <w:semiHidden/>
    <w:unhideWhenUsed/>
    <w:rsid w:val="005B33A4"/>
    <w:rPr>
      <w:color w:val="605E5C"/>
      <w:shd w:val="clear" w:color="auto" w:fill="E1DFDD"/>
    </w:rPr>
  </w:style>
  <w:style w:type="table" w:customStyle="1" w:styleId="TableGrid">
    <w:name w:val="TableGrid"/>
    <w:rsid w:val="00193CDD"/>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nnofunds.com.cn" TargetMode="External"/><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ope\Documents\&#33258;&#23450;&#20041;%20Office%20&#27169;&#26495;\&#31185;&#28070;&#36798;&#25991;&#20214;&#26684;&#24335;&#27169;&#26495;&#65288;&#27178;&#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60B26-8B9B-408E-9A91-333624A8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科润达文件格式模板（横版）.dotx</Template>
  <TotalTime>6</TotalTime>
  <Pages>25</Pages>
  <Words>3060</Words>
  <Characters>17446</Characters>
  <Application>Microsoft Office Word</Application>
  <DocSecurity>0</DocSecurity>
  <Lines>145</Lines>
  <Paragraphs>40</Paragraphs>
  <ScaleCrop>false</ScaleCrop>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gaope</dc:creator>
  <cp:lastModifiedBy>gaopeng@innofunds.com.cn</cp:lastModifiedBy>
  <cp:revision>1</cp:revision>
  <cp:lastPrinted>2021-03-03T02:18:00Z</cp:lastPrinted>
  <dcterms:created xsi:type="dcterms:W3CDTF">2021-08-02T07:21:00Z</dcterms:created>
  <dcterms:modified xsi:type="dcterms:W3CDTF">2021-08-02T07:45:00Z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