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2D65" w:rsidRDefault="00C52D65" w:rsidP="00C52D65">
      <w:pPr>
        <w:spacing w:after="0"/>
      </w:pPr>
      <w:r>
        <w:rPr>
          <w:rFonts w:ascii="微软雅黑" w:eastAsia="微软雅黑" w:hAnsi="微软雅黑" w:cs="微软雅黑"/>
          <w:sz w:val="32"/>
        </w:rPr>
        <w:t xml:space="preserve">附件 </w:t>
      </w:r>
    </w:p>
    <w:p w:rsidR="00C52D65" w:rsidRDefault="00C52D65" w:rsidP="00C52D65">
      <w:pPr>
        <w:spacing w:after="99"/>
      </w:pPr>
      <w:r>
        <w:rPr>
          <w:rFonts w:ascii="微软雅黑" w:eastAsia="微软雅黑" w:hAnsi="微软雅黑" w:cs="微软雅黑"/>
          <w:sz w:val="32"/>
        </w:rPr>
        <w:t xml:space="preserve"> </w:t>
      </w:r>
    </w:p>
    <w:p w:rsidR="00C52D65" w:rsidRDefault="00C52D65" w:rsidP="00C52D65">
      <w:pPr>
        <w:spacing w:after="0"/>
        <w:ind w:right="270"/>
        <w:jc w:val="center"/>
      </w:pPr>
      <w:hyperlink r:id="rId7">
        <w:r>
          <w:rPr>
            <w:rFonts w:ascii="Times New Roman" w:eastAsia="Times New Roman" w:hAnsi="Times New Roman" w:cs="Times New Roman"/>
            <w:b/>
            <w:sz w:val="32"/>
          </w:rPr>
          <w:t>2021</w:t>
        </w:r>
      </w:hyperlink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hyperlink r:id="rId8">
        <w:r>
          <w:rPr>
            <w:rFonts w:ascii="微软雅黑" w:eastAsia="微软雅黑" w:hAnsi="微软雅黑" w:cs="微软雅黑"/>
            <w:sz w:val="32"/>
          </w:rPr>
          <w:t>年度上海市第五批拟更名高新技术企业名单</w:t>
        </w:r>
      </w:hyperlink>
      <w:hyperlink r:id="rId9">
        <w:r>
          <w:rPr>
            <w:rFonts w:ascii="Times New Roman" w:eastAsia="Times New Roman" w:hAnsi="Times New Roman" w:cs="Times New Roman"/>
            <w:b/>
            <w:sz w:val="32"/>
          </w:rPr>
          <w:t xml:space="preserve"> </w:t>
        </w:r>
      </w:hyperlink>
    </w:p>
    <w:p w:rsidR="00C52D65" w:rsidRDefault="00C52D65" w:rsidP="00C52D65">
      <w:pPr>
        <w:spacing w:after="0"/>
        <w:ind w:right="112"/>
        <w:jc w:val="right"/>
      </w:pPr>
      <w:r>
        <w:rPr>
          <w:sz w:val="28"/>
        </w:rPr>
        <w:t xml:space="preserve"> </w:t>
      </w:r>
    </w:p>
    <w:tbl>
      <w:tblPr>
        <w:tblStyle w:val="TableGrid"/>
        <w:tblW w:w="9776" w:type="dxa"/>
        <w:jc w:val="center"/>
        <w:tblInd w:w="0" w:type="dxa"/>
        <w:tblCellMar>
          <w:top w:w="76" w:type="dxa"/>
          <w:left w:w="108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3685"/>
        <w:gridCol w:w="1843"/>
      </w:tblGrid>
      <w:tr w:rsidR="00C52D65" w:rsidTr="00C52D65">
        <w:trPr>
          <w:cantSplit/>
          <w:trHeight w:hRule="exact" w:val="454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34"/>
              <w:jc w:val="both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序号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9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企业名称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变更后企业名称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10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证书编号 </w:t>
            </w:r>
          </w:p>
        </w:tc>
      </w:tr>
      <w:tr w:rsidR="00C52D65" w:rsidTr="00C52D65"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91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>中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邮科技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有限责任公司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>中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邮科技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GR202031004035 </w:t>
            </w:r>
          </w:p>
        </w:tc>
      </w:tr>
      <w:tr w:rsidR="00C52D65" w:rsidTr="00C52D65"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91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jc w:val="both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爰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金（上海）金融信息服务有限公司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爰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金信息技术有限公司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GR201831000044 </w:t>
            </w:r>
          </w:p>
        </w:tc>
      </w:tr>
      <w:tr w:rsidR="00C52D65" w:rsidTr="00C52D65"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91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翌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圣生物科技（上海）有限公司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翌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圣生物科技（上海）股份有限公司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GR202031000416 </w:t>
            </w:r>
          </w:p>
        </w:tc>
      </w:tr>
      <w:tr w:rsidR="00C52D65" w:rsidTr="00C52D65"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91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上海仲速网络科技有限公司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上海仲速网络科技股份有限公司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GR202031007293 </w:t>
            </w:r>
          </w:p>
        </w:tc>
      </w:tr>
      <w:tr w:rsidR="00C52D65" w:rsidTr="00C52D65"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91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上海中彦信息科技股份有限公司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上海中彦信息科技有限公司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GR201931005264 </w:t>
            </w:r>
          </w:p>
        </w:tc>
      </w:tr>
      <w:tr w:rsidR="00C52D65" w:rsidTr="00C52D65"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91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上海智租物流科技有限公司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上海智租物联科技有限公司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GR201931004986 </w:t>
            </w:r>
          </w:p>
        </w:tc>
      </w:tr>
      <w:tr w:rsidR="00C52D65" w:rsidTr="00C52D65"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91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上海致淳信息科技有限公司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上海东富龙信息技术有限公司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GR201831001644 </w:t>
            </w:r>
          </w:p>
        </w:tc>
      </w:tr>
      <w:tr w:rsidR="00C52D65" w:rsidTr="00C52D65"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91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8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上海征世科技有限公司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上海征世科技股份有限公司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GR202031000729 </w:t>
            </w:r>
          </w:p>
        </w:tc>
        <w:bookmarkStart w:id="0" w:name="_GoBack"/>
        <w:bookmarkEnd w:id="0"/>
      </w:tr>
      <w:tr w:rsidR="00C52D65" w:rsidTr="00C52D65"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91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9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上海振高螺母有限公司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上海振高汽车科技有限公司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GR201831003434 </w:t>
            </w:r>
          </w:p>
        </w:tc>
      </w:tr>
      <w:tr w:rsidR="00C52D65" w:rsidTr="00C52D65"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10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上海兆力电器制造有限公司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上海兆力电炉设备有限公司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GR201931003016 </w:t>
            </w:r>
          </w:p>
        </w:tc>
      </w:tr>
      <w:tr w:rsidR="00C52D65" w:rsidTr="00C52D65"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上海展恒环保工程有限公司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上海展恒环保科技有限公司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GR201831001419 </w:t>
            </w:r>
          </w:p>
        </w:tc>
      </w:tr>
      <w:tr w:rsidR="00C52D65" w:rsidTr="00C52D65"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12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上海原能细胞医学技术有限公司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原启生物科技（上海）有限责任公司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GR201831000339 </w:t>
            </w:r>
          </w:p>
        </w:tc>
      </w:tr>
      <w:tr w:rsidR="00C52D65" w:rsidTr="00C52D65"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上海予皋精密工具有限公司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>予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皋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工业科技（上海）有限公司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GR201931003908 </w:t>
            </w:r>
          </w:p>
        </w:tc>
      </w:tr>
      <w:tr w:rsidR="00C52D65" w:rsidTr="00C52D65"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14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上海俞润装潢设计工程有限公司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上海怎么装信息科技有限公司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GR202031007115 </w:t>
            </w:r>
          </w:p>
        </w:tc>
      </w:tr>
      <w:tr w:rsidR="00C52D65" w:rsidTr="00C52D65"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15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上海尤顺汽车部件有限公司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上海尤顺汽车技术有限公司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GR201831001995 </w:t>
            </w:r>
          </w:p>
        </w:tc>
      </w:tr>
      <w:tr w:rsidR="00C52D65" w:rsidTr="00C52D65"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16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优加利健康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管理有限公司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上海乐普云智科技股份有限公司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GR201931002663 </w:t>
            </w:r>
          </w:p>
        </w:tc>
      </w:tr>
      <w:tr w:rsidR="00C52D65" w:rsidTr="00C52D65"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17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上海英宇塑料制品有限公司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上海英宇包装科技有限公司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GR201831002335 </w:t>
            </w:r>
          </w:p>
        </w:tc>
      </w:tr>
      <w:tr w:rsidR="00C52D65" w:rsidTr="00C52D65"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18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上海易孛特光电技术有限公司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易孛特生命科学（上海）有限公司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GR202031006517 </w:t>
            </w:r>
          </w:p>
        </w:tc>
      </w:tr>
      <w:tr w:rsidR="00C52D65" w:rsidTr="00C52D65"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19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上海一造建筑智能工程有限公司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上海一造科技有限公司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GR201931003539 </w:t>
            </w:r>
          </w:p>
        </w:tc>
      </w:tr>
      <w:tr w:rsidR="00C52D65" w:rsidTr="00C52D65"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20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上海牙木通讯技术有限公司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>牙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木科技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GR201931001204 </w:t>
            </w:r>
          </w:p>
        </w:tc>
      </w:tr>
      <w:tr w:rsidR="00C52D65" w:rsidTr="00C52D65"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上海迅铸建筑科技有限公司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上海迅铸建筑科技股份有限公司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GR201931002052 </w:t>
            </w:r>
          </w:p>
        </w:tc>
      </w:tr>
      <w:tr w:rsidR="00C52D65" w:rsidTr="00C52D65"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22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上海小申教育科技有限公司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上海小申教育科技集团有限公司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GR201831001265 </w:t>
            </w:r>
          </w:p>
        </w:tc>
      </w:tr>
      <w:tr w:rsidR="00C52D65" w:rsidTr="00C52D65"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上海伟测半导体科技有限公司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上海伟测半导体科技股份有限公司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GR201831002935 </w:t>
            </w:r>
          </w:p>
        </w:tc>
      </w:tr>
      <w:tr w:rsidR="00C52D65" w:rsidTr="00C52D65"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24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上海维科精密模塑有限公司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上海维科精密模塑股份有限公司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GR201831001498 </w:t>
            </w:r>
          </w:p>
        </w:tc>
      </w:tr>
      <w:tr w:rsidR="00C52D65" w:rsidTr="00C52D65"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lastRenderedPageBreak/>
              <w:t xml:space="preserve">25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上海韦地计算机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科技有限公司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上海韦地科技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集团有限公司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GR201831000989 </w:t>
            </w:r>
          </w:p>
        </w:tc>
      </w:tr>
      <w:tr w:rsidR="00C52D65" w:rsidTr="00C52D65"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26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上海巍立智能科技有限公司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星际光（上海）实业有限公司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GR201831002717 </w:t>
            </w:r>
          </w:p>
        </w:tc>
      </w:tr>
      <w:tr w:rsidR="00C52D65" w:rsidTr="00C52D65"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27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jc w:val="both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上海同百智能门窗科技股份有限公司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上海同百建设科技股份有限公司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GR201831001304 </w:t>
            </w:r>
          </w:p>
        </w:tc>
      </w:tr>
      <w:tr w:rsidR="00C52D65" w:rsidTr="00C52D65"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28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上海通用药业股份有限公司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>上海正大通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用药业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GR201831003233 </w:t>
            </w:r>
          </w:p>
        </w:tc>
      </w:tr>
      <w:tr w:rsidR="00C52D65" w:rsidTr="00C52D65"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29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上海通用电气广电有限公司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安奕极电气工业系统（上海）有限公司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GR201831000171 </w:t>
            </w:r>
          </w:p>
        </w:tc>
      </w:tr>
      <w:tr w:rsidR="00C52D65" w:rsidTr="00C52D65"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30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上海坦泽环保科技有限公司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上海坦泽环保集团有限公司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GR202031000367 </w:t>
            </w:r>
          </w:p>
        </w:tc>
      </w:tr>
      <w:tr w:rsidR="00C52D65" w:rsidTr="00C52D65">
        <w:tblPrEx>
          <w:tblCellMar>
            <w:right w:w="8" w:type="dxa"/>
          </w:tblCellMar>
        </w:tblPrEx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11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上海索辰信息科技有限公司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上海索辰信息科技股份有限公司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GR201931001361 </w:t>
            </w:r>
          </w:p>
        </w:tc>
      </w:tr>
      <w:tr w:rsidR="00C52D65" w:rsidTr="00C52D65">
        <w:tblPrEx>
          <w:tblCellMar>
            <w:right w:w="8" w:type="dxa"/>
          </w:tblCellMar>
        </w:tblPrEx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11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32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上海实树汽车工程技术有限公司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上海实树汽车工程技术股份有限公司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GR202031000991 </w:t>
            </w:r>
          </w:p>
        </w:tc>
      </w:tr>
      <w:tr w:rsidR="00C52D65" w:rsidTr="00C52D65">
        <w:tblPrEx>
          <w:tblCellMar>
            <w:right w:w="8" w:type="dxa"/>
          </w:tblCellMar>
        </w:tblPrEx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11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上海上诺精细化学有限公司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上海上诺科技发展有限公司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GR202031004324 </w:t>
            </w:r>
          </w:p>
        </w:tc>
      </w:tr>
      <w:tr w:rsidR="00C52D65" w:rsidTr="00C52D65">
        <w:tblPrEx>
          <w:tblCellMar>
            <w:right w:w="8" w:type="dxa"/>
          </w:tblCellMar>
        </w:tblPrEx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11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34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上海叁陆零教育投资有限公司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上海藤云教育投资有限公司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GR201931002376 </w:t>
            </w:r>
          </w:p>
        </w:tc>
      </w:tr>
      <w:tr w:rsidR="00C52D65" w:rsidTr="00C52D65">
        <w:tblPrEx>
          <w:tblCellMar>
            <w:right w:w="8" w:type="dxa"/>
          </w:tblCellMar>
        </w:tblPrEx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11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35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上海琼泽生物科技有限公司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上海宏腾健康科技有限公司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GR201831002261 </w:t>
            </w:r>
          </w:p>
        </w:tc>
      </w:tr>
      <w:tr w:rsidR="00C52D65" w:rsidTr="00C52D65">
        <w:tblPrEx>
          <w:tblCellMar>
            <w:right w:w="8" w:type="dxa"/>
          </w:tblCellMar>
        </w:tblPrEx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11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36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上海乾康医疗设备有限公司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上海乾康医疗设备股份有限公司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GR202031007176 </w:t>
            </w:r>
          </w:p>
        </w:tc>
      </w:tr>
      <w:tr w:rsidR="00C52D65" w:rsidTr="00C52D65">
        <w:tblPrEx>
          <w:tblCellMar>
            <w:right w:w="8" w:type="dxa"/>
          </w:tblCellMar>
        </w:tblPrEx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11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37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jc w:val="both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上海起航企业管理咨询股份有限公司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上海起航云天科技股份有限公司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GR201931005414 </w:t>
            </w:r>
          </w:p>
        </w:tc>
      </w:tr>
      <w:tr w:rsidR="00C52D65" w:rsidTr="00C52D65">
        <w:tblPrEx>
          <w:tblCellMar>
            <w:right w:w="8" w:type="dxa"/>
          </w:tblCellMar>
        </w:tblPrEx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11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38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上海梅思泰克环境股份有限公司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jc w:val="both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上海梅思泰克环境（集团）股份有限公司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GR202031001967 </w:t>
            </w:r>
          </w:p>
        </w:tc>
      </w:tr>
      <w:tr w:rsidR="00C52D65" w:rsidTr="00C52D65">
        <w:tblPrEx>
          <w:tblCellMar>
            <w:right w:w="8" w:type="dxa"/>
          </w:tblCellMar>
        </w:tblPrEx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11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39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上海鲁班软件股份有限公司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鲁班软件股份有限公司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GR202031006236 </w:t>
            </w:r>
          </w:p>
        </w:tc>
      </w:tr>
      <w:tr w:rsidR="00C52D65" w:rsidTr="00C52D65">
        <w:tblPrEx>
          <w:tblCellMar>
            <w:right w:w="8" w:type="dxa"/>
          </w:tblCellMar>
        </w:tblPrEx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11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40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上海利驰租赁股份有限公司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上海利驰智能装备股份有限公司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GR202031005811 </w:t>
            </w:r>
          </w:p>
        </w:tc>
      </w:tr>
      <w:tr w:rsidR="00C52D65" w:rsidTr="00C52D65">
        <w:tblPrEx>
          <w:tblCellMar>
            <w:right w:w="8" w:type="dxa"/>
          </w:tblCellMar>
        </w:tblPrEx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11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上海丽正软件股份有限公司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上海丽正科技股份有限公司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GR201831000755 </w:t>
            </w:r>
          </w:p>
        </w:tc>
      </w:tr>
      <w:tr w:rsidR="00C52D65" w:rsidTr="00C52D65">
        <w:tblPrEx>
          <w:tblCellMar>
            <w:right w:w="8" w:type="dxa"/>
          </w:tblCellMar>
        </w:tblPrEx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11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42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jc w:val="both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上海克来罗锦机电自动化工程有限公司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上海奥可威智能设备有限公司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GR202031005506 </w:t>
            </w:r>
          </w:p>
        </w:tc>
      </w:tr>
      <w:tr w:rsidR="00C52D65" w:rsidTr="00C52D65">
        <w:tblPrEx>
          <w:tblCellMar>
            <w:right w:w="8" w:type="dxa"/>
          </w:tblCellMar>
        </w:tblPrEx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11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金创科水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务工程有限公司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上海金科环境有限公司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GR201931005723 </w:t>
            </w:r>
          </w:p>
        </w:tc>
      </w:tr>
      <w:tr w:rsidR="00C52D65" w:rsidTr="00C52D65">
        <w:tblPrEx>
          <w:tblCellMar>
            <w:right w:w="8" w:type="dxa"/>
          </w:tblCellMar>
        </w:tblPrEx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11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44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上海骄成机电设备有限公司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上海骄成超声波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技术股份有限公司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GR202031006124 </w:t>
            </w:r>
          </w:p>
        </w:tc>
      </w:tr>
      <w:tr w:rsidR="00C52D65" w:rsidTr="00C52D65">
        <w:tblPrEx>
          <w:tblCellMar>
            <w:right w:w="8" w:type="dxa"/>
          </w:tblCellMar>
        </w:tblPrEx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11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45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上海嘉广景观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灯光设计有限公司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上海嘉广聚智能科技有限公司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GR201831002303 </w:t>
            </w:r>
          </w:p>
        </w:tc>
      </w:tr>
      <w:tr w:rsidR="00C52D65" w:rsidTr="00C52D65">
        <w:tblPrEx>
          <w:tblCellMar>
            <w:right w:w="8" w:type="dxa"/>
          </w:tblCellMar>
        </w:tblPrEx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11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46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上海汇蓬环境技术有限公司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上海汇蓬环境技术股份有限公司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GR201931002948 </w:t>
            </w:r>
          </w:p>
        </w:tc>
      </w:tr>
      <w:tr w:rsidR="00C52D65" w:rsidTr="00C52D65">
        <w:tblPrEx>
          <w:tblCellMar>
            <w:right w:w="8" w:type="dxa"/>
          </w:tblCellMar>
        </w:tblPrEx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11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47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上海华东电脑股份有限公司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>中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电科数字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技术股份有限公司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GR201831000315 </w:t>
            </w:r>
          </w:p>
        </w:tc>
      </w:tr>
      <w:tr w:rsidR="00C52D65" w:rsidTr="00C52D65">
        <w:tblPrEx>
          <w:tblCellMar>
            <w:right w:w="8" w:type="dxa"/>
          </w:tblCellMar>
        </w:tblPrEx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11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48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上海宏路数据技术股份有限公司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上海嗨普智能信息科技股份有限公司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GR202031004544 </w:t>
            </w:r>
          </w:p>
        </w:tc>
      </w:tr>
      <w:tr w:rsidR="00C52D65" w:rsidTr="00C52D65">
        <w:tblPrEx>
          <w:tblCellMar>
            <w:right w:w="8" w:type="dxa"/>
          </w:tblCellMar>
        </w:tblPrEx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11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49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上海恒润达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生生物科技有限公司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上海恒润达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生生物科技股份有限公司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GR202031007051 </w:t>
            </w:r>
          </w:p>
        </w:tc>
      </w:tr>
      <w:tr w:rsidR="00C52D65" w:rsidTr="00C52D65">
        <w:tblPrEx>
          <w:tblCellMar>
            <w:right w:w="8" w:type="dxa"/>
          </w:tblCellMar>
        </w:tblPrEx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11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50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上海豪骋智能科技有限公司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矩阵数据科技（上海）有限公司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GR201831002651 </w:t>
            </w:r>
          </w:p>
        </w:tc>
      </w:tr>
      <w:tr w:rsidR="00C52D65" w:rsidTr="00C52D65">
        <w:tblPrEx>
          <w:tblCellMar>
            <w:right w:w="8" w:type="dxa"/>
          </w:tblCellMar>
        </w:tblPrEx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11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上海航微信息科技有限公司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上海航微科技股份有限公司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GR201831000253 </w:t>
            </w:r>
          </w:p>
        </w:tc>
      </w:tr>
      <w:tr w:rsidR="00C52D65" w:rsidTr="00C52D65">
        <w:tblPrEx>
          <w:tblCellMar>
            <w:right w:w="8" w:type="dxa"/>
          </w:tblCellMar>
        </w:tblPrEx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11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52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jc w:val="both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上海东方罗曼城市景观设计有限公司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上海普瑞森新空间设计有限公司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GR201831002225 </w:t>
            </w:r>
          </w:p>
        </w:tc>
      </w:tr>
      <w:tr w:rsidR="00C52D65" w:rsidTr="00C52D65">
        <w:tblPrEx>
          <w:tblCellMar>
            <w:right w:w="8" w:type="dxa"/>
          </w:tblCellMar>
        </w:tblPrEx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11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lastRenderedPageBreak/>
              <w:t xml:space="preserve">53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上海德兰电力设备有限公司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上海德兰电力科技集团有限公司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GR201831002889 </w:t>
            </w:r>
          </w:p>
        </w:tc>
      </w:tr>
      <w:tr w:rsidR="00C52D65" w:rsidTr="00C52D65">
        <w:tblPrEx>
          <w:tblCellMar>
            <w:right w:w="8" w:type="dxa"/>
          </w:tblCellMar>
        </w:tblPrEx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11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54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上海达人建设工程有限公司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上海达人建设科技集团有限公司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GR202031003226 </w:t>
            </w:r>
          </w:p>
        </w:tc>
      </w:tr>
      <w:tr w:rsidR="00C52D65" w:rsidTr="00C52D65">
        <w:tblPrEx>
          <w:tblCellMar>
            <w:right w:w="8" w:type="dxa"/>
          </w:tblCellMar>
        </w:tblPrEx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11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55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上海纯米电子科技有限公司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纯米科技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（上海）股份有限公司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GR201831000972 </w:t>
            </w:r>
          </w:p>
        </w:tc>
      </w:tr>
      <w:tr w:rsidR="00C52D65" w:rsidTr="00C52D65">
        <w:tblPrEx>
          <w:tblCellMar>
            <w:right w:w="8" w:type="dxa"/>
          </w:tblCellMar>
        </w:tblPrEx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11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56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上海成括信息科技有限公司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>上海金仕达成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括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信息科技有限公司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GR201831000066 </w:t>
            </w:r>
          </w:p>
        </w:tc>
      </w:tr>
      <w:tr w:rsidR="00C52D65" w:rsidTr="00C52D65">
        <w:tblPrEx>
          <w:tblCellMar>
            <w:right w:w="8" w:type="dxa"/>
          </w:tblCellMar>
        </w:tblPrEx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11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57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上海超硅半导体有限公司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上海超硅半导体股份有限公司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GR201831000069 </w:t>
            </w:r>
          </w:p>
        </w:tc>
      </w:tr>
      <w:tr w:rsidR="00C52D65" w:rsidTr="00C52D65">
        <w:tblPrEx>
          <w:tblCellMar>
            <w:right w:w="8" w:type="dxa"/>
          </w:tblCellMar>
        </w:tblPrEx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11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58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上海财盈电子有限公司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上海财盈半导体股份有限公司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GR201931004708 </w:t>
            </w:r>
          </w:p>
        </w:tc>
      </w:tr>
      <w:tr w:rsidR="00C52D65" w:rsidTr="00C52D65">
        <w:tblPrEx>
          <w:tblCellMar>
            <w:right w:w="8" w:type="dxa"/>
          </w:tblCellMar>
        </w:tblPrEx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11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59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上海邦临机械设备有限公司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邦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临管道工程技术有限公司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GR201831001328 </w:t>
            </w:r>
          </w:p>
        </w:tc>
      </w:tr>
      <w:tr w:rsidR="00C52D65" w:rsidTr="00C52D65">
        <w:tblPrEx>
          <w:tblCellMar>
            <w:right w:w="8" w:type="dxa"/>
          </w:tblCellMar>
        </w:tblPrEx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11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60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上海百试达医药科技有限公司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百试达（上海）医药科技股份有限公司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GR202031006298 </w:t>
            </w:r>
          </w:p>
        </w:tc>
      </w:tr>
      <w:tr w:rsidR="00C52D65" w:rsidTr="00C52D65">
        <w:tblPrEx>
          <w:tblCellMar>
            <w:right w:w="8" w:type="dxa"/>
          </w:tblCellMar>
        </w:tblPrEx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11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珊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口（上海）智能科技有限公司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上海阿科伯特机器人有限公司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GR201831002809 </w:t>
            </w:r>
          </w:p>
        </w:tc>
      </w:tr>
      <w:tr w:rsidR="00C52D65" w:rsidTr="00C52D65">
        <w:tblPrEx>
          <w:tblCellMar>
            <w:right w:w="8" w:type="dxa"/>
          </w:tblCellMar>
        </w:tblPrEx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11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62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磐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典商务服务（上海）有限公司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华士磐典科技（上海）有限公司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GR201831000234 </w:t>
            </w:r>
          </w:p>
        </w:tc>
      </w:tr>
      <w:tr w:rsidR="00C52D65" w:rsidTr="00C52D65">
        <w:tblPrEx>
          <w:tblCellMar>
            <w:right w:w="8" w:type="dxa"/>
          </w:tblCellMar>
        </w:tblPrEx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11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浚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和（上海）仪器有限公司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浚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和（上海）仪器科技有限公司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GR202031004825 </w:t>
            </w:r>
          </w:p>
        </w:tc>
      </w:tr>
      <w:tr w:rsidR="00C52D65" w:rsidTr="00C52D65">
        <w:tblPrEx>
          <w:tblCellMar>
            <w:right w:w="8" w:type="dxa"/>
          </w:tblCellMar>
        </w:tblPrEx>
        <w:trPr>
          <w:cantSplit/>
          <w:trHeight w:hRule="exact"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right="11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64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丰晟（上海）汽车服务有限公司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恭天汽车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科技（上海）有限公司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65" w:rsidRDefault="00C52D65" w:rsidP="00C52D65">
            <w:pPr>
              <w:snapToGrid w:val="0"/>
              <w:spacing w:after="0" w:line="300" w:lineRule="exact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GR202031001682 </w:t>
            </w:r>
          </w:p>
        </w:tc>
      </w:tr>
    </w:tbl>
    <w:p w:rsidR="00C52D65" w:rsidRDefault="00C52D65" w:rsidP="00C52D65">
      <w:pPr>
        <w:spacing w:after="332"/>
        <w:ind w:left="576"/>
      </w:pPr>
      <w:r>
        <w:rPr>
          <w:sz w:val="28"/>
        </w:rPr>
        <w:t xml:space="preserve"> </w:t>
      </w:r>
    </w:p>
    <w:p w:rsidR="00AF2D95" w:rsidRPr="00834CF5" w:rsidRDefault="00AF2D95" w:rsidP="00834CF5"/>
    <w:sectPr w:rsidR="00AF2D95" w:rsidRPr="00834CF5" w:rsidSect="00031F9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701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7ADC" w:rsidRDefault="007D7ADC">
      <w:r>
        <w:separator/>
      </w:r>
    </w:p>
  </w:endnote>
  <w:endnote w:type="continuationSeparator" w:id="0">
    <w:p w:rsidR="007D7ADC" w:rsidRDefault="007D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6754" w:rsidRDefault="00CD6754" w:rsidP="00CD6754">
    <w:pPr>
      <w:pStyle w:val="ad"/>
      <w:jc w:val="center"/>
      <w:rPr>
        <w:rFonts w:ascii="仿宋" w:eastAsia="仿宋" w:hAnsi="仿宋"/>
      </w:rPr>
    </w:pPr>
  </w:p>
  <w:p w:rsidR="00CD6754" w:rsidRPr="000E4C80" w:rsidRDefault="007D7ADC" w:rsidP="00CD6754">
    <w:pPr>
      <w:pStyle w:val="ad"/>
      <w:rPr>
        <w:rFonts w:ascii="仿宋" w:eastAsia="仿宋" w:hAnsi="仿宋"/>
      </w:rPr>
    </w:pPr>
    <w:hyperlink r:id="rId1" w:history="1">
      <w:r w:rsidR="00CD6754" w:rsidRPr="00BD0913">
        <w:rPr>
          <w:rStyle w:val="a3"/>
          <w:rFonts w:ascii="仿宋" w:eastAsia="仿宋" w:hAnsi="仿宋"/>
        </w:rPr>
        <w:t>http://www.</w:t>
      </w:r>
      <w:r w:rsidR="00CD6754" w:rsidRPr="00BD0913">
        <w:rPr>
          <w:rStyle w:val="a3"/>
          <w:rFonts w:ascii="仿宋" w:eastAsia="仿宋" w:hAnsi="仿宋" w:hint="eastAsia"/>
        </w:rPr>
        <w:t>innofunds</w:t>
      </w:r>
      <w:r w:rsidR="00CD6754" w:rsidRPr="00BD0913">
        <w:rPr>
          <w:rStyle w:val="a3"/>
          <w:rFonts w:ascii="仿宋" w:eastAsia="仿宋" w:hAnsi="仿宋"/>
        </w:rPr>
        <w:t>.com</w:t>
      </w:r>
      <w:r w:rsidR="00CD6754" w:rsidRPr="00BD0913">
        <w:rPr>
          <w:rStyle w:val="a3"/>
          <w:rFonts w:ascii="仿宋" w:eastAsia="仿宋" w:hAnsi="仿宋" w:hint="eastAsia"/>
        </w:rPr>
        <w:t>.cn</w:t>
      </w:r>
    </w:hyperlink>
    <w:r w:rsidR="00CD6754" w:rsidRPr="000E4C80">
      <w:rPr>
        <w:rFonts w:ascii="仿宋" w:eastAsia="仿宋" w:hAnsi="仿宋" w:hint="eastAsia"/>
      </w:rPr>
      <w:t xml:space="preserve">   </w:t>
    </w:r>
    <w:r w:rsidR="00CD6754" w:rsidRPr="000E4C80">
      <w:rPr>
        <w:rFonts w:ascii="仿宋" w:eastAsia="仿宋" w:hAnsi="仿宋" w:hint="eastAsia"/>
        <w:color w:val="0000FF"/>
      </w:rPr>
      <w:t xml:space="preserve">Tel：021－54285911  54306991  Fax： 54306991  CORUNDO——A </w:t>
    </w:r>
    <w:r w:rsidR="00CD6754" w:rsidRPr="000E4C80">
      <w:rPr>
        <w:rFonts w:ascii="仿宋" w:eastAsia="仿宋" w:hAnsi="仿宋"/>
        <w:color w:val="0000FF"/>
      </w:rPr>
      <w:t>STEP AHEAD</w:t>
    </w:r>
  </w:p>
  <w:p w:rsidR="00D04068" w:rsidRDefault="00AF2D95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9C6B0FE" wp14:editId="3DA609F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04068" w:rsidRDefault="00D04068">
                          <w:pPr>
                            <w:pStyle w:val="ad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6B0F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568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" filled="f" stroked="f" strokeweight=".5pt">
              <v:textbox style="mso-fit-shape-to-text:t" inset="0,0,0,0">
                <w:txbxContent>
                  <w:p w:rsidR="00D04068" w:rsidRDefault="00D04068">
                    <w:pPr>
                      <w:pStyle w:val="ad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7ADC" w:rsidRDefault="007D7ADC">
      <w:r>
        <w:separator/>
      </w:r>
    </w:p>
  </w:footnote>
  <w:footnote w:type="continuationSeparator" w:id="0">
    <w:p w:rsidR="007D7ADC" w:rsidRDefault="007D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6754" w:rsidRDefault="00CD675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6754" w:rsidRPr="000E4C80" w:rsidRDefault="00AF2D95" w:rsidP="00CD6754">
    <w:pPr>
      <w:pStyle w:val="ac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494CFE5A" wp14:editId="73A4F015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754">
      <w:rPr>
        <w:rFonts w:hint="eastAsia"/>
      </w:rPr>
      <w:t xml:space="preserve">       </w:t>
    </w:r>
    <w:r w:rsidR="00CD6754" w:rsidRPr="000E4C80">
      <w:rPr>
        <w:rFonts w:ascii="仿宋" w:eastAsia="仿宋" w:hAnsi="仿宋" w:hint="eastAsia"/>
      </w:rPr>
      <w:t xml:space="preserve">                                                           </w:t>
    </w:r>
    <w:r w:rsidR="00CD6754">
      <w:rPr>
        <w:rFonts w:ascii="仿宋" w:eastAsia="仿宋" w:hAnsi="仿宋"/>
      </w:rPr>
      <w:t xml:space="preserve">     </w:t>
    </w:r>
    <w:r w:rsidR="00CD6754" w:rsidRPr="000E4C80">
      <w:rPr>
        <w:rFonts w:ascii="仿宋" w:eastAsia="仿宋" w:hAnsi="仿宋" w:hint="eastAsia"/>
      </w:rPr>
      <w:t xml:space="preserve">    </w:t>
    </w:r>
    <w:r w:rsidR="00CD6754" w:rsidRPr="000E4C80">
      <w:rPr>
        <w:rFonts w:ascii="仿宋" w:eastAsia="仿宋" w:hAnsi="仿宋" w:hint="eastAsia"/>
        <w:sz w:val="21"/>
        <w:szCs w:val="21"/>
      </w:rPr>
      <w:t>上海</w:t>
    </w:r>
    <w:proofErr w:type="gramStart"/>
    <w:r w:rsidR="00CD6754" w:rsidRPr="000E4C80">
      <w:rPr>
        <w:rFonts w:ascii="仿宋" w:eastAsia="仿宋" w:hAnsi="仿宋" w:hint="eastAsia"/>
        <w:sz w:val="21"/>
        <w:szCs w:val="21"/>
      </w:rPr>
      <w:t>科润达技术</w:t>
    </w:r>
    <w:proofErr w:type="gramEnd"/>
    <w:r w:rsidR="00CD6754" w:rsidRPr="000E4C80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6754" w:rsidRDefault="00CD675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7F44"/>
    <w:multiLevelType w:val="hybridMultilevel"/>
    <w:tmpl w:val="3BF2404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071AAB"/>
    <w:multiLevelType w:val="hybridMultilevel"/>
    <w:tmpl w:val="95AA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723D3E"/>
    <w:multiLevelType w:val="hybridMultilevel"/>
    <w:tmpl w:val="5D5047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6C5029"/>
    <w:multiLevelType w:val="hybridMultilevel"/>
    <w:tmpl w:val="35EE36A6"/>
    <w:lvl w:ilvl="0" w:tplc="2AB84840">
      <w:start w:val="1"/>
      <w:numFmt w:val="decimal"/>
      <w:lvlText w:val="%1"/>
      <w:lvlJc w:val="center"/>
      <w:pPr>
        <w:ind w:left="420" w:hanging="19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F2003D"/>
    <w:multiLevelType w:val="hybridMultilevel"/>
    <w:tmpl w:val="35EE36A6"/>
    <w:lvl w:ilvl="0" w:tplc="2AB84840">
      <w:start w:val="1"/>
      <w:numFmt w:val="decimal"/>
      <w:lvlText w:val="%1"/>
      <w:lvlJc w:val="center"/>
      <w:pPr>
        <w:ind w:left="420" w:hanging="19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78B1DBF"/>
    <w:multiLevelType w:val="hybridMultilevel"/>
    <w:tmpl w:val="C05AE1F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B1D5E4"/>
    <w:multiLevelType w:val="singleLevel"/>
    <w:tmpl w:val="5AB1D5E4"/>
    <w:lvl w:ilvl="0">
      <w:start w:val="1"/>
      <w:numFmt w:val="chineseCounting"/>
      <w:suff w:val="space"/>
      <w:lvlText w:val="第%1章"/>
      <w:lvlJc w:val="left"/>
    </w:lvl>
  </w:abstractNum>
  <w:abstractNum w:abstractNumId="7" w15:restartNumberingAfterBreak="0">
    <w:nsid w:val="5AB1E730"/>
    <w:multiLevelType w:val="singleLevel"/>
    <w:tmpl w:val="5AB1E730"/>
    <w:lvl w:ilvl="0">
      <w:start w:val="1"/>
      <w:numFmt w:val="chineseCounting"/>
      <w:suff w:val="space"/>
      <w:lvlText w:val="第%1条"/>
      <w:lvlJc w:val="left"/>
    </w:lvl>
  </w:abstractNum>
  <w:abstractNum w:abstractNumId="8" w15:restartNumberingAfterBreak="0">
    <w:nsid w:val="5AB2120F"/>
    <w:multiLevelType w:val="singleLevel"/>
    <w:tmpl w:val="5AB2120F"/>
    <w:lvl w:ilvl="0">
      <w:start w:val="8"/>
      <w:numFmt w:val="chineseCounting"/>
      <w:suff w:val="space"/>
      <w:lvlText w:val="第%1条"/>
      <w:lvlJc w:val="left"/>
    </w:lvl>
  </w:abstractNum>
  <w:abstractNum w:abstractNumId="9" w15:restartNumberingAfterBreak="0">
    <w:nsid w:val="5AB2123F"/>
    <w:multiLevelType w:val="singleLevel"/>
    <w:tmpl w:val="5AB2123F"/>
    <w:lvl w:ilvl="0">
      <w:start w:val="1"/>
      <w:numFmt w:val="chineseCounting"/>
      <w:suff w:val="nothing"/>
      <w:lvlText w:val="（%1）"/>
      <w:lvlJc w:val="left"/>
      <w:pPr>
        <w:ind w:left="105" w:firstLine="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65"/>
    <w:rsid w:val="0003066F"/>
    <w:rsid w:val="00031F91"/>
    <w:rsid w:val="00032B8B"/>
    <w:rsid w:val="000425EF"/>
    <w:rsid w:val="00055875"/>
    <w:rsid w:val="000774CF"/>
    <w:rsid w:val="000D1DC2"/>
    <w:rsid w:val="000F14B5"/>
    <w:rsid w:val="00132BD4"/>
    <w:rsid w:val="00182732"/>
    <w:rsid w:val="002668CD"/>
    <w:rsid w:val="002C4BBE"/>
    <w:rsid w:val="002C5575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D7ADC"/>
    <w:rsid w:val="00814F1A"/>
    <w:rsid w:val="008165CF"/>
    <w:rsid w:val="00834CF5"/>
    <w:rsid w:val="008516AA"/>
    <w:rsid w:val="008651FD"/>
    <w:rsid w:val="00884EC7"/>
    <w:rsid w:val="008D28F1"/>
    <w:rsid w:val="00916B3D"/>
    <w:rsid w:val="009207DD"/>
    <w:rsid w:val="00922F37"/>
    <w:rsid w:val="00932658"/>
    <w:rsid w:val="009761AE"/>
    <w:rsid w:val="009A1A51"/>
    <w:rsid w:val="009B1BC4"/>
    <w:rsid w:val="009E423A"/>
    <w:rsid w:val="009F52D9"/>
    <w:rsid w:val="00A25AB4"/>
    <w:rsid w:val="00A3736D"/>
    <w:rsid w:val="00A40E9E"/>
    <w:rsid w:val="00AF2D95"/>
    <w:rsid w:val="00B0460C"/>
    <w:rsid w:val="00B505C5"/>
    <w:rsid w:val="00BC2445"/>
    <w:rsid w:val="00BC792A"/>
    <w:rsid w:val="00BD1252"/>
    <w:rsid w:val="00BE2CDB"/>
    <w:rsid w:val="00C52D65"/>
    <w:rsid w:val="00CA49AD"/>
    <w:rsid w:val="00CB211E"/>
    <w:rsid w:val="00CC4431"/>
    <w:rsid w:val="00CD6754"/>
    <w:rsid w:val="00D04068"/>
    <w:rsid w:val="00D06C04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57247EAC"/>
    <w:rsid w:val="5CE1611B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FB58BCA"/>
  <w15:chartTrackingRefBased/>
  <w15:docId w15:val="{E2F9E19C-004C-4CA8-B8FF-229C206E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D65"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Pr>
      <w:color w:val="0000FF"/>
      <w:u w:val="single"/>
    </w:rPr>
  </w:style>
  <w:style w:type="character" w:styleId="a4">
    <w:name w:val="annotation reference"/>
    <w:uiPriority w:val="99"/>
    <w:qFormat/>
    <w:rPr>
      <w:sz w:val="21"/>
      <w:szCs w:val="21"/>
    </w:rPr>
  </w:style>
  <w:style w:type="character" w:customStyle="1" w:styleId="a5">
    <w:name w:val="批注文字 字符"/>
    <w:link w:val="a6"/>
    <w:rPr>
      <w:rFonts w:ascii="Calibri" w:eastAsia="宋体" w:hAnsi="Calibri" w:cs="Times New Roman"/>
      <w:kern w:val="2"/>
      <w:sz w:val="21"/>
      <w:szCs w:val="24"/>
    </w:rPr>
  </w:style>
  <w:style w:type="character" w:customStyle="1" w:styleId="a7">
    <w:name w:val="批注框文本 字符"/>
    <w:link w:val="a8"/>
    <w:rPr>
      <w:rFonts w:ascii="Calibri" w:eastAsia="宋体" w:hAnsi="Calibri" w:cs="Times New Roman"/>
      <w:kern w:val="2"/>
      <w:sz w:val="18"/>
      <w:szCs w:val="18"/>
    </w:rPr>
  </w:style>
  <w:style w:type="character" w:customStyle="1" w:styleId="a9">
    <w:name w:val="批注主题 字符"/>
    <w:basedOn w:val="a5"/>
    <w:link w:val="aa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ab">
    <w:name w:val="页眉 字符"/>
    <w:link w:val="ac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c">
    <w:name w:val="header"/>
    <w:basedOn w:val="a"/>
    <w:link w:val="ab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="宋体" w:cs="Times New Roman"/>
      <w:color w:val="auto"/>
      <w:sz w:val="18"/>
      <w:szCs w:val="18"/>
    </w:rPr>
  </w:style>
  <w:style w:type="paragraph" w:styleId="aa">
    <w:name w:val="annotation subject"/>
    <w:basedOn w:val="a6"/>
    <w:next w:val="a6"/>
    <w:link w:val="a9"/>
    <w:rPr>
      <w:b/>
      <w:bCs/>
    </w:rPr>
  </w:style>
  <w:style w:type="paragraph" w:styleId="ad">
    <w:name w:val="footer"/>
    <w:basedOn w:val="a"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eastAsia="宋体" w:cs="Times New Roman"/>
      <w:color w:val="auto"/>
      <w:sz w:val="18"/>
      <w:szCs w:val="24"/>
    </w:rPr>
  </w:style>
  <w:style w:type="paragraph" w:styleId="a8">
    <w:name w:val="Balloon Text"/>
    <w:basedOn w:val="a"/>
    <w:link w:val="a7"/>
    <w:qFormat/>
    <w:pPr>
      <w:widowControl w:val="0"/>
      <w:spacing w:after="0" w:line="240" w:lineRule="auto"/>
      <w:jc w:val="both"/>
    </w:pPr>
    <w:rPr>
      <w:rFonts w:eastAsia="宋体" w:cs="Times New Roman"/>
      <w:color w:val="auto"/>
      <w:sz w:val="18"/>
      <w:szCs w:val="18"/>
    </w:rPr>
  </w:style>
  <w:style w:type="paragraph" w:styleId="a6">
    <w:name w:val="annotation text"/>
    <w:basedOn w:val="a"/>
    <w:link w:val="a5"/>
    <w:qFormat/>
    <w:pPr>
      <w:widowControl w:val="0"/>
      <w:spacing w:after="0" w:line="240" w:lineRule="auto"/>
    </w:pPr>
    <w:rPr>
      <w:rFonts w:eastAsia="宋体" w:cs="Times New Roman"/>
      <w:color w:val="auto"/>
      <w:sz w:val="21"/>
      <w:szCs w:val="24"/>
    </w:rPr>
  </w:style>
  <w:style w:type="table" w:styleId="ae">
    <w:name w:val="Table Grid"/>
    <w:basedOn w:val="a1"/>
    <w:rsid w:val="00DE7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52D65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csm.sh.gov.cn/cmsres/ba/baaa8e38a0994057a7496f2150c5d10f/0109d67a13d52a8d2ad6f10677df16ac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stcsm.sh.gov.cn/cmsres/ba/baaa8e38a0994057a7496f2150c5d10f/0109d67a13d52a8d2ad6f10677df16ac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tcsm.sh.gov.cn/cmsres/ba/baaa8e38a0994057a7496f2150c5d10f/0109d67a13d52a8d2ad6f10677df16ac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ope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科润达文件格式模板（竖版）.dotx</Template>
  <TotalTime>3</TotalTime>
  <Pages>3</Pages>
  <Words>551</Words>
  <Characters>3141</Characters>
  <Application>Microsoft Office Word</Application>
  <DocSecurity>0</DocSecurity>
  <Lines>26</Lines>
  <Paragraphs>7</Paragraphs>
  <ScaleCrop>false</ScaleCrop>
  <Company>Sky123.Org</Company>
  <LinksUpToDate>false</LinksUpToDate>
  <CharactersWithSpaces>3685</CharactersWithSpaces>
  <SharedDoc>false</SharedDoc>
  <HLinks>
    <vt:vector size="6" baseType="variant">
      <vt:variant>
        <vt:i4>1376321</vt:i4>
      </vt:variant>
      <vt:variant>
        <vt:i4>0</vt:i4>
      </vt:variant>
      <vt:variant>
        <vt:i4>0</vt:i4>
      </vt:variant>
      <vt:variant>
        <vt:i4>5</vt:i4>
      </vt:variant>
      <vt:variant>
        <vt:lpwstr>http://www.innofunds.com.cn/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gaope</dc:creator>
  <cp:keywords/>
  <cp:lastModifiedBy>gaopeng@innofunds.com.cn</cp:lastModifiedBy>
  <cp:revision>1</cp:revision>
  <cp:lastPrinted>2021-02-05T08:47:00Z</cp:lastPrinted>
  <dcterms:created xsi:type="dcterms:W3CDTF">2021-08-18T02:12:00Z</dcterms:created>
  <dcterms:modified xsi:type="dcterms:W3CDTF">2021-08-18T02:15:00Z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