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DDD" w:rsidRDefault="00557DDD" w:rsidP="00557DDD">
      <w:pPr>
        <w:spacing w:after="107"/>
        <w:ind w:right="1506"/>
        <w:jc w:val="right"/>
      </w:pPr>
      <w:bookmarkStart w:id="0" w:name="_Hlk80282956"/>
      <w:r>
        <w:rPr>
          <w:rFonts w:ascii="Arial" w:eastAsia="Arial" w:hAnsi="Arial" w:cs="Arial"/>
          <w:sz w:val="36"/>
        </w:rPr>
        <w:t xml:space="preserve">2020 </w:t>
      </w:r>
      <w:r>
        <w:rPr>
          <w:rFonts w:ascii="宋体" w:eastAsia="宋体" w:hAnsi="宋体" w:cs="宋体" w:hint="eastAsia"/>
          <w:sz w:val="36"/>
        </w:rPr>
        <w:t>年度高新技术企业入库培育名单</w:t>
      </w:r>
      <w:r>
        <w:rPr>
          <w:rFonts w:ascii="Arial" w:eastAsia="Arial" w:hAnsi="Arial" w:cs="Arial"/>
          <w:sz w:val="36"/>
        </w:rPr>
        <w:t xml:space="preserve"> </w:t>
      </w:r>
    </w:p>
    <w:p w:rsidR="00557DDD" w:rsidRDefault="00557DDD" w:rsidP="00557DDD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879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6094"/>
        <w:gridCol w:w="1844"/>
      </w:tblGrid>
      <w:tr w:rsidR="00557DDD" w:rsidTr="00557DDD">
        <w:trPr>
          <w:cantSplit/>
          <w:trHeight w:hRule="exact" w:val="45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118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序号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企业名称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注册地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劲方医药科技（上海）有限公司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上海华模科技有限公司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上海爱博医药科技有限公司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闵行区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上海健顺生物科技有限公司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闵行区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上海盟科药业有限公司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上海亮牛半导体科技有限公司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倍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而达药业有限公司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上海科州药物研发有限公司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上海美仁半导体有限公司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松江区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上海实真微电子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崇明区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 </w:t>
            </w:r>
          </w:p>
        </w:tc>
        <w:bookmarkStart w:id="1" w:name="_GoBack"/>
        <w:bookmarkEnd w:id="1"/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上海易恩化学技术有限公司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奉贤区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上海潓美医疗科技有限公司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嘉定区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上海瑞鹿生物技术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嘉定区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贺赛电气技术（上海）有限公司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闵行区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上海澜澈生物科技有限公司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闵行区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上海矽久微电子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上海优村科技有限公司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上海瀚岱化学有限公司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上海汉行科技有限公司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浦东新区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曼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为科技有限公司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普陀区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岛田电机（上海）有限公司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青浦区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首固环保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青浦区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上海酷可网络科技有限公司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松江区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上海启功医疗科技有限公司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松江区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昊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兆航空科技（上海）有限公司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徐汇区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上海海路生物技术有限公司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徐汇区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康化（上海）新药研发有限公司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徐汇区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上海惠盾生物技术有限公司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杨浦区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羿鹏轨道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交通开发（上海）有限公司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宝山区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变厚机器人关节技术（上海）有限公司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中天弘宇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集成电路有限责任公司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芯朴科技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康朴生物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医药技术（上海）有限公司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捷思英达医药技术（上海）有限公司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上海荒岛科技有限公司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上海诺英医疗器械有限公司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上海安钛克医疗科技有限公司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上海元熙医药科技有限公司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上海瑞宙生物科技有限公司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交晨生物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医药技术（上海）有限公司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上海神奕医疗科技有限公司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华领医药技术（上海）有限公司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上海心瑞医疗科技有限公司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上海申淇医疗科技有限公司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容赞电子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紫竹高新园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上海远心医疗科技有限公司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张江园 </w:t>
            </w:r>
          </w:p>
        </w:tc>
      </w:tr>
      <w:tr w:rsidR="00557DDD" w:rsidTr="00557DDD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上海沈德医疗器械科技有限公司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D" w:rsidRDefault="00557DDD" w:rsidP="00557DDD">
            <w:pPr>
              <w:adjustRightInd w:val="0"/>
              <w:snapToGrid w:val="0"/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徐汇区 </w:t>
            </w:r>
          </w:p>
        </w:tc>
      </w:tr>
    </w:tbl>
    <w:p w:rsidR="00AF2D95" w:rsidRPr="00557DDD" w:rsidRDefault="00557DDD" w:rsidP="00557DDD">
      <w:pPr>
        <w:spacing w:after="3598"/>
        <w:jc w:val="right"/>
        <w:rPr>
          <w:rFonts w:eastAsiaTheme="minorEastAsia" w:hint="eastAsia"/>
        </w:rPr>
      </w:pPr>
      <w:r>
        <w:rPr>
          <w:sz w:val="21"/>
        </w:rPr>
        <w:t xml:space="preserve"> </w:t>
      </w:r>
      <w:bookmarkEnd w:id="0"/>
    </w:p>
    <w:sectPr w:rsidR="00AF2D95" w:rsidRPr="00557DDD" w:rsidSect="00031F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267" w:rsidRDefault="00371267">
      <w:r>
        <w:separator/>
      </w:r>
    </w:p>
  </w:endnote>
  <w:endnote w:type="continuationSeparator" w:id="0">
    <w:p w:rsidR="00371267" w:rsidRDefault="003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371267" w:rsidP="00CD6754">
    <w:pPr>
      <w:pStyle w:val="ad"/>
      <w:rPr>
        <w:rFonts w:ascii="仿宋" w:eastAsia="仿宋" w:hAnsi="仿宋"/>
      </w:rPr>
    </w:pP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AF2D9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267" w:rsidRDefault="00371267">
      <w:r>
        <w:separator/>
      </w:r>
    </w:p>
  </w:footnote>
  <w:footnote w:type="continuationSeparator" w:id="0">
    <w:p w:rsidR="00371267" w:rsidRDefault="0037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CD6754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CD6754" w:rsidRPr="000E4C80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DD"/>
    <w:rsid w:val="0003066F"/>
    <w:rsid w:val="00031F91"/>
    <w:rsid w:val="00032B8B"/>
    <w:rsid w:val="000425EF"/>
    <w:rsid w:val="00055875"/>
    <w:rsid w:val="000774CF"/>
    <w:rsid w:val="000D1DC2"/>
    <w:rsid w:val="000F14B5"/>
    <w:rsid w:val="00132BD4"/>
    <w:rsid w:val="00182732"/>
    <w:rsid w:val="002668CD"/>
    <w:rsid w:val="002C4BBE"/>
    <w:rsid w:val="002C5575"/>
    <w:rsid w:val="00371267"/>
    <w:rsid w:val="00450D37"/>
    <w:rsid w:val="004763A7"/>
    <w:rsid w:val="004E3A79"/>
    <w:rsid w:val="00557DDD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814F1A"/>
    <w:rsid w:val="008165CF"/>
    <w:rsid w:val="00834CF5"/>
    <w:rsid w:val="008516AA"/>
    <w:rsid w:val="008651FD"/>
    <w:rsid w:val="00884EC7"/>
    <w:rsid w:val="008D28F1"/>
    <w:rsid w:val="00916B3D"/>
    <w:rsid w:val="009207DD"/>
    <w:rsid w:val="00922F37"/>
    <w:rsid w:val="00932658"/>
    <w:rsid w:val="009761AE"/>
    <w:rsid w:val="009A1A51"/>
    <w:rsid w:val="009B1BC4"/>
    <w:rsid w:val="009E423A"/>
    <w:rsid w:val="009F52D9"/>
    <w:rsid w:val="00A25AB4"/>
    <w:rsid w:val="00A3736D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06C04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B58BCA"/>
  <w15:chartTrackingRefBased/>
  <w15:docId w15:val="{5AF48A88-D6B2-4C08-B05B-E34A8D15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DDD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Balloon Text"/>
    <w:basedOn w:val="a"/>
    <w:link w:val="a7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paragraph" w:styleId="a6">
    <w:name w:val="annotation text"/>
    <w:basedOn w:val="a"/>
    <w:link w:val="a5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7DD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>Sky123.Org</Company>
  <LinksUpToDate>false</LinksUpToDate>
  <CharactersWithSpaces>1191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1</cp:revision>
  <cp:lastPrinted>2021-02-05T08:47:00Z</cp:lastPrinted>
  <dcterms:created xsi:type="dcterms:W3CDTF">2021-08-19T08:28:00Z</dcterms:created>
  <dcterms:modified xsi:type="dcterms:W3CDTF">2021-08-19T08:31:00Z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