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D5FD" w14:textId="77777777" w:rsidR="006E4CD9" w:rsidRPr="006E4CD9" w:rsidRDefault="006E4CD9" w:rsidP="006E4CD9">
      <w:pPr>
        <w:widowControl/>
        <w:spacing w:after="398" w:line="256" w:lineRule="auto"/>
        <w:jc w:val="left"/>
        <w:rPr>
          <w:rFonts w:eastAsia="Calibri" w:cs="Calibri"/>
          <w:color w:val="000000"/>
          <w:sz w:val="22"/>
          <w:szCs w:val="22"/>
        </w:rPr>
      </w:pPr>
      <w:r w:rsidRPr="006E4CD9">
        <w:rPr>
          <w:rFonts w:ascii="微软雅黑" w:eastAsia="微软雅黑" w:hAnsi="微软雅黑" w:cs="微软雅黑" w:hint="eastAsia"/>
          <w:color w:val="000000"/>
          <w:sz w:val="32"/>
          <w:szCs w:val="22"/>
        </w:rPr>
        <w:t xml:space="preserve">附件 </w:t>
      </w:r>
    </w:p>
    <w:p w14:paraId="5F542892" w14:textId="77777777" w:rsidR="006E4CD9" w:rsidRPr="006E4CD9" w:rsidRDefault="006E4CD9" w:rsidP="006E4CD9">
      <w:pPr>
        <w:widowControl/>
        <w:spacing w:after="202" w:line="256" w:lineRule="auto"/>
        <w:ind w:left="235"/>
        <w:jc w:val="center"/>
        <w:rPr>
          <w:rFonts w:eastAsia="Calibri" w:cs="Calibri"/>
          <w:color w:val="000000"/>
          <w:sz w:val="22"/>
          <w:szCs w:val="22"/>
        </w:rPr>
      </w:pPr>
      <w:hyperlink r:id="rId6" w:history="1">
        <w:r w:rsidRPr="006E4CD9">
          <w:rPr>
            <w:rFonts w:ascii="Times New Roman" w:eastAsia="Times New Roman" w:hAnsi="Times New Roman"/>
            <w:color w:val="000000"/>
            <w:sz w:val="44"/>
            <w:szCs w:val="22"/>
          </w:rPr>
          <w:t>2020</w:t>
        </w:r>
      </w:hyperlink>
      <w:r w:rsidRPr="006E4CD9">
        <w:rPr>
          <w:rFonts w:ascii="Times New Roman" w:eastAsia="Times New Roman" w:hAnsi="Times New Roman"/>
          <w:color w:val="000000"/>
          <w:sz w:val="44"/>
          <w:szCs w:val="22"/>
        </w:rPr>
        <w:t xml:space="preserve"> </w:t>
      </w:r>
      <w:hyperlink r:id="rId7" w:history="1">
        <w:r w:rsidRPr="006E4CD9">
          <w:rPr>
            <w:rFonts w:ascii="宋体" w:hAnsi="宋体" w:cs="宋体" w:hint="eastAsia"/>
            <w:color w:val="000000"/>
            <w:sz w:val="44"/>
            <w:szCs w:val="22"/>
          </w:rPr>
          <w:t>年度上海工程技术研究中心评估结果</w:t>
        </w:r>
      </w:hyperlink>
      <w:hyperlink r:id="rId8" w:history="1">
        <w:r w:rsidRPr="006E4CD9">
          <w:rPr>
            <w:rFonts w:ascii="Times New Roman" w:eastAsia="Times New Roman" w:hAnsi="Times New Roman"/>
            <w:color w:val="000000"/>
            <w:sz w:val="44"/>
            <w:szCs w:val="22"/>
          </w:rPr>
          <w:t xml:space="preserve"> </w:t>
        </w:r>
      </w:hyperlink>
    </w:p>
    <w:p w14:paraId="3AA544D4" w14:textId="77777777" w:rsidR="006E4CD9" w:rsidRPr="006E4CD9" w:rsidRDefault="006E4CD9" w:rsidP="006E4CD9">
      <w:pPr>
        <w:widowControl/>
        <w:spacing w:line="256" w:lineRule="auto"/>
        <w:ind w:left="398"/>
        <w:jc w:val="center"/>
        <w:rPr>
          <w:rFonts w:eastAsia="Calibri" w:cs="Calibri"/>
          <w:color w:val="000000"/>
          <w:sz w:val="22"/>
          <w:szCs w:val="22"/>
        </w:rPr>
      </w:pPr>
      <w:r w:rsidRPr="006E4CD9">
        <w:rPr>
          <w:rFonts w:ascii="微软雅黑" w:eastAsia="微软雅黑" w:hAnsi="微软雅黑" w:cs="微软雅黑" w:hint="eastAsia"/>
          <w:color w:val="000000"/>
          <w:sz w:val="32"/>
          <w:szCs w:val="22"/>
        </w:rPr>
        <w:t xml:space="preserve"> </w:t>
      </w:r>
    </w:p>
    <w:tbl>
      <w:tblPr>
        <w:tblStyle w:val="TableGrid"/>
        <w:tblW w:w="9903" w:type="dxa"/>
        <w:tblInd w:w="-269" w:type="dxa"/>
        <w:tblCellMar>
          <w:top w:w="39" w:type="dxa"/>
          <w:left w:w="130" w:type="dxa"/>
          <w:right w:w="74" w:type="dxa"/>
        </w:tblCellMar>
        <w:tblLook w:val="04A0" w:firstRow="1" w:lastRow="0" w:firstColumn="1" w:lastColumn="0" w:noHBand="0" w:noVBand="1"/>
      </w:tblPr>
      <w:tblGrid>
        <w:gridCol w:w="818"/>
        <w:gridCol w:w="4839"/>
        <w:gridCol w:w="4246"/>
      </w:tblGrid>
      <w:tr w:rsidR="006E4CD9" w:rsidRPr="006E4CD9" w14:paraId="10212EDB" w14:textId="77777777" w:rsidTr="006E4CD9">
        <w:trPr>
          <w:trHeight w:val="59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E400C" w14:textId="77777777" w:rsidR="006E4CD9" w:rsidRPr="006E4CD9" w:rsidRDefault="006E4CD9" w:rsidP="006E4CD9">
            <w:pPr>
              <w:widowControl/>
              <w:spacing w:line="256" w:lineRule="auto"/>
              <w:ind w:left="38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序号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BEDB1" w14:textId="77777777" w:rsidR="006E4CD9" w:rsidRPr="006E4CD9" w:rsidRDefault="006E4CD9" w:rsidP="006E4CD9">
            <w:pPr>
              <w:widowControl/>
              <w:spacing w:line="256" w:lineRule="auto"/>
              <w:ind w:right="6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工程技术研究中心名称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A7758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依托单位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48DA803B" w14:textId="77777777" w:rsidTr="006E4CD9">
        <w:trPr>
          <w:trHeight w:val="4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F50C3" w14:textId="77777777" w:rsidR="006E4CD9" w:rsidRPr="006E4CD9" w:rsidRDefault="006E4CD9" w:rsidP="006E4CD9">
            <w:pPr>
              <w:widowControl/>
              <w:spacing w:after="160"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9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A3470" w14:textId="77777777" w:rsidR="006E4CD9" w:rsidRPr="006E4CD9" w:rsidRDefault="006E4CD9" w:rsidP="006E4CD9">
            <w:pPr>
              <w:widowControl/>
              <w:spacing w:line="256" w:lineRule="auto"/>
              <w:ind w:right="87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优秀</w:t>
            </w:r>
            <w:r w:rsidRPr="006E4CD9">
              <w:rPr>
                <w:rFonts w:ascii="Times New Roman" w:eastAsia="Times New Roman" w:hAnsi="Times New Roman"/>
                <w:b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1675D46C" w14:textId="77777777" w:rsidTr="006E4CD9">
        <w:trPr>
          <w:trHeight w:val="41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64595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8190E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</w:t>
            </w:r>
            <w:proofErr w:type="gramStart"/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镁材料</w:t>
            </w:r>
            <w:proofErr w:type="gramEnd"/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及应用工程技术研究中心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60335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上海交通大学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39E17363" w14:textId="77777777" w:rsidTr="006E4CD9">
        <w:trPr>
          <w:trHeight w:val="41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2EBFE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2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44CAD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上海消能减震工程技术研究中心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E391A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上海材料研究所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4D4384DE" w14:textId="77777777" w:rsidTr="006E4CD9">
        <w:trPr>
          <w:trHeight w:val="6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467BF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3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CC881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上海光电玻璃装备工程技术研究中心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4C698" w14:textId="77777777" w:rsidR="006E4CD9" w:rsidRPr="006E4CD9" w:rsidRDefault="006E4CD9" w:rsidP="006E4CD9">
            <w:pPr>
              <w:widowControl/>
              <w:spacing w:line="256" w:lineRule="auto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中国建材国际工程集团有限公司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2EF8B8C3" w14:textId="77777777" w:rsidTr="006E4CD9">
        <w:trPr>
          <w:trHeight w:val="41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D15B6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4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6B185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上海稳定性同位素工程技术研究中心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52350" w14:textId="77777777" w:rsidR="006E4CD9" w:rsidRPr="006E4CD9" w:rsidRDefault="006E4CD9" w:rsidP="006E4CD9">
            <w:pPr>
              <w:widowControl/>
              <w:spacing w:line="256" w:lineRule="auto"/>
              <w:ind w:left="240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上海化工研究院有限公司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2565A0A2" w14:textId="77777777" w:rsidTr="006E4CD9">
        <w:trPr>
          <w:trHeight w:val="41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4DEB1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5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FFB92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上海香料香精工程技术研究中心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316FD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上海应用技术大学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3FA7E35A" w14:textId="77777777" w:rsidTr="006E4CD9">
        <w:trPr>
          <w:trHeight w:val="6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02D95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6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198F4" w14:textId="77777777" w:rsidR="006E4CD9" w:rsidRPr="006E4CD9" w:rsidRDefault="006E4CD9" w:rsidP="006E4CD9">
            <w:pPr>
              <w:widowControl/>
              <w:spacing w:line="256" w:lineRule="auto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上海资源环境新材料及应用工程技术研究中心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58ABB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上海大学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59DEDB88" w14:textId="77777777" w:rsidTr="006E4CD9">
        <w:trPr>
          <w:trHeight w:val="6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9CF1C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7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B2FBA" w14:textId="77777777" w:rsidR="006E4CD9" w:rsidRPr="006E4CD9" w:rsidRDefault="006E4CD9" w:rsidP="006E4CD9">
            <w:pPr>
              <w:widowControl/>
              <w:spacing w:line="256" w:lineRule="auto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上海智能电网用户端设备与系统工程技术研究中心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2C225" w14:textId="77777777" w:rsidR="006E4CD9" w:rsidRPr="006E4CD9" w:rsidRDefault="006E4CD9" w:rsidP="006E4CD9">
            <w:pPr>
              <w:widowControl/>
              <w:spacing w:line="256" w:lineRule="auto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上海电器科学研究所（集团）有限公司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2CB48008" w14:textId="77777777" w:rsidTr="006E4CD9">
        <w:trPr>
          <w:trHeight w:val="6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8E54B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8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155DF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上海核电工程技术研究中心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82DDD" w14:textId="77777777" w:rsidR="006E4CD9" w:rsidRPr="006E4CD9" w:rsidRDefault="006E4CD9" w:rsidP="006E4CD9">
            <w:pPr>
              <w:widowControl/>
              <w:spacing w:line="256" w:lineRule="auto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上海核工程研究设计院有限公司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18C95F05" w14:textId="77777777" w:rsidTr="006E4CD9">
        <w:trPr>
          <w:trHeight w:val="6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0796A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9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EAE6C" w14:textId="77777777" w:rsidR="006E4CD9" w:rsidRPr="006E4CD9" w:rsidRDefault="006E4CD9" w:rsidP="006E4CD9">
            <w:pPr>
              <w:widowControl/>
              <w:spacing w:line="256" w:lineRule="auto"/>
              <w:ind w:left="247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上海新能源汽车检测工程技术研究中心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65A0B" w14:textId="77777777" w:rsidR="006E4CD9" w:rsidRPr="006E4CD9" w:rsidRDefault="006E4CD9" w:rsidP="006E4CD9">
            <w:pPr>
              <w:widowControl/>
              <w:spacing w:line="256" w:lineRule="auto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上海机动车检测认证技术研究中心有限公司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3DBA22D5" w14:textId="77777777" w:rsidTr="006E4CD9">
        <w:trPr>
          <w:trHeight w:val="41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F0296" w14:textId="77777777" w:rsidR="006E4CD9" w:rsidRPr="006E4CD9" w:rsidRDefault="006E4CD9" w:rsidP="006E4CD9">
            <w:pPr>
              <w:widowControl/>
              <w:spacing w:after="160"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9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22D7B5" w14:textId="77777777" w:rsidR="006E4CD9" w:rsidRPr="006E4CD9" w:rsidRDefault="006E4CD9" w:rsidP="006E4CD9">
            <w:pPr>
              <w:widowControl/>
              <w:spacing w:line="256" w:lineRule="auto"/>
              <w:ind w:right="87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良好</w:t>
            </w:r>
            <w:r w:rsidRPr="006E4CD9">
              <w:rPr>
                <w:rFonts w:ascii="Times New Roman" w:eastAsia="Times New Roman" w:hAnsi="Times New Roman"/>
                <w:b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6A709608" w14:textId="77777777" w:rsidTr="006E4CD9">
        <w:trPr>
          <w:trHeight w:val="41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712C8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10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84E7B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上海煤基多联产工程技术研究中心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7BDFF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上海华谊（集团）公司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7E0DE3C3" w14:textId="77777777" w:rsidTr="006E4CD9">
        <w:trPr>
          <w:trHeight w:val="41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8AC29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11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19962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上海超导传输工程技术研究中心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5FB12" w14:textId="77777777" w:rsidR="006E4CD9" w:rsidRPr="006E4CD9" w:rsidRDefault="006E4CD9" w:rsidP="006E4CD9">
            <w:pPr>
              <w:widowControl/>
              <w:spacing w:line="256" w:lineRule="auto"/>
              <w:ind w:left="240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上海电缆研究所有限公司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2E15ADF2" w14:textId="77777777" w:rsidTr="006E4CD9">
        <w:trPr>
          <w:trHeight w:val="85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7A45A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lastRenderedPageBreak/>
              <w:t xml:space="preserve">12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8FBEB" w14:textId="77777777" w:rsidR="006E4CD9" w:rsidRPr="006E4CD9" w:rsidRDefault="006E4CD9" w:rsidP="006E4CD9">
            <w:pPr>
              <w:widowControl/>
              <w:spacing w:line="256" w:lineRule="auto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上海运输工具轻量化金属材料应用工程技术研究中心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53D83" w14:textId="77777777" w:rsidR="006E4CD9" w:rsidRPr="006E4CD9" w:rsidRDefault="006E4CD9" w:rsidP="006E4CD9">
            <w:pPr>
              <w:widowControl/>
              <w:spacing w:line="256" w:lineRule="auto"/>
              <w:ind w:left="120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中国宝武钢铁集团有限公司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53B2A65D" w14:textId="77777777" w:rsidTr="006E4CD9">
        <w:trPr>
          <w:trHeight w:val="6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EF136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13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8655C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上海建筑外加剂工程技术研究中心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52B7F" w14:textId="77777777" w:rsidR="006E4CD9" w:rsidRPr="006E4CD9" w:rsidRDefault="006E4CD9" w:rsidP="006E4CD9">
            <w:pPr>
              <w:widowControl/>
              <w:spacing w:line="256" w:lineRule="auto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proofErr w:type="gramStart"/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上海三瑞高分子材料</w:t>
            </w:r>
            <w:proofErr w:type="gramEnd"/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股份有限公司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45509E55" w14:textId="77777777" w:rsidTr="006E4CD9">
        <w:trPr>
          <w:trHeight w:val="41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5281D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14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08A58" w14:textId="77777777" w:rsidR="006E4CD9" w:rsidRPr="006E4CD9" w:rsidRDefault="006E4CD9" w:rsidP="006E4CD9">
            <w:pPr>
              <w:widowControl/>
              <w:spacing w:line="256" w:lineRule="auto"/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上海无机能</w:t>
            </w:r>
            <w:proofErr w:type="gramStart"/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源材料</w:t>
            </w:r>
            <w:proofErr w:type="gramEnd"/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与电源工程技术研究中心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83972" w14:textId="77777777" w:rsidR="006E4CD9" w:rsidRPr="006E4CD9" w:rsidRDefault="006E4CD9" w:rsidP="006E4CD9">
            <w:pPr>
              <w:widowControl/>
              <w:spacing w:line="256" w:lineRule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中国科学院上海硅酸盐研究所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5E3E189D" w14:textId="77777777" w:rsidTr="006E4CD9">
        <w:trPr>
          <w:trHeight w:val="59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70D81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15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DD38D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上海煤气化工程技术研究中心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978DB" w14:textId="77777777" w:rsidR="006E4CD9" w:rsidRPr="006E4CD9" w:rsidRDefault="006E4CD9" w:rsidP="006E4CD9">
            <w:pPr>
              <w:widowControl/>
              <w:spacing w:line="256" w:lineRule="auto"/>
              <w:ind w:right="6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华东理工大学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0546FF47" w14:textId="77777777" w:rsidTr="006E4CD9">
        <w:trPr>
          <w:trHeight w:val="41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31B93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16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59665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上海绿色能源并网工程技术研究中心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758D0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上海电力大学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2D52A904" w14:textId="77777777" w:rsidTr="006E4CD9">
        <w:trPr>
          <w:trHeight w:val="7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C06DC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17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FE503" w14:textId="77777777" w:rsidR="006E4CD9" w:rsidRPr="006E4CD9" w:rsidRDefault="006E4CD9" w:rsidP="006E4CD9">
            <w:pPr>
              <w:widowControl/>
              <w:spacing w:line="256" w:lineRule="auto"/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上海动力与储能电池系统工程技术研究中心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17BAE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上海空间电源研究所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</w:tbl>
    <w:p w14:paraId="572ABA05" w14:textId="14F142B1" w:rsidR="006E4CD9" w:rsidRPr="006E4CD9" w:rsidRDefault="006E4CD9" w:rsidP="006E4CD9">
      <w:pPr>
        <w:widowControl/>
        <w:spacing w:after="199" w:line="256" w:lineRule="auto"/>
        <w:ind w:left="10" w:right="22" w:hanging="10"/>
        <w:jc w:val="right"/>
        <w:rPr>
          <w:rFonts w:eastAsia="Calibri" w:cs="Calibri"/>
          <w:color w:val="000000"/>
          <w:sz w:val="22"/>
          <w:szCs w:val="22"/>
        </w:rPr>
      </w:pPr>
    </w:p>
    <w:tbl>
      <w:tblPr>
        <w:tblStyle w:val="TableGrid"/>
        <w:tblW w:w="9903" w:type="dxa"/>
        <w:tblInd w:w="-269" w:type="dxa"/>
        <w:tblCellMar>
          <w:top w:w="37" w:type="dxa"/>
          <w:left w:w="130" w:type="dxa"/>
          <w:right w:w="74" w:type="dxa"/>
        </w:tblCellMar>
        <w:tblLook w:val="04A0" w:firstRow="1" w:lastRow="0" w:firstColumn="1" w:lastColumn="0" w:noHBand="0" w:noVBand="1"/>
      </w:tblPr>
      <w:tblGrid>
        <w:gridCol w:w="818"/>
        <w:gridCol w:w="4839"/>
        <w:gridCol w:w="4246"/>
      </w:tblGrid>
      <w:tr w:rsidR="006E4CD9" w:rsidRPr="006E4CD9" w14:paraId="48612FDB" w14:textId="77777777" w:rsidTr="006E4CD9">
        <w:trPr>
          <w:trHeight w:val="59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F3B2B" w14:textId="77777777" w:rsidR="006E4CD9" w:rsidRPr="006E4CD9" w:rsidRDefault="006E4CD9" w:rsidP="006E4CD9">
            <w:pPr>
              <w:widowControl/>
              <w:spacing w:line="256" w:lineRule="auto"/>
              <w:ind w:left="38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序号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DA2EF" w14:textId="77777777" w:rsidR="006E4CD9" w:rsidRPr="006E4CD9" w:rsidRDefault="006E4CD9" w:rsidP="006E4CD9">
            <w:pPr>
              <w:widowControl/>
              <w:spacing w:line="256" w:lineRule="auto"/>
              <w:ind w:right="6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工程技术研究中心名称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07B26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依托单位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3AF46D45" w14:textId="77777777" w:rsidTr="006E4CD9">
        <w:trPr>
          <w:trHeight w:val="80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5B03C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18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6D92B" w14:textId="77777777" w:rsidR="006E4CD9" w:rsidRPr="006E4CD9" w:rsidRDefault="006E4CD9" w:rsidP="006E4CD9">
            <w:pPr>
              <w:widowControl/>
              <w:spacing w:line="256" w:lineRule="auto"/>
              <w:ind w:left="127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上海轨道交通运行安全工程技术研究中心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62B9F" w14:textId="77777777" w:rsidR="006E4CD9" w:rsidRPr="006E4CD9" w:rsidRDefault="006E4CD9" w:rsidP="006E4CD9">
            <w:pPr>
              <w:widowControl/>
              <w:spacing w:line="256" w:lineRule="auto"/>
              <w:ind w:left="120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上海申通地铁集团有限公司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75079BFC" w14:textId="77777777" w:rsidTr="006E4CD9">
        <w:trPr>
          <w:trHeight w:val="413"/>
        </w:trPr>
        <w:tc>
          <w:tcPr>
            <w:tcW w:w="9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0C94E" w14:textId="77777777" w:rsidR="006E4CD9" w:rsidRPr="006E4CD9" w:rsidRDefault="006E4CD9" w:rsidP="006E4CD9">
            <w:pPr>
              <w:widowControl/>
              <w:spacing w:line="256" w:lineRule="auto"/>
              <w:ind w:right="6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一般</w:t>
            </w:r>
            <w:r w:rsidRPr="006E4CD9">
              <w:rPr>
                <w:rFonts w:ascii="Times New Roman" w:eastAsia="Times New Roman" w:hAnsi="Times New Roman"/>
                <w:b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45F1936D" w14:textId="77777777" w:rsidTr="006E4CD9">
        <w:trPr>
          <w:trHeight w:val="41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80CE8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19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3EB96" w14:textId="77777777" w:rsidR="006E4CD9" w:rsidRPr="006E4CD9" w:rsidRDefault="006E4CD9" w:rsidP="006E4CD9">
            <w:pPr>
              <w:widowControl/>
              <w:spacing w:line="256" w:lineRule="auto"/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上海航天树脂基复合材料工程技术研究中心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1A206" w14:textId="77777777" w:rsidR="006E4CD9" w:rsidRPr="006E4CD9" w:rsidRDefault="006E4CD9" w:rsidP="006E4CD9">
            <w:pPr>
              <w:widowControl/>
              <w:spacing w:line="256" w:lineRule="auto"/>
              <w:ind w:left="120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上海复合材料科技有限公司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6361074E" w14:textId="77777777" w:rsidTr="006E4CD9">
        <w:trPr>
          <w:trHeight w:val="41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18EDE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20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2C56C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上海节能镀膜玻璃工程技术研究中心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C93DC" w14:textId="77777777" w:rsidR="006E4CD9" w:rsidRPr="006E4CD9" w:rsidRDefault="006E4CD9" w:rsidP="006E4CD9">
            <w:pPr>
              <w:widowControl/>
              <w:spacing w:line="256" w:lineRule="auto"/>
              <w:ind w:left="120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上海济物光电技术有限公司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408E465E" w14:textId="77777777" w:rsidTr="006E4CD9">
        <w:trPr>
          <w:trHeight w:val="41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237DF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21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62386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 xml:space="preserve">上海 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3D </w:t>
            </w: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打印材料工程技术研究中心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DD0C1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上海材料研究所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4EEEAA26" w14:textId="77777777" w:rsidTr="006E4CD9">
        <w:trPr>
          <w:trHeight w:val="6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E5E37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22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12431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上海防伪工程技术研究中心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65F30" w14:textId="77777777" w:rsidR="006E4CD9" w:rsidRPr="006E4CD9" w:rsidRDefault="006E4CD9" w:rsidP="006E4CD9">
            <w:pPr>
              <w:widowControl/>
              <w:spacing w:line="256" w:lineRule="auto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</w:t>
            </w:r>
            <w:proofErr w:type="gramStart"/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天臣微</w:t>
            </w:r>
            <w:proofErr w:type="gramEnd"/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纳米科技股份有限公司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426DFCEE" w14:textId="77777777" w:rsidTr="006E4CD9">
        <w:trPr>
          <w:trHeight w:val="6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25B5B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23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78CF3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上海胶粘剂工程技术研究中心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7066B" w14:textId="77777777" w:rsidR="006E4CD9" w:rsidRPr="006E4CD9" w:rsidRDefault="006E4CD9" w:rsidP="006E4CD9">
            <w:pPr>
              <w:widowControl/>
              <w:spacing w:line="256" w:lineRule="auto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康达新材料（集团）股份有限公司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50CB13DE" w14:textId="77777777" w:rsidTr="006E4CD9">
        <w:trPr>
          <w:trHeight w:val="6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D09EF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24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2D6A4" w14:textId="77777777" w:rsidR="006E4CD9" w:rsidRPr="006E4CD9" w:rsidRDefault="006E4CD9" w:rsidP="006E4CD9">
            <w:pPr>
              <w:widowControl/>
              <w:spacing w:line="256" w:lineRule="auto"/>
              <w:ind w:left="247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上海汽车用塑料材料工程技术研究中心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109A1" w14:textId="77777777" w:rsidR="006E4CD9" w:rsidRPr="006E4CD9" w:rsidRDefault="006E4CD9" w:rsidP="006E4CD9">
            <w:pPr>
              <w:widowControl/>
              <w:spacing w:line="256" w:lineRule="auto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上海普利特复合材料股份有限公司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4CD5DC42" w14:textId="77777777" w:rsidTr="006E4CD9">
        <w:trPr>
          <w:trHeight w:val="41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61633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25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E613E" w14:textId="77777777" w:rsidR="006E4CD9" w:rsidRPr="006E4CD9" w:rsidRDefault="006E4CD9" w:rsidP="006E4CD9">
            <w:pPr>
              <w:widowControl/>
              <w:spacing w:line="256" w:lineRule="auto"/>
              <w:ind w:left="247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上海工程塑料功能化工程技术研究中心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562A3" w14:textId="77777777" w:rsidR="006E4CD9" w:rsidRPr="006E4CD9" w:rsidRDefault="006E4CD9" w:rsidP="006E4CD9">
            <w:pPr>
              <w:widowControl/>
              <w:spacing w:line="256" w:lineRule="auto"/>
              <w:ind w:left="120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上海金发科技发展有限公司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3907D583" w14:textId="77777777" w:rsidTr="006E4CD9">
        <w:trPr>
          <w:trHeight w:val="6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FB009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26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11DDD" w14:textId="77777777" w:rsidR="006E4CD9" w:rsidRPr="006E4CD9" w:rsidRDefault="006E4CD9" w:rsidP="006E4CD9">
            <w:pPr>
              <w:widowControl/>
              <w:spacing w:line="256" w:lineRule="auto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上海高端医学影像设备用单晶材料工程技术研究中心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383E6" w14:textId="77777777" w:rsidR="006E4CD9" w:rsidRPr="006E4CD9" w:rsidRDefault="006E4CD9" w:rsidP="006E4CD9">
            <w:pPr>
              <w:widowControl/>
              <w:spacing w:line="256" w:lineRule="auto"/>
              <w:ind w:left="120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上海硅酸盐研究所中试基地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0F188B0B" w14:textId="77777777" w:rsidTr="006E4CD9">
        <w:trPr>
          <w:trHeight w:val="6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6DCF3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lastRenderedPageBreak/>
              <w:t xml:space="preserve">27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758BA" w14:textId="77777777" w:rsidR="006E4CD9" w:rsidRPr="006E4CD9" w:rsidRDefault="006E4CD9" w:rsidP="006E4CD9">
            <w:pPr>
              <w:widowControl/>
              <w:spacing w:line="256" w:lineRule="auto"/>
              <w:ind w:left="247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上海光固化先进材料工程技术研究中心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3BA8D" w14:textId="77777777" w:rsidR="006E4CD9" w:rsidRPr="006E4CD9" w:rsidRDefault="006E4CD9" w:rsidP="006E4CD9">
            <w:pPr>
              <w:widowControl/>
              <w:spacing w:line="256" w:lineRule="auto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上海飞凯光电材料股份有限公司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4B2A31CC" w14:textId="77777777" w:rsidTr="006E4CD9">
        <w:trPr>
          <w:trHeight w:val="6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AD3FA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28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2F364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上海防腐蚀新材料工程技术研究中心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0076F" w14:textId="77777777" w:rsidR="006E4CD9" w:rsidRPr="006E4CD9" w:rsidRDefault="006E4CD9" w:rsidP="006E4CD9">
            <w:pPr>
              <w:widowControl/>
              <w:spacing w:line="256" w:lineRule="auto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华东理工大学华昌聚合物有限公司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0C44BEF3" w14:textId="77777777" w:rsidTr="006E4CD9">
        <w:trPr>
          <w:trHeight w:val="6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53E58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29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58AA4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上海绿色化学工程技术研究中心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472CB" w14:textId="77777777" w:rsidR="006E4CD9" w:rsidRPr="006E4CD9" w:rsidRDefault="006E4CD9" w:rsidP="006E4CD9">
            <w:pPr>
              <w:widowControl/>
              <w:spacing w:line="256" w:lineRule="auto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中国科学院上海有机化学研究所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639978CD" w14:textId="77777777" w:rsidTr="006E4CD9">
        <w:trPr>
          <w:trHeight w:val="41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E24A7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30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0F33B" w14:textId="77777777" w:rsidR="006E4CD9" w:rsidRPr="006E4CD9" w:rsidRDefault="006E4CD9" w:rsidP="006E4CD9">
            <w:pPr>
              <w:widowControl/>
              <w:spacing w:line="256" w:lineRule="auto"/>
              <w:ind w:right="6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上海蓝宝石单晶工程技术研究中心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01319" w14:textId="77777777" w:rsidR="006E4CD9" w:rsidRPr="006E4CD9" w:rsidRDefault="006E4CD9" w:rsidP="006E4CD9">
            <w:pPr>
              <w:widowControl/>
              <w:spacing w:line="256" w:lineRule="auto"/>
              <w:ind w:left="120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上海硅酸盐研究所中试基地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50EDC664" w14:textId="77777777" w:rsidTr="006E4CD9">
        <w:trPr>
          <w:trHeight w:val="6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C3EB2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31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DED8E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上海光学</w:t>
            </w:r>
            <w:proofErr w:type="gramStart"/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膜工程</w:t>
            </w:r>
            <w:proofErr w:type="gramEnd"/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F57F2" w14:textId="77777777" w:rsidR="006E4CD9" w:rsidRPr="006E4CD9" w:rsidRDefault="006E4CD9" w:rsidP="006E4CD9">
            <w:pPr>
              <w:widowControl/>
              <w:spacing w:line="256" w:lineRule="auto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proofErr w:type="gramStart"/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凯鑫</w:t>
            </w:r>
            <w:proofErr w:type="gramEnd"/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森（上海）功能性薄膜产业有限公司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220338A0" w14:textId="77777777" w:rsidTr="006E4CD9">
        <w:trPr>
          <w:trHeight w:val="41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0BE53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32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24161" w14:textId="77777777" w:rsidR="006E4CD9" w:rsidRPr="006E4CD9" w:rsidRDefault="006E4CD9" w:rsidP="006E4CD9">
            <w:pPr>
              <w:widowControl/>
              <w:spacing w:line="256" w:lineRule="auto"/>
              <w:ind w:left="247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上海宝石及材料工艺工程技术研究中心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30E2A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同济大学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1EA2D9EF" w14:textId="77777777" w:rsidTr="006E4CD9">
        <w:trPr>
          <w:trHeight w:val="6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02405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33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2C21C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上海绿色路面材料工程技术研究中心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D9465" w14:textId="77777777" w:rsidR="006E4CD9" w:rsidRPr="006E4CD9" w:rsidRDefault="006E4CD9" w:rsidP="006E4CD9">
            <w:pPr>
              <w:widowControl/>
              <w:spacing w:line="256" w:lineRule="auto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上海公路桥梁（集团）有限公司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0140083A" w14:textId="77777777" w:rsidTr="006E4CD9">
        <w:trPr>
          <w:trHeight w:val="41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F6762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34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E1854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上海薄带连铸连轧工程技术研究中心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846C6" w14:textId="77777777" w:rsidR="006E4CD9" w:rsidRPr="006E4CD9" w:rsidRDefault="006E4CD9" w:rsidP="006E4CD9">
            <w:pPr>
              <w:widowControl/>
              <w:spacing w:line="256" w:lineRule="auto"/>
              <w:ind w:left="120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中国宝武钢铁集团有限公司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46FD7D74" w14:textId="77777777" w:rsidTr="006E4CD9">
        <w:trPr>
          <w:trHeight w:val="41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85AEF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35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54FB3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上海石油管工程技术研究中心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F794D" w14:textId="77777777" w:rsidR="006E4CD9" w:rsidRPr="006E4CD9" w:rsidRDefault="006E4CD9" w:rsidP="006E4CD9">
            <w:pPr>
              <w:widowControl/>
              <w:spacing w:line="256" w:lineRule="auto"/>
              <w:ind w:left="120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海隆石油工业集团有限公司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2F20E3F3" w14:textId="77777777" w:rsidTr="006E4CD9">
        <w:trPr>
          <w:trHeight w:val="63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295FF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36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11CB9" w14:textId="77777777" w:rsidR="006E4CD9" w:rsidRPr="006E4CD9" w:rsidRDefault="006E4CD9" w:rsidP="006E4CD9">
            <w:pPr>
              <w:widowControl/>
              <w:spacing w:line="256" w:lineRule="auto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上海核电站高</w:t>
            </w:r>
            <w:proofErr w:type="gramStart"/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新核材及</w:t>
            </w:r>
            <w:proofErr w:type="gramEnd"/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装备工程技术研究中心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7AAD0" w14:textId="77777777" w:rsidR="006E4CD9" w:rsidRPr="006E4CD9" w:rsidRDefault="006E4CD9" w:rsidP="006E4CD9">
            <w:pPr>
              <w:widowControl/>
              <w:spacing w:line="256" w:lineRule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上海中广核工程科技有限公司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70121273" w14:textId="77777777" w:rsidTr="006E4CD9">
        <w:trPr>
          <w:trHeight w:val="41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5BAD2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37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CC016" w14:textId="77777777" w:rsidR="006E4CD9" w:rsidRPr="006E4CD9" w:rsidRDefault="006E4CD9" w:rsidP="006E4CD9">
            <w:pPr>
              <w:widowControl/>
              <w:spacing w:line="256" w:lineRule="auto"/>
              <w:ind w:left="247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上海超导材料及系统工程技术研究中心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1F5DD" w14:textId="77777777" w:rsidR="006E4CD9" w:rsidRPr="006E4CD9" w:rsidRDefault="006E4CD9" w:rsidP="006E4CD9">
            <w:pPr>
              <w:widowControl/>
              <w:spacing w:line="256" w:lineRule="auto"/>
              <w:ind w:left="120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上海超导科技股份有限公司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402BB506" w14:textId="77777777" w:rsidTr="006E4CD9">
        <w:trPr>
          <w:trHeight w:val="41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AA6AA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38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875FD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上海表面纳米工程技术研究中心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34786" w14:textId="77777777" w:rsidR="006E4CD9" w:rsidRPr="006E4CD9" w:rsidRDefault="006E4CD9" w:rsidP="006E4CD9">
            <w:pPr>
              <w:widowControl/>
              <w:spacing w:line="256" w:lineRule="auto"/>
              <w:ind w:left="120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proofErr w:type="gramStart"/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宝武装</w:t>
            </w:r>
            <w:proofErr w:type="gramEnd"/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备智能科技有限公司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7918CD23" w14:textId="77777777" w:rsidTr="006E4CD9">
        <w:trPr>
          <w:trHeight w:val="6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C7CBF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39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A95DD" w14:textId="77777777" w:rsidR="006E4CD9" w:rsidRPr="006E4CD9" w:rsidRDefault="006E4CD9" w:rsidP="006E4CD9">
            <w:pPr>
              <w:widowControl/>
              <w:spacing w:line="256" w:lineRule="auto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上海车辆声学零部件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>(NVH)</w:t>
            </w: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3F709" w14:textId="77777777" w:rsidR="006E4CD9" w:rsidRPr="006E4CD9" w:rsidRDefault="006E4CD9" w:rsidP="006E4CD9">
            <w:pPr>
              <w:widowControl/>
              <w:spacing w:line="256" w:lineRule="auto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上海华特企业集团股份有限公司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6F16A121" w14:textId="77777777" w:rsidTr="006E4CD9">
        <w:trPr>
          <w:trHeight w:val="41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2B2BF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40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02D1D" w14:textId="77777777" w:rsidR="006E4CD9" w:rsidRPr="006E4CD9" w:rsidRDefault="006E4CD9" w:rsidP="006E4CD9">
            <w:pPr>
              <w:widowControl/>
              <w:spacing w:line="256" w:lineRule="auto"/>
              <w:ind w:left="127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上海发电过程智能管</w:t>
            </w:r>
            <w:proofErr w:type="gramStart"/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控工程</w:t>
            </w:r>
            <w:proofErr w:type="gramEnd"/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FA8AD" w14:textId="77777777" w:rsidR="006E4CD9" w:rsidRPr="006E4CD9" w:rsidRDefault="006E4CD9" w:rsidP="006E4CD9">
            <w:pPr>
              <w:widowControl/>
              <w:spacing w:line="256" w:lineRule="auto"/>
              <w:ind w:left="240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上海自动化仪表有限公司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</w:tbl>
    <w:p w14:paraId="5230563D" w14:textId="06983D99" w:rsidR="006E4CD9" w:rsidRPr="006E4CD9" w:rsidRDefault="006E4CD9" w:rsidP="006E4CD9">
      <w:pPr>
        <w:widowControl/>
        <w:spacing w:line="256" w:lineRule="auto"/>
        <w:ind w:left="281"/>
        <w:jc w:val="left"/>
        <w:rPr>
          <w:rFonts w:eastAsia="Calibri" w:cs="Calibri"/>
          <w:color w:val="000000"/>
          <w:sz w:val="22"/>
          <w:szCs w:val="22"/>
        </w:rPr>
      </w:pPr>
    </w:p>
    <w:tbl>
      <w:tblPr>
        <w:tblStyle w:val="TableGrid"/>
        <w:tblW w:w="9903" w:type="dxa"/>
        <w:tblInd w:w="-269" w:type="dxa"/>
        <w:tblCellMar>
          <w:top w:w="39" w:type="dxa"/>
          <w:left w:w="130" w:type="dxa"/>
          <w:right w:w="74" w:type="dxa"/>
        </w:tblCellMar>
        <w:tblLook w:val="04A0" w:firstRow="1" w:lastRow="0" w:firstColumn="1" w:lastColumn="0" w:noHBand="0" w:noVBand="1"/>
      </w:tblPr>
      <w:tblGrid>
        <w:gridCol w:w="818"/>
        <w:gridCol w:w="4839"/>
        <w:gridCol w:w="4246"/>
      </w:tblGrid>
      <w:tr w:rsidR="006E4CD9" w:rsidRPr="006E4CD9" w14:paraId="349C473C" w14:textId="77777777" w:rsidTr="006E4CD9">
        <w:trPr>
          <w:trHeight w:val="59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947B1" w14:textId="77777777" w:rsidR="006E4CD9" w:rsidRPr="006E4CD9" w:rsidRDefault="006E4CD9" w:rsidP="006E4CD9">
            <w:pPr>
              <w:widowControl/>
              <w:spacing w:line="256" w:lineRule="auto"/>
              <w:ind w:left="38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序号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00980" w14:textId="77777777" w:rsidR="006E4CD9" w:rsidRPr="006E4CD9" w:rsidRDefault="006E4CD9" w:rsidP="006E4CD9">
            <w:pPr>
              <w:widowControl/>
              <w:spacing w:line="256" w:lineRule="auto"/>
              <w:ind w:right="6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工程技术研究中心名称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92FD1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依托单位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78A37968" w14:textId="77777777" w:rsidTr="006E4CD9">
        <w:trPr>
          <w:trHeight w:val="41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58842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41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94669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上海超级电容器工程技术研究中心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EFC57" w14:textId="77777777" w:rsidR="006E4CD9" w:rsidRPr="006E4CD9" w:rsidRDefault="006E4CD9" w:rsidP="006E4CD9">
            <w:pPr>
              <w:widowControl/>
              <w:spacing w:line="256" w:lineRule="auto"/>
              <w:ind w:left="120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上海奥威科技开发有限公司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16AF76BD" w14:textId="77777777" w:rsidTr="006E4CD9">
        <w:trPr>
          <w:trHeight w:val="41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588E3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42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13AEA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上海高效冷却系统工程技术研究中心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E03AA" w14:textId="77777777" w:rsidR="006E4CD9" w:rsidRPr="006E4CD9" w:rsidRDefault="006E4CD9" w:rsidP="006E4CD9">
            <w:pPr>
              <w:widowControl/>
              <w:spacing w:line="256" w:lineRule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上海银轮热交换系统有限公司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62D62E89" w14:textId="77777777" w:rsidTr="006E4CD9">
        <w:trPr>
          <w:trHeight w:val="41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AEC4D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lastRenderedPageBreak/>
              <w:t xml:space="preserve">43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8364A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上海清洁煤电工程技术研究中心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7996F" w14:textId="77777777" w:rsidR="006E4CD9" w:rsidRPr="006E4CD9" w:rsidRDefault="006E4CD9" w:rsidP="006E4CD9">
            <w:pPr>
              <w:widowControl/>
              <w:spacing w:line="256" w:lineRule="auto"/>
              <w:ind w:left="120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上海申能电力科技有限公司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45D650E9" w14:textId="77777777" w:rsidTr="006E4CD9">
        <w:trPr>
          <w:trHeight w:val="41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4174F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44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F0DDC" w14:textId="77777777" w:rsidR="006E4CD9" w:rsidRPr="006E4CD9" w:rsidRDefault="006E4CD9" w:rsidP="006E4CD9">
            <w:pPr>
              <w:widowControl/>
              <w:spacing w:line="256" w:lineRule="auto"/>
              <w:ind w:left="247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上海光伏电池和组件工程技术研究中心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39ACC" w14:textId="77777777" w:rsidR="006E4CD9" w:rsidRPr="006E4CD9" w:rsidRDefault="006E4CD9" w:rsidP="006E4CD9">
            <w:pPr>
              <w:widowControl/>
              <w:spacing w:line="256" w:lineRule="auto"/>
              <w:ind w:left="120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协</w:t>
            </w:r>
            <w:proofErr w:type="gramStart"/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鑫</w:t>
            </w:r>
            <w:proofErr w:type="gramEnd"/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集成科技股份有限公司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62B164E1" w14:textId="77777777" w:rsidTr="006E4CD9">
        <w:trPr>
          <w:trHeight w:val="41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ADB74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45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1BEB1" w14:textId="77777777" w:rsidR="006E4CD9" w:rsidRPr="006E4CD9" w:rsidRDefault="006E4CD9" w:rsidP="006E4CD9">
            <w:pPr>
              <w:widowControl/>
              <w:spacing w:line="256" w:lineRule="auto"/>
              <w:ind w:left="247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上海电化学能源器件工程技术研究中心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D6611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上海交通大学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4077B194" w14:textId="77777777" w:rsidTr="006E4CD9">
        <w:trPr>
          <w:trHeight w:val="6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7E940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46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C0A19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上海太阳能工程技术研究中心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C56B9" w14:textId="77777777" w:rsidR="006E4CD9" w:rsidRPr="006E4CD9" w:rsidRDefault="006E4CD9" w:rsidP="006E4CD9">
            <w:pPr>
              <w:widowControl/>
              <w:spacing w:line="256" w:lineRule="auto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上海太阳能工程技术研究中心有限公司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5EE07684" w14:textId="77777777" w:rsidTr="006E4CD9">
        <w:trPr>
          <w:trHeight w:val="41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44159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47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BD138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上海电力能源转换工程技术研究中心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61BAD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proofErr w:type="gramStart"/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国网上海市</w:t>
            </w:r>
            <w:proofErr w:type="gramEnd"/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电力公司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3A8A59E2" w14:textId="77777777" w:rsidTr="006E4CD9">
        <w:trPr>
          <w:trHeight w:val="6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F8868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48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0F18C" w14:textId="77777777" w:rsidR="006E4CD9" w:rsidRPr="006E4CD9" w:rsidRDefault="006E4CD9" w:rsidP="006E4CD9">
            <w:pPr>
              <w:widowControl/>
              <w:spacing w:line="256" w:lineRule="auto"/>
              <w:ind w:left="127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上海压力管道智能检测工程技术研究中心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F53AF" w14:textId="77777777" w:rsidR="006E4CD9" w:rsidRPr="006E4CD9" w:rsidRDefault="006E4CD9" w:rsidP="006E4CD9">
            <w:pPr>
              <w:widowControl/>
              <w:spacing w:line="256" w:lineRule="auto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上海市特种设备监督检验技术研究院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5ACFFC37" w14:textId="77777777" w:rsidTr="006E4CD9">
        <w:trPr>
          <w:trHeight w:val="6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70FDC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49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8662D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上海风电工程技术研究中心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4C4D4" w14:textId="77777777" w:rsidR="006E4CD9" w:rsidRPr="006E4CD9" w:rsidRDefault="006E4CD9" w:rsidP="006E4CD9">
            <w:pPr>
              <w:widowControl/>
              <w:spacing w:line="256" w:lineRule="auto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上海电气风电集团股份有限公司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00D80433" w14:textId="77777777" w:rsidTr="006E4CD9">
        <w:trPr>
          <w:trHeight w:val="41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BA5EA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50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8FD56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上海氢能利用工程技术研究中心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BCBD9" w14:textId="77777777" w:rsidR="006E4CD9" w:rsidRPr="006E4CD9" w:rsidRDefault="006E4CD9" w:rsidP="006E4CD9">
            <w:pPr>
              <w:widowControl/>
              <w:spacing w:line="256" w:lineRule="auto"/>
              <w:rPr>
                <w:rFonts w:eastAsia="Calibri" w:cs="Calibri"/>
                <w:color w:val="000000"/>
                <w:sz w:val="22"/>
                <w:szCs w:val="22"/>
              </w:rPr>
            </w:pPr>
            <w:proofErr w:type="gramStart"/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上海舜华新能源</w:t>
            </w:r>
            <w:proofErr w:type="gramEnd"/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系统有限公司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24543E9E" w14:textId="77777777" w:rsidTr="006E4CD9">
        <w:trPr>
          <w:trHeight w:val="41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5CD20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51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B3219" w14:textId="77777777" w:rsidR="006E4CD9" w:rsidRPr="006E4CD9" w:rsidRDefault="006E4CD9" w:rsidP="006E4CD9">
            <w:pPr>
              <w:widowControl/>
              <w:spacing w:line="256" w:lineRule="auto"/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上海轨道交通网络化运营工程技术研究中心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DB6A2" w14:textId="77777777" w:rsidR="006E4CD9" w:rsidRPr="006E4CD9" w:rsidRDefault="006E4CD9" w:rsidP="006E4CD9">
            <w:pPr>
              <w:widowControl/>
              <w:spacing w:line="256" w:lineRule="auto"/>
              <w:ind w:left="120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上海申通地铁集团有限公司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6E53DCD5" w14:textId="77777777" w:rsidTr="006E4CD9">
        <w:trPr>
          <w:trHeight w:val="6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2FE1A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52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B08F4" w14:textId="77777777" w:rsidR="006E4CD9" w:rsidRPr="006E4CD9" w:rsidRDefault="006E4CD9" w:rsidP="006E4CD9">
            <w:pPr>
              <w:widowControl/>
              <w:spacing w:line="256" w:lineRule="auto"/>
              <w:ind w:left="247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上海新能源汽车空调工程技术研究中心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36CDB" w14:textId="77777777" w:rsidR="006E4CD9" w:rsidRPr="006E4CD9" w:rsidRDefault="006E4CD9" w:rsidP="006E4CD9">
            <w:pPr>
              <w:widowControl/>
              <w:spacing w:line="256" w:lineRule="auto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上海加冷松芝汽车空调股份有限公司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6C5E0DD5" w14:textId="77777777" w:rsidTr="006E4CD9">
        <w:trPr>
          <w:trHeight w:val="63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BB7F7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53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D3773" w14:textId="77777777" w:rsidR="006E4CD9" w:rsidRPr="006E4CD9" w:rsidRDefault="006E4CD9" w:rsidP="006E4CD9">
            <w:pPr>
              <w:widowControl/>
              <w:spacing w:line="256" w:lineRule="auto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上海轨道交通无人</w:t>
            </w:r>
            <w:proofErr w:type="gramStart"/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驾驶列控系统工程</w:t>
            </w:r>
            <w:proofErr w:type="gramEnd"/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523E0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卡斯</w:t>
            </w:r>
            <w:proofErr w:type="gramStart"/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柯</w:t>
            </w:r>
            <w:proofErr w:type="gramEnd"/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信号有限公司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54FD3DE2" w14:textId="77777777" w:rsidTr="006E4CD9">
        <w:trPr>
          <w:trHeight w:val="6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58CD4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54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882F2" w14:textId="77777777" w:rsidR="006E4CD9" w:rsidRPr="006E4CD9" w:rsidRDefault="006E4CD9" w:rsidP="006E4CD9">
            <w:pPr>
              <w:widowControl/>
              <w:spacing w:line="256" w:lineRule="auto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上海道路交通智能诱导系统工程技术研究中心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46757" w14:textId="77777777" w:rsidR="006E4CD9" w:rsidRPr="006E4CD9" w:rsidRDefault="006E4CD9" w:rsidP="006E4CD9">
            <w:pPr>
              <w:widowControl/>
              <w:spacing w:line="256" w:lineRule="auto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proofErr w:type="gramStart"/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上海电科智能系统</w:t>
            </w:r>
            <w:proofErr w:type="gramEnd"/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股份有限公司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6C174B38" w14:textId="77777777" w:rsidTr="006E4CD9">
        <w:trPr>
          <w:trHeight w:val="41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BF9AC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55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5E48C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上海电动汽车工程技术研究中心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D9705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同济大学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2C6762A0" w14:textId="77777777" w:rsidTr="006E4CD9">
        <w:trPr>
          <w:trHeight w:val="41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AD8A38" w14:textId="77777777" w:rsidR="006E4CD9" w:rsidRPr="006E4CD9" w:rsidRDefault="006E4CD9" w:rsidP="006E4CD9">
            <w:pPr>
              <w:widowControl/>
              <w:spacing w:after="160"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9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9C6F52" w14:textId="77777777" w:rsidR="006E4CD9" w:rsidRPr="006E4CD9" w:rsidRDefault="006E4CD9" w:rsidP="006E4CD9">
            <w:pPr>
              <w:widowControl/>
              <w:spacing w:line="256" w:lineRule="auto"/>
              <w:ind w:right="87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整改</w:t>
            </w:r>
            <w:r w:rsidRPr="006E4CD9">
              <w:rPr>
                <w:rFonts w:ascii="Times New Roman" w:eastAsia="Times New Roman" w:hAnsi="Times New Roman"/>
                <w:b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54664F9E" w14:textId="77777777" w:rsidTr="006E4CD9">
        <w:trPr>
          <w:trHeight w:val="41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F52B1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56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41D7A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上海碳化硅晶体工程技术研究中心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BAE9B" w14:textId="77777777" w:rsidR="006E4CD9" w:rsidRPr="006E4CD9" w:rsidRDefault="006E4CD9" w:rsidP="006E4CD9">
            <w:pPr>
              <w:widowControl/>
              <w:spacing w:line="256" w:lineRule="auto"/>
              <w:ind w:left="120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上海硅酸盐研究所中试基地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7B4F4B65" w14:textId="77777777" w:rsidTr="006E4CD9">
        <w:trPr>
          <w:trHeight w:val="6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93C08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57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104BB" w14:textId="77777777" w:rsidR="006E4CD9" w:rsidRPr="006E4CD9" w:rsidRDefault="006E4CD9" w:rsidP="006E4CD9">
            <w:pPr>
              <w:widowControl/>
              <w:spacing w:line="256" w:lineRule="auto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上海海洋油气生产平台设计工程技术研究中心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F3D4B" w14:textId="77777777" w:rsidR="006E4CD9" w:rsidRPr="006E4CD9" w:rsidRDefault="006E4CD9" w:rsidP="006E4CD9">
            <w:pPr>
              <w:widowControl/>
              <w:spacing w:line="256" w:lineRule="auto"/>
              <w:ind w:left="120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上海利策科技股份有限公司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23B5ED45" w14:textId="77777777" w:rsidTr="006E4CD9">
        <w:trPr>
          <w:trHeight w:val="41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C6A23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58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091B6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上海热气机工程技术研究中心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2DA84" w14:textId="77777777" w:rsidR="006E4CD9" w:rsidRPr="006E4CD9" w:rsidRDefault="006E4CD9" w:rsidP="006E4CD9">
            <w:pPr>
              <w:widowControl/>
              <w:spacing w:line="256" w:lineRule="auto"/>
              <w:ind w:left="120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上海齐耀动力技术有限公司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27C73E17" w14:textId="77777777" w:rsidTr="006E4CD9">
        <w:trPr>
          <w:trHeight w:val="6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C3886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lastRenderedPageBreak/>
              <w:t xml:space="preserve">59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138F6" w14:textId="77777777" w:rsidR="006E4CD9" w:rsidRPr="006E4CD9" w:rsidRDefault="006E4CD9" w:rsidP="006E4CD9">
            <w:pPr>
              <w:widowControl/>
              <w:spacing w:line="256" w:lineRule="auto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上海智能网联汽车与智慧交通工程技术研究中心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2E565" w14:textId="77777777" w:rsidR="006E4CD9" w:rsidRPr="006E4CD9" w:rsidRDefault="006E4CD9" w:rsidP="006E4CD9">
            <w:pPr>
              <w:widowControl/>
              <w:spacing w:line="256" w:lineRule="auto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上海国际汽车城（集团）有限公司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2B1C1F5B" w14:textId="77777777" w:rsidTr="006E4CD9">
        <w:trPr>
          <w:trHeight w:val="41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5CF80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60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61E7D" w14:textId="77777777" w:rsidR="006E4CD9" w:rsidRPr="006E4CD9" w:rsidRDefault="006E4CD9" w:rsidP="006E4CD9">
            <w:pPr>
              <w:widowControl/>
              <w:spacing w:line="256" w:lineRule="auto"/>
              <w:ind w:right="6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上海半导体照明工程技术研究中心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C9C11" w14:textId="77777777" w:rsidR="006E4CD9" w:rsidRPr="006E4CD9" w:rsidRDefault="006E4CD9" w:rsidP="006E4CD9">
            <w:pPr>
              <w:widowControl/>
              <w:spacing w:line="256" w:lineRule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上海半导体工程技术研究中心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4CD9" w:rsidRPr="006E4CD9" w14:paraId="5F20AFD9" w14:textId="77777777" w:rsidTr="006E4CD9">
        <w:trPr>
          <w:trHeight w:val="41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B9E2D" w14:textId="77777777" w:rsidR="006E4CD9" w:rsidRPr="006E4CD9" w:rsidRDefault="006E4CD9" w:rsidP="006E4CD9">
            <w:pPr>
              <w:widowControl/>
              <w:spacing w:line="256" w:lineRule="auto"/>
              <w:ind w:right="5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61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0266D" w14:textId="77777777" w:rsidR="006E4CD9" w:rsidRPr="006E4CD9" w:rsidRDefault="006E4CD9" w:rsidP="006E4CD9">
            <w:pPr>
              <w:widowControl/>
              <w:spacing w:line="256" w:lineRule="auto"/>
              <w:ind w:left="127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上海粉末冶金汽车材料工程技术研究中心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EE3A9" w14:textId="77777777" w:rsidR="006E4CD9" w:rsidRPr="006E4CD9" w:rsidRDefault="006E4CD9" w:rsidP="006E4CD9">
            <w:pPr>
              <w:widowControl/>
              <w:spacing w:line="256" w:lineRule="auto"/>
              <w:ind w:left="120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E4CD9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上海汽车粉末冶金有限公司</w:t>
            </w:r>
            <w:r w:rsidRPr="006E4CD9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</w:tbl>
    <w:p w14:paraId="0406EF6D" w14:textId="77777777" w:rsidR="006E4CD9" w:rsidRPr="006E4CD9" w:rsidRDefault="006E4CD9" w:rsidP="006E4CD9">
      <w:pPr>
        <w:widowControl/>
        <w:spacing w:after="1957" w:line="256" w:lineRule="auto"/>
        <w:jc w:val="left"/>
        <w:rPr>
          <w:rFonts w:eastAsia="Calibri" w:cs="Calibri"/>
          <w:color w:val="000000"/>
          <w:sz w:val="22"/>
          <w:szCs w:val="22"/>
        </w:rPr>
      </w:pPr>
      <w:r w:rsidRPr="006E4CD9">
        <w:rPr>
          <w:rFonts w:eastAsia="Calibri" w:cs="Calibri"/>
          <w:color w:val="000000"/>
          <w:sz w:val="24"/>
          <w:szCs w:val="22"/>
        </w:rPr>
        <w:t xml:space="preserve"> </w:t>
      </w:r>
    </w:p>
    <w:p w14:paraId="68BCB680" w14:textId="77777777" w:rsidR="0023158F" w:rsidRDefault="0023158F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楷体"/>
          <w:b/>
          <w:bCs/>
          <w:sz w:val="32"/>
          <w:szCs w:val="32"/>
        </w:rPr>
      </w:pPr>
    </w:p>
    <w:p w14:paraId="2AB24E5A" w14:textId="77777777" w:rsidR="00176D0B" w:rsidRDefault="00176D0B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</w:p>
    <w:sectPr w:rsidR="00176D0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8DC61" w14:textId="77777777" w:rsidR="00B86622" w:rsidRDefault="00B86622">
      <w:r>
        <w:separator/>
      </w:r>
    </w:p>
  </w:endnote>
  <w:endnote w:type="continuationSeparator" w:id="0">
    <w:p w14:paraId="2427037B" w14:textId="77777777" w:rsidR="00B86622" w:rsidRDefault="00B8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B341" w14:textId="77777777" w:rsidR="0023158F" w:rsidRDefault="0023158F">
    <w:pPr>
      <w:pStyle w:val="a7"/>
      <w:jc w:val="center"/>
      <w:rPr>
        <w:rFonts w:ascii="仿宋" w:eastAsia="仿宋" w:hAnsi="仿宋"/>
      </w:rPr>
    </w:pPr>
  </w:p>
  <w:p w14:paraId="1CF185A7" w14:textId="77777777" w:rsidR="0023158F" w:rsidRDefault="00B86622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78A1249E" w14:textId="77777777" w:rsidR="0023158F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18903C" wp14:editId="6E624DD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0CF717" w14:textId="77777777" w:rsidR="0023158F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8903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" filled="f" stroked="f" strokeweight=".5pt">
              <v:textbox inset="0,0,0,0">
                <w:txbxContent>
                  <w:p w14:paraId="6A0CF717" w14:textId="77777777" w:rsidR="0023158F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0E82" w14:textId="77777777" w:rsidR="00B86622" w:rsidRDefault="00B86622">
      <w:r>
        <w:separator/>
      </w:r>
    </w:p>
  </w:footnote>
  <w:footnote w:type="continuationSeparator" w:id="0">
    <w:p w14:paraId="3740D97D" w14:textId="77777777" w:rsidR="00B86622" w:rsidRDefault="00B86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3B06" w14:textId="4ECD68F7" w:rsidR="0023158F" w:rsidRDefault="0023158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4E8F" w14:textId="3940BB00" w:rsidR="0023158F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0430DEA0" wp14:editId="61D95180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B91E" w14:textId="2FAE5A5D" w:rsidR="0023158F" w:rsidRDefault="0023158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D9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3158F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6E4CD9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86622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2A325EF"/>
  <w15:chartTrackingRefBased/>
  <w15:docId w15:val="{3E1C376D-D57C-44CE-BED4-DC93EBE7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table" w:customStyle="1" w:styleId="TableGrid">
    <w:name w:val="TableGrid"/>
    <w:rsid w:val="006E4CD9"/>
    <w:rPr>
      <w:rFonts w:ascii="等线" w:eastAsia="等线" w:hAnsi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csm.gov.cn/zwzyml/fileUpload/file/20110104094435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csm.gov.cn/zwzyml/fileUpload/file/20110104094435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csm.gov.cn/zwzyml/fileUpload/file/20110104094435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3</TotalTime>
  <Pages>5</Pages>
  <Words>395</Words>
  <Characters>2252</Characters>
  <Application>Microsoft Office Word</Application>
  <DocSecurity>0</DocSecurity>
  <Lines>18</Lines>
  <Paragraphs>5</Paragraphs>
  <ScaleCrop>false</ScaleCrop>
  <Company>Sky123.Org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2021-11-22T01:17:00Z</dcterms:created>
  <dcterms:modified xsi:type="dcterms:W3CDTF">2021-11-22T01:20:00Z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