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9DC0" w14:textId="398B7BF4" w:rsidR="00167DF8" w:rsidRDefault="00DE18CC">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6DADACEF" w14:textId="03CF0F52" w:rsidR="00176D0B" w:rsidRDefault="00DE18CC">
      <w:pPr>
        <w:jc w:val="center"/>
        <w:rPr>
          <w:rFonts w:ascii="仿宋" w:eastAsia="仿宋" w:hAnsi="仿宋" w:cs="楷体"/>
          <w:b/>
          <w:bCs/>
          <w:sz w:val="32"/>
          <w:szCs w:val="32"/>
        </w:rPr>
      </w:pPr>
      <w:r w:rsidRPr="00DE18CC">
        <w:rPr>
          <w:rFonts w:ascii="仿宋" w:eastAsia="仿宋" w:hAnsi="仿宋" w:cs="楷体" w:hint="eastAsia"/>
          <w:b/>
          <w:bCs/>
          <w:sz w:val="32"/>
          <w:szCs w:val="32"/>
        </w:rPr>
        <w:t>2020年度浦东新区促进重点优势产业高质量发展若干政策措施生物医药拟立项项目(专题二)</w:t>
      </w:r>
    </w:p>
    <w:tbl>
      <w:tblPr>
        <w:tblStyle w:val="ac"/>
        <w:tblW w:w="9634" w:type="dxa"/>
        <w:tblLook w:val="04A0" w:firstRow="1" w:lastRow="0" w:firstColumn="1" w:lastColumn="0" w:noHBand="0" w:noVBand="1"/>
      </w:tblPr>
      <w:tblGrid>
        <w:gridCol w:w="988"/>
        <w:gridCol w:w="6095"/>
        <w:gridCol w:w="2551"/>
      </w:tblGrid>
      <w:tr w:rsidR="00DE18CC" w:rsidRPr="00DE18CC" w14:paraId="30DEE65E" w14:textId="77777777" w:rsidTr="00DE18CC">
        <w:trPr>
          <w:trHeight w:val="285"/>
        </w:trPr>
        <w:tc>
          <w:tcPr>
            <w:tcW w:w="988" w:type="dxa"/>
            <w:noWrap/>
            <w:hideMark/>
          </w:tcPr>
          <w:p w14:paraId="0568A6FF" w14:textId="77777777" w:rsidR="00DE18CC" w:rsidRPr="00DE18CC" w:rsidRDefault="00DE18CC" w:rsidP="00DE18CC">
            <w:pPr>
              <w:jc w:val="center"/>
              <w:rPr>
                <w:rFonts w:ascii="仿宋" w:eastAsia="仿宋" w:hAnsi="仿宋" w:cs="楷体"/>
                <w:b/>
                <w:bCs/>
                <w:sz w:val="32"/>
                <w:szCs w:val="32"/>
              </w:rPr>
            </w:pPr>
            <w:r w:rsidRPr="00DE18CC">
              <w:rPr>
                <w:rFonts w:ascii="仿宋" w:eastAsia="仿宋" w:hAnsi="仿宋" w:cs="楷体" w:hint="eastAsia"/>
                <w:b/>
                <w:bCs/>
                <w:sz w:val="32"/>
                <w:szCs w:val="32"/>
              </w:rPr>
              <w:t>序号</w:t>
            </w:r>
          </w:p>
        </w:tc>
        <w:tc>
          <w:tcPr>
            <w:tcW w:w="6095" w:type="dxa"/>
            <w:noWrap/>
            <w:hideMark/>
          </w:tcPr>
          <w:p w14:paraId="1ADB3F29"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申报企业名称</w:t>
            </w:r>
          </w:p>
        </w:tc>
        <w:tc>
          <w:tcPr>
            <w:tcW w:w="2551" w:type="dxa"/>
            <w:noWrap/>
            <w:hideMark/>
          </w:tcPr>
          <w:p w14:paraId="6812B60C"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委托方/受托方</w:t>
            </w:r>
          </w:p>
        </w:tc>
      </w:tr>
      <w:tr w:rsidR="00DE18CC" w:rsidRPr="00DE18CC" w14:paraId="5D85818A" w14:textId="77777777" w:rsidTr="00DE18CC">
        <w:trPr>
          <w:trHeight w:val="285"/>
        </w:trPr>
        <w:tc>
          <w:tcPr>
            <w:tcW w:w="988" w:type="dxa"/>
            <w:noWrap/>
            <w:hideMark/>
          </w:tcPr>
          <w:p w14:paraId="72386F39"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w:t>
            </w:r>
          </w:p>
        </w:tc>
        <w:tc>
          <w:tcPr>
            <w:tcW w:w="6095" w:type="dxa"/>
            <w:noWrap/>
            <w:hideMark/>
          </w:tcPr>
          <w:p w14:paraId="7A0FDE0E"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和记黄埔医药（上海）有限公司</w:t>
            </w:r>
          </w:p>
        </w:tc>
        <w:tc>
          <w:tcPr>
            <w:tcW w:w="2551" w:type="dxa"/>
            <w:noWrap/>
            <w:hideMark/>
          </w:tcPr>
          <w:p w14:paraId="4DC6C522"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36EA9E96" w14:textId="77777777" w:rsidTr="00DE18CC">
        <w:trPr>
          <w:trHeight w:val="285"/>
        </w:trPr>
        <w:tc>
          <w:tcPr>
            <w:tcW w:w="988" w:type="dxa"/>
            <w:noWrap/>
            <w:hideMark/>
          </w:tcPr>
          <w:p w14:paraId="65C78351"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2</w:t>
            </w:r>
          </w:p>
        </w:tc>
        <w:tc>
          <w:tcPr>
            <w:tcW w:w="6095" w:type="dxa"/>
            <w:noWrap/>
            <w:hideMark/>
          </w:tcPr>
          <w:p w14:paraId="3205A1C1"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华领医药技术（上海）有限公司</w:t>
            </w:r>
          </w:p>
        </w:tc>
        <w:tc>
          <w:tcPr>
            <w:tcW w:w="2551" w:type="dxa"/>
            <w:noWrap/>
            <w:hideMark/>
          </w:tcPr>
          <w:p w14:paraId="1D1B2F19"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58C0DEB0" w14:textId="77777777" w:rsidTr="00DE18CC">
        <w:trPr>
          <w:trHeight w:val="285"/>
        </w:trPr>
        <w:tc>
          <w:tcPr>
            <w:tcW w:w="988" w:type="dxa"/>
            <w:noWrap/>
            <w:hideMark/>
          </w:tcPr>
          <w:p w14:paraId="61D2A56D"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3</w:t>
            </w:r>
          </w:p>
        </w:tc>
        <w:tc>
          <w:tcPr>
            <w:tcW w:w="6095" w:type="dxa"/>
            <w:noWrap/>
            <w:hideMark/>
          </w:tcPr>
          <w:p w14:paraId="692124A1"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上海璎黎药业有限公司</w:t>
            </w:r>
          </w:p>
        </w:tc>
        <w:tc>
          <w:tcPr>
            <w:tcW w:w="2551" w:type="dxa"/>
            <w:noWrap/>
            <w:hideMark/>
          </w:tcPr>
          <w:p w14:paraId="3787331E"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61271BB4" w14:textId="77777777" w:rsidTr="00DE18CC">
        <w:trPr>
          <w:trHeight w:val="285"/>
        </w:trPr>
        <w:tc>
          <w:tcPr>
            <w:tcW w:w="988" w:type="dxa"/>
            <w:noWrap/>
            <w:hideMark/>
          </w:tcPr>
          <w:p w14:paraId="7A2BE924"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4</w:t>
            </w:r>
          </w:p>
        </w:tc>
        <w:tc>
          <w:tcPr>
            <w:tcW w:w="6095" w:type="dxa"/>
            <w:noWrap/>
            <w:hideMark/>
          </w:tcPr>
          <w:p w14:paraId="019BF6CE"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宜</w:t>
            </w:r>
            <w:proofErr w:type="gramStart"/>
            <w:r w:rsidRPr="00DE18CC">
              <w:rPr>
                <w:rFonts w:ascii="仿宋" w:eastAsia="仿宋" w:hAnsi="仿宋" w:cs="楷体" w:hint="eastAsia"/>
                <w:b/>
                <w:bCs/>
                <w:sz w:val="32"/>
                <w:szCs w:val="32"/>
              </w:rPr>
              <w:t>明昂科</w:t>
            </w:r>
            <w:proofErr w:type="gramEnd"/>
            <w:r w:rsidRPr="00DE18CC">
              <w:rPr>
                <w:rFonts w:ascii="仿宋" w:eastAsia="仿宋" w:hAnsi="仿宋" w:cs="楷体" w:hint="eastAsia"/>
                <w:b/>
                <w:bCs/>
                <w:sz w:val="32"/>
                <w:szCs w:val="32"/>
              </w:rPr>
              <w:t>生物医药技术（上海）有限公司</w:t>
            </w:r>
          </w:p>
        </w:tc>
        <w:tc>
          <w:tcPr>
            <w:tcW w:w="2551" w:type="dxa"/>
            <w:noWrap/>
            <w:hideMark/>
          </w:tcPr>
          <w:p w14:paraId="5757DF87"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13C1930D" w14:textId="77777777" w:rsidTr="00DE18CC">
        <w:trPr>
          <w:trHeight w:val="285"/>
        </w:trPr>
        <w:tc>
          <w:tcPr>
            <w:tcW w:w="988" w:type="dxa"/>
            <w:noWrap/>
            <w:hideMark/>
          </w:tcPr>
          <w:p w14:paraId="345EAFA5"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5</w:t>
            </w:r>
          </w:p>
        </w:tc>
        <w:tc>
          <w:tcPr>
            <w:tcW w:w="6095" w:type="dxa"/>
            <w:noWrap/>
            <w:hideMark/>
          </w:tcPr>
          <w:p w14:paraId="2F850BF5"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上海岸迈生物科技有限公司</w:t>
            </w:r>
          </w:p>
        </w:tc>
        <w:tc>
          <w:tcPr>
            <w:tcW w:w="2551" w:type="dxa"/>
            <w:noWrap/>
            <w:hideMark/>
          </w:tcPr>
          <w:p w14:paraId="1E2886A1"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66399A7B" w14:textId="77777777" w:rsidTr="00DE18CC">
        <w:trPr>
          <w:trHeight w:val="285"/>
        </w:trPr>
        <w:tc>
          <w:tcPr>
            <w:tcW w:w="988" w:type="dxa"/>
            <w:noWrap/>
            <w:hideMark/>
          </w:tcPr>
          <w:p w14:paraId="043314EC"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6</w:t>
            </w:r>
          </w:p>
        </w:tc>
        <w:tc>
          <w:tcPr>
            <w:tcW w:w="6095" w:type="dxa"/>
            <w:noWrap/>
            <w:hideMark/>
          </w:tcPr>
          <w:p w14:paraId="36B641E1"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上海爱科</w:t>
            </w:r>
            <w:proofErr w:type="gramStart"/>
            <w:r w:rsidRPr="00DE18CC">
              <w:rPr>
                <w:rFonts w:ascii="仿宋" w:eastAsia="仿宋" w:hAnsi="仿宋" w:cs="楷体" w:hint="eastAsia"/>
                <w:b/>
                <w:bCs/>
                <w:sz w:val="32"/>
                <w:szCs w:val="32"/>
              </w:rPr>
              <w:t>百发生物</w:t>
            </w:r>
            <w:proofErr w:type="gramEnd"/>
            <w:r w:rsidRPr="00DE18CC">
              <w:rPr>
                <w:rFonts w:ascii="仿宋" w:eastAsia="仿宋" w:hAnsi="仿宋" w:cs="楷体" w:hint="eastAsia"/>
                <w:b/>
                <w:bCs/>
                <w:sz w:val="32"/>
                <w:szCs w:val="32"/>
              </w:rPr>
              <w:t>医药技术股份有限公司</w:t>
            </w:r>
          </w:p>
        </w:tc>
        <w:tc>
          <w:tcPr>
            <w:tcW w:w="2551" w:type="dxa"/>
            <w:noWrap/>
            <w:hideMark/>
          </w:tcPr>
          <w:p w14:paraId="090A2BA9"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6B0192AB" w14:textId="77777777" w:rsidTr="00DE18CC">
        <w:trPr>
          <w:trHeight w:val="285"/>
        </w:trPr>
        <w:tc>
          <w:tcPr>
            <w:tcW w:w="988" w:type="dxa"/>
            <w:noWrap/>
            <w:hideMark/>
          </w:tcPr>
          <w:p w14:paraId="4AE84157"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7</w:t>
            </w:r>
          </w:p>
        </w:tc>
        <w:tc>
          <w:tcPr>
            <w:tcW w:w="6095" w:type="dxa"/>
            <w:noWrap/>
            <w:hideMark/>
          </w:tcPr>
          <w:p w14:paraId="4B1F8C95"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宜</w:t>
            </w:r>
            <w:proofErr w:type="gramStart"/>
            <w:r w:rsidRPr="00DE18CC">
              <w:rPr>
                <w:rFonts w:ascii="仿宋" w:eastAsia="仿宋" w:hAnsi="仿宋" w:cs="楷体" w:hint="eastAsia"/>
                <w:b/>
                <w:bCs/>
                <w:sz w:val="32"/>
                <w:szCs w:val="32"/>
              </w:rPr>
              <w:t>明昂科</w:t>
            </w:r>
            <w:proofErr w:type="gramEnd"/>
            <w:r w:rsidRPr="00DE18CC">
              <w:rPr>
                <w:rFonts w:ascii="仿宋" w:eastAsia="仿宋" w:hAnsi="仿宋" w:cs="楷体" w:hint="eastAsia"/>
                <w:b/>
                <w:bCs/>
                <w:sz w:val="32"/>
                <w:szCs w:val="32"/>
              </w:rPr>
              <w:t>生物医药技术（上海）有限公司</w:t>
            </w:r>
          </w:p>
        </w:tc>
        <w:tc>
          <w:tcPr>
            <w:tcW w:w="2551" w:type="dxa"/>
            <w:noWrap/>
            <w:hideMark/>
          </w:tcPr>
          <w:p w14:paraId="14611223"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6D2BA02E" w14:textId="77777777" w:rsidTr="00DE18CC">
        <w:trPr>
          <w:trHeight w:val="285"/>
        </w:trPr>
        <w:tc>
          <w:tcPr>
            <w:tcW w:w="988" w:type="dxa"/>
            <w:noWrap/>
            <w:hideMark/>
          </w:tcPr>
          <w:p w14:paraId="36648EAD"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8</w:t>
            </w:r>
          </w:p>
        </w:tc>
        <w:tc>
          <w:tcPr>
            <w:tcW w:w="6095" w:type="dxa"/>
            <w:noWrap/>
            <w:hideMark/>
          </w:tcPr>
          <w:p w14:paraId="4AC253B2"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上海迪赛诺生物医药有限公司</w:t>
            </w:r>
          </w:p>
        </w:tc>
        <w:tc>
          <w:tcPr>
            <w:tcW w:w="2551" w:type="dxa"/>
            <w:noWrap/>
            <w:hideMark/>
          </w:tcPr>
          <w:p w14:paraId="1C11AD22"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受托方</w:t>
            </w:r>
          </w:p>
        </w:tc>
      </w:tr>
      <w:tr w:rsidR="00DE18CC" w:rsidRPr="00DE18CC" w14:paraId="19D302E7" w14:textId="77777777" w:rsidTr="00DE18CC">
        <w:trPr>
          <w:trHeight w:val="285"/>
        </w:trPr>
        <w:tc>
          <w:tcPr>
            <w:tcW w:w="988" w:type="dxa"/>
            <w:noWrap/>
            <w:hideMark/>
          </w:tcPr>
          <w:p w14:paraId="3DACF2B5"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9</w:t>
            </w:r>
          </w:p>
        </w:tc>
        <w:tc>
          <w:tcPr>
            <w:tcW w:w="6095" w:type="dxa"/>
            <w:noWrap/>
            <w:hideMark/>
          </w:tcPr>
          <w:p w14:paraId="2EE7D61B" w14:textId="77777777" w:rsidR="00DE18CC" w:rsidRPr="00DE18CC" w:rsidRDefault="00DE18CC" w:rsidP="00DE18CC">
            <w:pPr>
              <w:jc w:val="center"/>
              <w:rPr>
                <w:rFonts w:ascii="仿宋" w:eastAsia="仿宋" w:hAnsi="仿宋" w:cs="楷体" w:hint="eastAsia"/>
                <w:b/>
                <w:bCs/>
                <w:sz w:val="32"/>
                <w:szCs w:val="32"/>
              </w:rPr>
            </w:pPr>
            <w:proofErr w:type="gramStart"/>
            <w:r w:rsidRPr="00DE18CC">
              <w:rPr>
                <w:rFonts w:ascii="仿宋" w:eastAsia="仿宋" w:hAnsi="仿宋" w:cs="楷体" w:hint="eastAsia"/>
                <w:b/>
                <w:bCs/>
                <w:sz w:val="32"/>
                <w:szCs w:val="32"/>
              </w:rPr>
              <w:t>勃</w:t>
            </w:r>
            <w:proofErr w:type="gramEnd"/>
            <w:r w:rsidRPr="00DE18CC">
              <w:rPr>
                <w:rFonts w:ascii="仿宋" w:eastAsia="仿宋" w:hAnsi="仿宋" w:cs="楷体" w:hint="eastAsia"/>
                <w:b/>
                <w:bCs/>
                <w:sz w:val="32"/>
                <w:szCs w:val="32"/>
              </w:rPr>
              <w:t>林格殷格翰生物药业（中国）有限公司</w:t>
            </w:r>
          </w:p>
        </w:tc>
        <w:tc>
          <w:tcPr>
            <w:tcW w:w="2551" w:type="dxa"/>
            <w:noWrap/>
            <w:hideMark/>
          </w:tcPr>
          <w:p w14:paraId="0F0DA72C"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7CC4A649" w14:textId="77777777" w:rsidTr="00DE18CC">
        <w:trPr>
          <w:trHeight w:val="285"/>
        </w:trPr>
        <w:tc>
          <w:tcPr>
            <w:tcW w:w="988" w:type="dxa"/>
            <w:noWrap/>
            <w:hideMark/>
          </w:tcPr>
          <w:p w14:paraId="4F230912"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10</w:t>
            </w:r>
          </w:p>
        </w:tc>
        <w:tc>
          <w:tcPr>
            <w:tcW w:w="6095" w:type="dxa"/>
            <w:noWrap/>
            <w:hideMark/>
          </w:tcPr>
          <w:p w14:paraId="0E1FD760"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上海瑛派药业有限公司</w:t>
            </w:r>
          </w:p>
        </w:tc>
        <w:tc>
          <w:tcPr>
            <w:tcW w:w="2551" w:type="dxa"/>
            <w:noWrap/>
            <w:hideMark/>
          </w:tcPr>
          <w:p w14:paraId="76963D90"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6281112B" w14:textId="77777777" w:rsidTr="00DE18CC">
        <w:trPr>
          <w:trHeight w:val="285"/>
        </w:trPr>
        <w:tc>
          <w:tcPr>
            <w:tcW w:w="988" w:type="dxa"/>
            <w:noWrap/>
            <w:hideMark/>
          </w:tcPr>
          <w:p w14:paraId="1F2C2ACB"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11</w:t>
            </w:r>
          </w:p>
        </w:tc>
        <w:tc>
          <w:tcPr>
            <w:tcW w:w="6095" w:type="dxa"/>
            <w:noWrap/>
            <w:hideMark/>
          </w:tcPr>
          <w:p w14:paraId="7C72735A"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上海合全医药有限公司</w:t>
            </w:r>
          </w:p>
        </w:tc>
        <w:tc>
          <w:tcPr>
            <w:tcW w:w="2551" w:type="dxa"/>
            <w:noWrap/>
            <w:hideMark/>
          </w:tcPr>
          <w:p w14:paraId="4DC03A15"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受托方</w:t>
            </w:r>
          </w:p>
        </w:tc>
      </w:tr>
      <w:tr w:rsidR="00DE18CC" w:rsidRPr="00DE18CC" w14:paraId="0A377C32" w14:textId="77777777" w:rsidTr="00DE18CC">
        <w:trPr>
          <w:trHeight w:val="285"/>
        </w:trPr>
        <w:tc>
          <w:tcPr>
            <w:tcW w:w="988" w:type="dxa"/>
            <w:noWrap/>
            <w:hideMark/>
          </w:tcPr>
          <w:p w14:paraId="0C7C7AC9"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12</w:t>
            </w:r>
          </w:p>
        </w:tc>
        <w:tc>
          <w:tcPr>
            <w:tcW w:w="6095" w:type="dxa"/>
            <w:noWrap/>
            <w:hideMark/>
          </w:tcPr>
          <w:p w14:paraId="1E7F3488"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施</w:t>
            </w:r>
            <w:proofErr w:type="gramStart"/>
            <w:r w:rsidRPr="00DE18CC">
              <w:rPr>
                <w:rFonts w:ascii="仿宋" w:eastAsia="仿宋" w:hAnsi="仿宋" w:cs="楷体" w:hint="eastAsia"/>
                <w:b/>
                <w:bCs/>
                <w:sz w:val="32"/>
                <w:szCs w:val="32"/>
              </w:rPr>
              <w:t>乐辉医用</w:t>
            </w:r>
            <w:proofErr w:type="gramEnd"/>
            <w:r w:rsidRPr="00DE18CC">
              <w:rPr>
                <w:rFonts w:ascii="仿宋" w:eastAsia="仿宋" w:hAnsi="仿宋" w:cs="楷体" w:hint="eastAsia"/>
                <w:b/>
                <w:bCs/>
                <w:sz w:val="32"/>
                <w:szCs w:val="32"/>
              </w:rPr>
              <w:t>产品国际贸易（上海）有限公司</w:t>
            </w:r>
          </w:p>
        </w:tc>
        <w:tc>
          <w:tcPr>
            <w:tcW w:w="2551" w:type="dxa"/>
            <w:noWrap/>
            <w:hideMark/>
          </w:tcPr>
          <w:p w14:paraId="110F1223"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013869B5" w14:textId="77777777" w:rsidTr="00DE18CC">
        <w:trPr>
          <w:trHeight w:val="285"/>
        </w:trPr>
        <w:tc>
          <w:tcPr>
            <w:tcW w:w="988" w:type="dxa"/>
            <w:noWrap/>
            <w:hideMark/>
          </w:tcPr>
          <w:p w14:paraId="0DA4357A"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13</w:t>
            </w:r>
          </w:p>
        </w:tc>
        <w:tc>
          <w:tcPr>
            <w:tcW w:w="6095" w:type="dxa"/>
            <w:noWrap/>
            <w:hideMark/>
          </w:tcPr>
          <w:p w14:paraId="6FA43C58"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上海高科联合生物技术研发有限公司</w:t>
            </w:r>
          </w:p>
        </w:tc>
        <w:tc>
          <w:tcPr>
            <w:tcW w:w="2551" w:type="dxa"/>
            <w:noWrap/>
            <w:hideMark/>
          </w:tcPr>
          <w:p w14:paraId="0AABF090"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r w:rsidR="00DE18CC" w:rsidRPr="00DE18CC" w14:paraId="497FC332" w14:textId="77777777" w:rsidTr="00DE18CC">
        <w:trPr>
          <w:trHeight w:val="285"/>
        </w:trPr>
        <w:tc>
          <w:tcPr>
            <w:tcW w:w="988" w:type="dxa"/>
            <w:noWrap/>
            <w:hideMark/>
          </w:tcPr>
          <w:p w14:paraId="6C3BEA5E"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14</w:t>
            </w:r>
          </w:p>
        </w:tc>
        <w:tc>
          <w:tcPr>
            <w:tcW w:w="6095" w:type="dxa"/>
            <w:noWrap/>
            <w:hideMark/>
          </w:tcPr>
          <w:p w14:paraId="519AF908"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伟创力（上海）金属件有限公司</w:t>
            </w:r>
          </w:p>
        </w:tc>
        <w:tc>
          <w:tcPr>
            <w:tcW w:w="2551" w:type="dxa"/>
            <w:noWrap/>
            <w:hideMark/>
          </w:tcPr>
          <w:p w14:paraId="4150880A"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受托方</w:t>
            </w:r>
          </w:p>
        </w:tc>
      </w:tr>
      <w:tr w:rsidR="00DE18CC" w:rsidRPr="00DE18CC" w14:paraId="648C4B0B" w14:textId="77777777" w:rsidTr="00DE18CC">
        <w:trPr>
          <w:trHeight w:val="285"/>
        </w:trPr>
        <w:tc>
          <w:tcPr>
            <w:tcW w:w="988" w:type="dxa"/>
            <w:noWrap/>
            <w:hideMark/>
          </w:tcPr>
          <w:p w14:paraId="45702DA8"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15</w:t>
            </w:r>
          </w:p>
        </w:tc>
        <w:tc>
          <w:tcPr>
            <w:tcW w:w="6095" w:type="dxa"/>
            <w:noWrap/>
            <w:hideMark/>
          </w:tcPr>
          <w:p w14:paraId="7B944D5C"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赞思（上海）健康科技有限公司</w:t>
            </w:r>
          </w:p>
        </w:tc>
        <w:tc>
          <w:tcPr>
            <w:tcW w:w="2551" w:type="dxa"/>
            <w:noWrap/>
            <w:hideMark/>
          </w:tcPr>
          <w:p w14:paraId="0368BFA2" w14:textId="77777777" w:rsidR="00DE18CC" w:rsidRPr="00DE18CC" w:rsidRDefault="00DE18CC" w:rsidP="00DE18CC">
            <w:pPr>
              <w:jc w:val="center"/>
              <w:rPr>
                <w:rFonts w:ascii="仿宋" w:eastAsia="仿宋" w:hAnsi="仿宋" w:cs="楷体" w:hint="eastAsia"/>
                <w:b/>
                <w:bCs/>
                <w:sz w:val="32"/>
                <w:szCs w:val="32"/>
              </w:rPr>
            </w:pPr>
            <w:r w:rsidRPr="00DE18CC">
              <w:rPr>
                <w:rFonts w:ascii="仿宋" w:eastAsia="仿宋" w:hAnsi="仿宋" w:cs="楷体" w:hint="eastAsia"/>
                <w:b/>
                <w:bCs/>
                <w:sz w:val="32"/>
                <w:szCs w:val="32"/>
              </w:rPr>
              <w:t>委托方</w:t>
            </w:r>
          </w:p>
        </w:tc>
      </w:tr>
    </w:tbl>
    <w:p w14:paraId="4ACE596C" w14:textId="77777777" w:rsidR="00DE18CC" w:rsidRDefault="00DE18CC">
      <w:pPr>
        <w:jc w:val="center"/>
        <w:rPr>
          <w:rFonts w:ascii="仿宋" w:eastAsia="仿宋" w:hAnsi="仿宋" w:cs="楷体" w:hint="eastAsia"/>
          <w:b/>
          <w:bCs/>
          <w:sz w:val="32"/>
          <w:szCs w:val="32"/>
        </w:rPr>
      </w:pPr>
    </w:p>
    <w:sectPr w:rsidR="00DE18CC">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A3B3" w14:textId="77777777" w:rsidR="00056E90" w:rsidRDefault="00056E90">
      <w:r>
        <w:separator/>
      </w:r>
    </w:p>
  </w:endnote>
  <w:endnote w:type="continuationSeparator" w:id="0">
    <w:p w14:paraId="1C0F1727" w14:textId="77777777" w:rsidR="00056E90" w:rsidRDefault="000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4AF8" w14:textId="77777777" w:rsidR="00167DF8" w:rsidRDefault="00167DF8">
    <w:pPr>
      <w:pStyle w:val="a7"/>
      <w:jc w:val="center"/>
      <w:rPr>
        <w:rFonts w:ascii="仿宋" w:eastAsia="仿宋" w:hAnsi="仿宋"/>
      </w:rPr>
    </w:pPr>
  </w:p>
  <w:p w14:paraId="65C7FEE2" w14:textId="77777777" w:rsidR="00167DF8" w:rsidRDefault="00056E90">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448A086E" w14:textId="77777777" w:rsidR="00167DF8" w:rsidRDefault="007C4558">
    <w:pPr>
      <w:pStyle w:val="a7"/>
    </w:pPr>
    <w:r>
      <w:rPr>
        <w:noProof/>
      </w:rPr>
      <mc:AlternateContent>
        <mc:Choice Requires="wps">
          <w:drawing>
            <wp:anchor distT="0" distB="0" distL="114300" distR="114300" simplePos="0" relativeHeight="251658752" behindDoc="0" locked="0" layoutInCell="1" allowOverlap="1" wp14:anchorId="17111F6A" wp14:editId="06EEDC5D">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53660C1C" w14:textId="77777777" w:rsidR="00167DF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7111F6A"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53660C1C" w14:textId="77777777" w:rsidR="00167DF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79C9" w14:textId="77777777" w:rsidR="00056E90" w:rsidRDefault="00056E90">
      <w:r>
        <w:separator/>
      </w:r>
    </w:p>
  </w:footnote>
  <w:footnote w:type="continuationSeparator" w:id="0">
    <w:p w14:paraId="0C8AF538" w14:textId="77777777" w:rsidR="00056E90" w:rsidRDefault="0005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959" w14:textId="4B4C16C1" w:rsidR="00167DF8" w:rsidRDefault="00167D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A2BB" w14:textId="4111B8CA" w:rsidR="00167DF8"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1B681321" wp14:editId="02B28E7E">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4CB" w14:textId="2D37A89B" w:rsidR="00167DF8" w:rsidRDefault="00167DF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CC"/>
    <w:rsid w:val="0003066F"/>
    <w:rsid w:val="00032B8B"/>
    <w:rsid w:val="000425EF"/>
    <w:rsid w:val="00055875"/>
    <w:rsid w:val="00056E90"/>
    <w:rsid w:val="000774CF"/>
    <w:rsid w:val="000D1DC2"/>
    <w:rsid w:val="000F14B5"/>
    <w:rsid w:val="00132BD4"/>
    <w:rsid w:val="00167DF8"/>
    <w:rsid w:val="00176D0B"/>
    <w:rsid w:val="00182732"/>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18CC"/>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A6FC15"/>
  <w15:chartTrackingRefBased/>
  <w15:docId w15:val="{4B4D58F3-6547-41D1-B906-3E0E623E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0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2</TotalTime>
  <Pages>1</Pages>
  <Words>61</Words>
  <Characters>350</Characters>
  <Application>Microsoft Office Word</Application>
  <DocSecurity>0</DocSecurity>
  <Lines>2</Lines>
  <Paragraphs>1</Paragraphs>
  <ScaleCrop>false</ScaleCrop>
  <Company>Sky123.Org</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2021-11-24T03:45:00Z</dcterms:created>
  <dcterms:modified xsi:type="dcterms:W3CDTF">2021-11-24T03:47:00Z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