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1D4B" w14:textId="37D43402" w:rsidR="00343038" w:rsidRPr="00343038" w:rsidRDefault="00343038" w:rsidP="00343038">
      <w:pPr>
        <w:spacing w:after="0"/>
        <w:rPr>
          <w:rFonts w:eastAsiaTheme="minorEastAsia" w:hint="eastAsia"/>
        </w:rPr>
      </w:pPr>
      <w:r>
        <w:rPr>
          <w:rFonts w:ascii="微软雅黑" w:eastAsia="微软雅黑" w:hAnsi="微软雅黑" w:cs="微软雅黑" w:hint="eastAsia"/>
          <w:sz w:val="32"/>
        </w:rPr>
        <w:t xml:space="preserve">附件 </w:t>
      </w:r>
    </w:p>
    <w:p w14:paraId="6E949A17" w14:textId="62DBF0A3" w:rsidR="00343038" w:rsidRPr="00343038" w:rsidRDefault="00343038" w:rsidP="00343038">
      <w:pPr>
        <w:pStyle w:val="1"/>
        <w:numPr>
          <w:ilvl w:val="0"/>
          <w:numId w:val="0"/>
        </w:numPr>
        <w:ind w:left="723"/>
        <w:jc w:val="center"/>
        <w:rPr>
          <w:sz w:val="36"/>
          <w:szCs w:val="36"/>
        </w:rPr>
      </w:pPr>
      <w:r w:rsidRPr="00343038">
        <w:rPr>
          <w:sz w:val="36"/>
          <w:szCs w:val="36"/>
        </w:rPr>
        <w:t>上海市</w:t>
      </w:r>
      <w:r w:rsidRPr="00343038">
        <w:rPr>
          <w:sz w:val="36"/>
          <w:szCs w:val="36"/>
        </w:rPr>
        <w:t xml:space="preserve"> </w:t>
      </w:r>
      <w:r w:rsidRPr="00343038">
        <w:rPr>
          <w:rFonts w:ascii="Times New Roman" w:eastAsia="Times New Roman" w:hAnsi="Times New Roman"/>
          <w:sz w:val="36"/>
          <w:szCs w:val="36"/>
        </w:rPr>
        <w:t xml:space="preserve">2021 </w:t>
      </w:r>
      <w:r w:rsidRPr="00343038">
        <w:rPr>
          <w:sz w:val="36"/>
          <w:szCs w:val="36"/>
        </w:rPr>
        <w:t>年度</w:t>
      </w:r>
      <w:r w:rsidRPr="00343038">
        <w:rPr>
          <w:sz w:val="36"/>
          <w:szCs w:val="36"/>
        </w:rPr>
        <w:t>“</w:t>
      </w:r>
      <w:r w:rsidRPr="00343038">
        <w:rPr>
          <w:sz w:val="36"/>
          <w:szCs w:val="36"/>
        </w:rPr>
        <w:t>科技创新行动计划</w:t>
      </w:r>
      <w:r w:rsidRPr="00343038">
        <w:rPr>
          <w:sz w:val="36"/>
          <w:szCs w:val="36"/>
        </w:rPr>
        <w:t>”</w:t>
      </w:r>
      <w:r w:rsidRPr="00343038">
        <w:rPr>
          <w:sz w:val="36"/>
          <w:szCs w:val="36"/>
        </w:rPr>
        <w:t>人工智能科技支撑专项项目立项清单</w:t>
      </w:r>
    </w:p>
    <w:tbl>
      <w:tblPr>
        <w:tblStyle w:val="TableGrid"/>
        <w:tblW w:w="14335" w:type="dxa"/>
        <w:tblInd w:w="-108" w:type="dxa"/>
        <w:tblCellMar>
          <w:top w:w="39" w:type="dxa"/>
          <w:left w:w="115" w:type="dxa"/>
          <w:right w:w="38" w:type="dxa"/>
        </w:tblCellMar>
        <w:tblLook w:val="04A0" w:firstRow="1" w:lastRow="0" w:firstColumn="1" w:lastColumn="0" w:noHBand="0" w:noVBand="1"/>
      </w:tblPr>
      <w:tblGrid>
        <w:gridCol w:w="951"/>
        <w:gridCol w:w="2008"/>
        <w:gridCol w:w="5674"/>
        <w:gridCol w:w="1638"/>
        <w:gridCol w:w="1113"/>
        <w:gridCol w:w="2951"/>
      </w:tblGrid>
      <w:tr w:rsidR="00343038" w14:paraId="766E952C" w14:textId="77777777" w:rsidTr="00343038">
        <w:trPr>
          <w:trHeight w:val="63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84802" w14:textId="77777777" w:rsidR="00343038" w:rsidRDefault="00343038">
            <w:pPr>
              <w:spacing w:after="0"/>
              <w:ind w:left="43" w:firstLine="480"/>
              <w:jc w:val="both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序号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F650B" w14:textId="77777777" w:rsidR="00343038" w:rsidRDefault="00343038">
            <w:pPr>
              <w:spacing w:after="0"/>
              <w:ind w:left="245" w:firstLine="48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项目编号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43B8E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项目名称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D60EC" w14:textId="77777777" w:rsidR="00343038" w:rsidRDefault="00343038">
            <w:pPr>
              <w:spacing w:after="0"/>
              <w:ind w:left="240" w:firstLine="48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承担单位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C0943" w14:textId="77777777" w:rsidR="00343038" w:rsidRDefault="00343038">
            <w:pPr>
              <w:spacing w:after="0"/>
              <w:ind w:firstLine="480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项目负责人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C2CC8" w14:textId="77777777" w:rsidR="00343038" w:rsidRDefault="00343038">
            <w:pPr>
              <w:spacing w:after="0"/>
              <w:ind w:right="79" w:firstLine="480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项目实施周期 </w:t>
            </w:r>
          </w:p>
        </w:tc>
      </w:tr>
      <w:tr w:rsidR="00343038" w14:paraId="57442BB9" w14:textId="77777777" w:rsidTr="00343038">
        <w:trPr>
          <w:trHeight w:val="52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DB2BF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F034F" w14:textId="77777777" w:rsidR="00343038" w:rsidRDefault="00343038">
            <w:pPr>
              <w:spacing w:after="0"/>
              <w:ind w:left="72" w:firstLine="4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21511100100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EB0D7" w14:textId="77777777" w:rsidR="00343038" w:rsidRDefault="00343038">
            <w:pPr>
              <w:spacing w:after="0"/>
              <w:ind w:right="78" w:firstLine="480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基于认知发展的机器认知智能评测理论与方法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D1FD" w14:textId="77777777" w:rsidR="00343038" w:rsidRDefault="00343038">
            <w:pPr>
              <w:spacing w:after="0"/>
              <w:ind w:firstLine="480"/>
              <w:jc w:val="both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华东师范大学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EC55C" w14:textId="77777777" w:rsidR="00343038" w:rsidRDefault="00343038">
            <w:pPr>
              <w:spacing w:after="0"/>
              <w:ind w:left="202" w:firstLine="48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林欣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61AEF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2021-09-01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2024-08-31 </w:t>
            </w:r>
          </w:p>
        </w:tc>
      </w:tr>
      <w:tr w:rsidR="00343038" w14:paraId="04822BBB" w14:textId="77777777" w:rsidTr="00343038">
        <w:trPr>
          <w:trHeight w:val="52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E3D6F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7B45F" w14:textId="77777777" w:rsidR="00343038" w:rsidRDefault="00343038">
            <w:pPr>
              <w:spacing w:after="0"/>
              <w:ind w:left="72" w:firstLine="4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21511100200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F93D3" w14:textId="77777777" w:rsidR="00343038" w:rsidRDefault="00343038">
            <w:pPr>
              <w:spacing w:after="0"/>
              <w:ind w:right="78" w:firstLine="480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无穷维系统驱动的神经网络理论构建与技术应用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6F478" w14:textId="77777777" w:rsidR="00343038" w:rsidRDefault="00343038">
            <w:pPr>
              <w:spacing w:after="0"/>
              <w:ind w:left="240" w:firstLine="48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D9250" w14:textId="77777777" w:rsidR="00343038" w:rsidRDefault="00343038">
            <w:pPr>
              <w:spacing w:after="0"/>
              <w:ind w:left="202" w:firstLine="48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杨伟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BE0E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2021-09-01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2024-08-31 </w:t>
            </w:r>
          </w:p>
        </w:tc>
      </w:tr>
      <w:tr w:rsidR="00343038" w14:paraId="068655BE" w14:textId="77777777" w:rsidTr="00343038">
        <w:trPr>
          <w:trHeight w:val="63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4562A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A49B2" w14:textId="77777777" w:rsidR="00343038" w:rsidRDefault="00343038">
            <w:pPr>
              <w:spacing w:after="0"/>
              <w:ind w:left="72" w:firstLine="4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21511100300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A1398" w14:textId="77777777" w:rsidR="00343038" w:rsidRDefault="00343038">
            <w:pPr>
              <w:spacing w:after="0"/>
              <w:ind w:right="78" w:firstLine="480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基于符号逻辑的复杂知识表征和推理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E9791" w14:textId="77777777" w:rsidR="00343038" w:rsidRDefault="00343038">
            <w:pPr>
              <w:spacing w:after="0"/>
              <w:ind w:firstLine="480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上海脑科学与类脑研究中心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97E5A" w14:textId="77777777" w:rsidR="00343038" w:rsidRDefault="00343038">
            <w:pPr>
              <w:spacing w:after="0"/>
              <w:ind w:left="202" w:firstLine="48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周熠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11318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2021-09-01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2024-08-31 </w:t>
            </w:r>
          </w:p>
        </w:tc>
      </w:tr>
      <w:tr w:rsidR="00343038" w14:paraId="12F93410" w14:textId="77777777" w:rsidTr="00343038">
        <w:trPr>
          <w:trHeight w:val="52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3FB37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958BA" w14:textId="77777777" w:rsidR="00343038" w:rsidRDefault="00343038">
            <w:pPr>
              <w:spacing w:after="0"/>
              <w:ind w:left="72" w:firstLine="4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21511100400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DB90D" w14:textId="77777777" w:rsidR="00343038" w:rsidRDefault="00343038">
            <w:pPr>
              <w:spacing w:after="0"/>
              <w:ind w:left="122" w:firstLine="48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认知驱动的复杂知识表征、获取与应用关键技术研究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10DA1" w14:textId="77777777" w:rsidR="00343038" w:rsidRDefault="00343038">
            <w:pPr>
              <w:spacing w:after="0"/>
              <w:ind w:left="240" w:firstLine="48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48E29" w14:textId="77777777" w:rsidR="00343038" w:rsidRDefault="00343038">
            <w:pPr>
              <w:spacing w:after="0"/>
              <w:ind w:left="82" w:firstLine="480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阳德青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EAF55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2021-09-01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2024-08-31 </w:t>
            </w:r>
          </w:p>
        </w:tc>
      </w:tr>
      <w:tr w:rsidR="00343038" w14:paraId="11C8590C" w14:textId="77777777" w:rsidTr="00343038">
        <w:trPr>
          <w:trHeight w:val="52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EF7BD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31B20" w14:textId="77777777" w:rsidR="00343038" w:rsidRDefault="00343038">
            <w:pPr>
              <w:spacing w:after="0"/>
              <w:ind w:left="72" w:firstLine="4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21511100500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47212" w14:textId="77777777" w:rsidR="00343038" w:rsidRDefault="00343038">
            <w:pPr>
              <w:spacing w:after="0"/>
              <w:ind w:left="122" w:firstLine="48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融合人类知识与深度学习的未知场景认知理论与算法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8CF0A" w14:textId="77777777" w:rsidR="00343038" w:rsidRDefault="00343038">
            <w:pPr>
              <w:spacing w:after="0"/>
              <w:ind w:left="240" w:firstLine="48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9CCF" w14:textId="77777777" w:rsidR="00343038" w:rsidRDefault="00343038">
            <w:pPr>
              <w:spacing w:after="0"/>
              <w:ind w:left="82" w:firstLine="48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赵瑞玮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B736F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2021-09-01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2024-08-31 </w:t>
            </w:r>
          </w:p>
        </w:tc>
      </w:tr>
      <w:tr w:rsidR="00343038" w14:paraId="08F8E367" w14:textId="77777777" w:rsidTr="00343038">
        <w:trPr>
          <w:trHeight w:val="51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CCE2A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E12EC" w14:textId="77777777" w:rsidR="00343038" w:rsidRDefault="00343038">
            <w:pPr>
              <w:spacing w:after="0"/>
              <w:ind w:left="72" w:firstLine="4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21511100600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8D6A1" w14:textId="77777777" w:rsidR="00343038" w:rsidRDefault="00343038">
            <w:pPr>
              <w:spacing w:after="0"/>
              <w:ind w:right="78" w:firstLine="480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面向高维数据的鲁棒性机器学习方法研究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EB1BC" w14:textId="77777777" w:rsidR="00343038" w:rsidRDefault="00343038">
            <w:pPr>
              <w:spacing w:after="0"/>
              <w:ind w:left="240" w:firstLine="48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54B91" w14:textId="77777777" w:rsidR="00343038" w:rsidRDefault="00343038">
            <w:pPr>
              <w:spacing w:after="0"/>
              <w:ind w:left="82" w:firstLine="48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李晓强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0E472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2021-09-01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2024-08-31 </w:t>
            </w:r>
          </w:p>
        </w:tc>
      </w:tr>
      <w:tr w:rsidR="00343038" w14:paraId="2D5E08C0" w14:textId="77777777" w:rsidTr="00343038">
        <w:trPr>
          <w:trHeight w:val="52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88ECE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B4B01" w14:textId="77777777" w:rsidR="00343038" w:rsidRDefault="00343038">
            <w:pPr>
              <w:spacing w:after="0"/>
              <w:ind w:left="72" w:firstLine="4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21511100700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93ADB" w14:textId="77777777" w:rsidR="00343038" w:rsidRDefault="00343038">
            <w:pPr>
              <w:spacing w:after="0"/>
              <w:ind w:right="78" w:firstLine="480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面向数据无回溯的全场景增量学习理论与方法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3C710" w14:textId="77777777" w:rsidR="00343038" w:rsidRDefault="00343038">
            <w:pPr>
              <w:spacing w:after="0"/>
              <w:ind w:firstLine="480"/>
              <w:jc w:val="both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华东师范大学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8930B" w14:textId="77777777" w:rsidR="00343038" w:rsidRDefault="00343038">
            <w:pPr>
              <w:spacing w:after="0"/>
              <w:ind w:left="202" w:firstLine="480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谢源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DEBDB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2021-09-01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2024-08-31 </w:t>
            </w:r>
          </w:p>
        </w:tc>
      </w:tr>
      <w:tr w:rsidR="00343038" w14:paraId="2D83A577" w14:textId="77777777" w:rsidTr="00343038">
        <w:trPr>
          <w:trHeight w:val="52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27F93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4EB5E" w14:textId="77777777" w:rsidR="00343038" w:rsidRDefault="00343038">
            <w:pPr>
              <w:spacing w:after="0"/>
              <w:ind w:left="72" w:firstLine="4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21511100800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63B22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联邦框架下跨域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跨任务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增量学习方法研究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753DA" w14:textId="77777777" w:rsidR="00343038" w:rsidRDefault="00343038">
            <w:pPr>
              <w:spacing w:after="0"/>
              <w:ind w:firstLine="480"/>
              <w:jc w:val="both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华东理工大学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8BD7F" w14:textId="77777777" w:rsidR="00343038" w:rsidRDefault="00343038">
            <w:pPr>
              <w:spacing w:after="0"/>
              <w:ind w:left="202" w:firstLine="48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王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A68D0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2021-09-01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2024-08-31 </w:t>
            </w:r>
          </w:p>
        </w:tc>
      </w:tr>
      <w:tr w:rsidR="00343038" w14:paraId="098C9BA0" w14:textId="77777777" w:rsidTr="00343038">
        <w:trPr>
          <w:trHeight w:val="51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F9F06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46606" w14:textId="77777777" w:rsidR="00343038" w:rsidRDefault="00343038">
            <w:pPr>
              <w:spacing w:after="0"/>
              <w:ind w:left="72" w:firstLine="4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21511100900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BA89" w14:textId="77777777" w:rsidR="00343038" w:rsidRDefault="00343038">
            <w:pPr>
              <w:spacing w:after="0"/>
              <w:ind w:left="242" w:firstLine="48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针对非规则时空数据分析的时空图谱散射网络研究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3091E" w14:textId="77777777" w:rsidR="00343038" w:rsidRDefault="00343038">
            <w:pPr>
              <w:spacing w:after="0"/>
              <w:ind w:firstLine="480"/>
              <w:jc w:val="both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17460" w14:textId="77777777" w:rsidR="00343038" w:rsidRDefault="00343038">
            <w:pPr>
              <w:spacing w:after="0"/>
              <w:ind w:left="82" w:firstLine="48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陈思衡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A74B8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2021-09-01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2024-08-31 </w:t>
            </w:r>
          </w:p>
        </w:tc>
      </w:tr>
      <w:tr w:rsidR="00343038" w14:paraId="372F82E7" w14:textId="77777777" w:rsidTr="00343038">
        <w:trPr>
          <w:trHeight w:val="52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B085D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CBD50" w14:textId="77777777" w:rsidR="00343038" w:rsidRDefault="00343038">
            <w:pPr>
              <w:spacing w:after="0"/>
              <w:ind w:left="72" w:firstLine="4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21511101000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784B3" w14:textId="77777777" w:rsidR="00343038" w:rsidRDefault="00343038">
            <w:pPr>
              <w:spacing w:after="0"/>
              <w:ind w:left="2" w:firstLine="480"/>
              <w:jc w:val="both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面向多源聚合模态数据的鲁棒表征与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研判关键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技术研究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A8A51" w14:textId="77777777" w:rsidR="00343038" w:rsidRDefault="00343038">
            <w:pPr>
              <w:spacing w:after="0"/>
              <w:ind w:left="240" w:firstLine="48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复旦大学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8FD3F" w14:textId="77777777" w:rsidR="00343038" w:rsidRDefault="00343038">
            <w:pPr>
              <w:spacing w:after="0"/>
              <w:ind w:left="82" w:firstLine="48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张玥杰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84017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2021-09-01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2024-08-31 </w:t>
            </w:r>
          </w:p>
        </w:tc>
      </w:tr>
      <w:tr w:rsidR="00343038" w14:paraId="4C82590B" w14:textId="77777777" w:rsidTr="00343038">
        <w:trPr>
          <w:trHeight w:val="52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DBBE0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D3FB0" w14:textId="77777777" w:rsidR="00343038" w:rsidRDefault="00343038">
            <w:pPr>
              <w:spacing w:after="0"/>
              <w:ind w:left="77" w:firstLine="4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21511101100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12F6F" w14:textId="77777777" w:rsidR="00343038" w:rsidRDefault="00343038">
            <w:pPr>
              <w:spacing w:after="0"/>
              <w:ind w:right="78" w:firstLine="480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融合不确定性学习的鲁棒认知智能关键技术研究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58FC3" w14:textId="77777777" w:rsidR="00343038" w:rsidRDefault="00343038">
            <w:pPr>
              <w:spacing w:after="0"/>
              <w:ind w:firstLine="480"/>
              <w:jc w:val="both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90EE5" w14:textId="77777777" w:rsidR="00343038" w:rsidRDefault="00343038">
            <w:pPr>
              <w:spacing w:after="0"/>
              <w:ind w:left="202" w:firstLine="48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王钰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D45FA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2021-09-01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2024-08-31 </w:t>
            </w:r>
          </w:p>
        </w:tc>
      </w:tr>
      <w:tr w:rsidR="00343038" w14:paraId="0A3D88FD" w14:textId="77777777" w:rsidTr="00343038">
        <w:trPr>
          <w:trHeight w:val="52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ED0F0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26E23" w14:textId="77777777" w:rsidR="00343038" w:rsidRDefault="00343038">
            <w:pPr>
              <w:spacing w:after="0"/>
              <w:ind w:left="72" w:firstLine="4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21511101200 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82496" w14:textId="77777777" w:rsidR="00343038" w:rsidRDefault="00343038">
            <w:pPr>
              <w:spacing w:after="0"/>
              <w:ind w:left="242" w:firstLine="48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人工智能新型社会实验与治理方法研究与应用示范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0493C" w14:textId="77777777" w:rsidR="00343038" w:rsidRDefault="00343038">
            <w:pPr>
              <w:spacing w:after="0"/>
              <w:ind w:firstLine="480"/>
              <w:jc w:val="both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上海交通大学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66C39" w14:textId="77777777" w:rsidR="00343038" w:rsidRDefault="00343038">
            <w:pPr>
              <w:spacing w:after="0"/>
              <w:ind w:left="82" w:firstLine="480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马利庄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29010" w14:textId="77777777" w:rsidR="00343038" w:rsidRDefault="00343038">
            <w:pPr>
              <w:spacing w:after="0"/>
              <w:ind w:right="77" w:firstLine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2021-09-01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2024-08-31 </w:t>
            </w:r>
          </w:p>
        </w:tc>
      </w:tr>
    </w:tbl>
    <w:p w14:paraId="75BCF6D9" w14:textId="77777777" w:rsidR="00343038" w:rsidRDefault="00343038" w:rsidP="00343038">
      <w:pPr>
        <w:spacing w:after="247"/>
        <w:ind w:firstLine="42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6AAA828" w14:textId="74760833" w:rsidR="005B33A4" w:rsidRPr="00343038" w:rsidRDefault="005B33A4" w:rsidP="00343038">
      <w:pPr>
        <w:spacing w:after="0"/>
        <w:ind w:right="880" w:firstLine="560"/>
        <w:jc w:val="right"/>
        <w:rPr>
          <w:rFonts w:eastAsiaTheme="minorEastAsia" w:hint="eastAsia"/>
        </w:rPr>
      </w:pPr>
    </w:p>
    <w:sectPr w:rsidR="005B33A4" w:rsidRPr="00343038" w:rsidSect="005B33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349" w:right="1043" w:bottom="1349" w:left="104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629E" w14:textId="77777777" w:rsidR="00F93264" w:rsidRDefault="00F93264">
      <w:pPr>
        <w:ind w:firstLine="480"/>
      </w:pPr>
      <w:r>
        <w:separator/>
      </w:r>
    </w:p>
  </w:endnote>
  <w:endnote w:type="continuationSeparator" w:id="0">
    <w:p w14:paraId="6F4799AF" w14:textId="77777777" w:rsidR="00F93264" w:rsidRDefault="00F93264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B526" w14:textId="77777777" w:rsidR="00CD0AD5" w:rsidRDefault="00F42DAE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4E0F39E9" w14:textId="77777777" w:rsidR="00CD0AD5" w:rsidRDefault="00CD0AD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22C3" w14:textId="77777777" w:rsidR="00166845" w:rsidRDefault="00F93264" w:rsidP="005B33A4">
    <w:pPr>
      <w:pStyle w:val="a7"/>
      <w:ind w:firstLineChars="0" w:firstLine="0"/>
      <w:rPr>
        <w:rFonts w:ascii="仿宋" w:eastAsia="仿宋" w:hAnsi="仿宋"/>
        <w:color w:val="0000FF"/>
      </w:rPr>
    </w:pPr>
    <w:hyperlink r:id="rId1" w:history="1">
      <w:r w:rsidR="005B33A4" w:rsidRPr="00024B02">
        <w:rPr>
          <w:rStyle w:val="af0"/>
          <w:rFonts w:ascii="仿宋" w:eastAsia="仿宋" w:hAnsi="仿宋"/>
        </w:rPr>
        <w:t>http://www.</w:t>
      </w:r>
      <w:r w:rsidR="005B33A4" w:rsidRPr="00024B02">
        <w:rPr>
          <w:rStyle w:val="af0"/>
          <w:rFonts w:ascii="仿宋" w:eastAsia="仿宋" w:hAnsi="仿宋" w:hint="eastAsia"/>
        </w:rPr>
        <w:t>innofunds</w:t>
      </w:r>
      <w:r w:rsidR="005B33A4" w:rsidRPr="00024B02">
        <w:rPr>
          <w:rStyle w:val="af0"/>
          <w:rFonts w:ascii="仿宋" w:eastAsia="仿宋" w:hAnsi="仿宋"/>
        </w:rPr>
        <w:t>.com</w:t>
      </w:r>
      <w:r w:rsidR="005B33A4" w:rsidRPr="00024B02">
        <w:rPr>
          <w:rStyle w:val="af0"/>
          <w:rFonts w:ascii="仿宋" w:eastAsia="仿宋" w:hAnsi="仿宋" w:hint="eastAsia"/>
        </w:rPr>
        <w:t>.cn</w:t>
      </w:r>
    </w:hyperlink>
    <w:r w:rsidR="005B33A4">
      <w:rPr>
        <w:rFonts w:ascii="仿宋" w:eastAsia="仿宋" w:hAnsi="仿宋"/>
      </w:rPr>
      <w:t xml:space="preserve"> </w:t>
    </w:r>
    <w:r w:rsidR="00166845">
      <w:rPr>
        <w:rFonts w:ascii="仿宋" w:eastAsia="仿宋" w:hAnsi="仿宋"/>
      </w:rPr>
      <w:t xml:space="preserve"> </w:t>
    </w:r>
    <w:hyperlink r:id="rId2" w:history="1">
      <w:r w:rsidR="005B33A4" w:rsidRPr="00BD0913">
        <w:rPr>
          <w:rStyle w:val="af0"/>
          <w:rFonts w:ascii="仿宋" w:eastAsia="仿宋" w:hAnsi="仿宋"/>
        </w:rPr>
        <w:t>http://www.</w:t>
      </w:r>
      <w:r w:rsidR="005B33A4" w:rsidRPr="00BD0913">
        <w:rPr>
          <w:rStyle w:val="af0"/>
          <w:rFonts w:ascii="仿宋" w:eastAsia="仿宋" w:hAnsi="仿宋" w:hint="eastAsia"/>
        </w:rPr>
        <w:t>innofunds</w:t>
      </w:r>
      <w:r w:rsidR="005B33A4" w:rsidRPr="00BD0913">
        <w:rPr>
          <w:rStyle w:val="af0"/>
          <w:rFonts w:ascii="仿宋" w:eastAsia="仿宋" w:hAnsi="仿宋"/>
        </w:rPr>
        <w:t>.com</w:t>
      </w:r>
      <w:r w:rsidR="005B33A4" w:rsidRPr="00BD0913">
        <w:rPr>
          <w:rStyle w:val="af0"/>
          <w:rFonts w:ascii="仿宋" w:eastAsia="仿宋" w:hAnsi="仿宋" w:hint="eastAsia"/>
        </w:rPr>
        <w:t>.cn</w:t>
      </w:r>
    </w:hyperlink>
    <w:r w:rsidR="00166845">
      <w:rPr>
        <w:rFonts w:ascii="仿宋" w:eastAsia="仿宋" w:hAnsi="仿宋"/>
      </w:rPr>
      <w:t xml:space="preserve"> </w:t>
    </w:r>
    <w:r w:rsidR="005B33A4">
      <w:rPr>
        <w:rFonts w:ascii="仿宋" w:eastAsia="仿宋" w:hAnsi="仿宋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Tel：021－54285911</w:t>
    </w:r>
    <w:r w:rsidR="005B33A4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54306991</w:t>
    </w:r>
    <w:r w:rsidR="005B33A4">
      <w:rPr>
        <w:rFonts w:ascii="仿宋" w:eastAsia="仿宋" w:hAnsi="仿宋"/>
        <w:color w:val="0000FF"/>
      </w:rPr>
      <w:t xml:space="preserve"> </w:t>
    </w:r>
    <w:r w:rsidR="00166845">
      <w:rPr>
        <w:rFonts w:ascii="仿宋" w:eastAsia="仿宋" w:hAnsi="仿宋"/>
        <w:color w:val="0000FF"/>
      </w:rPr>
      <w:t xml:space="preserve"> </w:t>
    </w:r>
    <w:r w:rsidR="008638AF" w:rsidRPr="000E4C80">
      <w:rPr>
        <w:rFonts w:ascii="仿宋" w:eastAsia="仿宋" w:hAnsi="仿宋" w:hint="eastAsia"/>
        <w:color w:val="0000FF"/>
      </w:rPr>
      <w:t>Fax：54306991</w:t>
    </w:r>
    <w:r w:rsidR="00166845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CORUNDO——A</w:t>
    </w:r>
    <w:r w:rsidR="008638AF" w:rsidRPr="000E4C80">
      <w:rPr>
        <w:rFonts w:ascii="仿宋" w:eastAsia="仿宋" w:hAnsi="仿宋"/>
        <w:color w:val="0000FF"/>
      </w:rPr>
      <w:t>STEPAHEAD</w:t>
    </w:r>
    <w:r w:rsidR="005B33A4">
      <w:rPr>
        <w:rFonts w:ascii="仿宋" w:eastAsia="仿宋" w:hAnsi="仿宋"/>
        <w:color w:val="0000FF"/>
      </w:rPr>
      <w:t xml:space="preserve"> </w:t>
    </w:r>
    <w:r w:rsidR="005B33A4">
      <w:rPr>
        <w:rFonts w:ascii="仿宋" w:eastAsia="仿宋" w:hAnsi="仿宋" w:hint="eastAsia"/>
        <w:color w:val="0000FF"/>
      </w:rPr>
      <w:t>地址：闵行区沪闵路7</w:t>
    </w:r>
    <w:r w:rsidR="005B33A4">
      <w:rPr>
        <w:rFonts w:ascii="仿宋" w:eastAsia="仿宋" w:hAnsi="仿宋"/>
        <w:color w:val="0000FF"/>
      </w:rPr>
      <w:t>866</w:t>
    </w:r>
    <w:r w:rsidR="005B33A4">
      <w:rPr>
        <w:rFonts w:ascii="仿宋" w:eastAsia="仿宋" w:hAnsi="仿宋" w:hint="eastAsia"/>
        <w:color w:val="0000FF"/>
      </w:rPr>
      <w:t>弄7号7</w:t>
    </w:r>
    <w:r w:rsidR="005B33A4">
      <w:rPr>
        <w:rFonts w:ascii="仿宋" w:eastAsia="仿宋" w:hAnsi="仿宋"/>
        <w:color w:val="0000FF"/>
      </w:rPr>
      <w:t>03</w:t>
    </w:r>
    <w:r w:rsidR="005B33A4">
      <w:rPr>
        <w:rFonts w:ascii="仿宋" w:eastAsia="仿宋" w:hAnsi="仿宋" w:hint="eastAsia"/>
        <w:color w:val="0000FF"/>
      </w:rPr>
      <w:t>室</w:t>
    </w:r>
  </w:p>
  <w:p w14:paraId="7FD35021" w14:textId="77777777" w:rsidR="00166845" w:rsidRDefault="00166845" w:rsidP="00166845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t>11</w:t>
    </w:r>
    <w:r>
      <w:fldChar w:fldCharType="end"/>
    </w:r>
  </w:p>
  <w:p w14:paraId="68B5F227" w14:textId="77777777" w:rsidR="00166845" w:rsidRPr="00166845" w:rsidRDefault="00166845" w:rsidP="00166845">
    <w:pPr>
      <w:pStyle w:val="a7"/>
      <w:ind w:firstLine="360"/>
      <w:rPr>
        <w:rFonts w:ascii="仿宋" w:eastAsia="仿宋" w:hAnsi="仿宋"/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16F0" w14:textId="77777777" w:rsidR="00CD0AD5" w:rsidRDefault="00CD0AD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05E9" w14:textId="77777777" w:rsidR="00F93264" w:rsidRDefault="00F93264">
      <w:pPr>
        <w:ind w:firstLine="480"/>
      </w:pPr>
      <w:r>
        <w:separator/>
      </w:r>
    </w:p>
  </w:footnote>
  <w:footnote w:type="continuationSeparator" w:id="0">
    <w:p w14:paraId="484D8BEA" w14:textId="77777777" w:rsidR="00F93264" w:rsidRDefault="00F93264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A39C" w14:textId="77777777" w:rsidR="00CD0AD5" w:rsidRDefault="00CD0AD5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9D57" w14:textId="53BC65F4" w:rsidR="00CD0AD5" w:rsidRDefault="009067FD" w:rsidP="00AE285A">
    <w:pPr>
      <w:pStyle w:val="a8"/>
      <w:pBdr>
        <w:bottom w:val="none" w:sz="0" w:space="0" w:color="auto"/>
      </w:pBdr>
      <w:ind w:firstLine="360"/>
      <w:jc w:val="right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905AD09" wp14:editId="79CC116D">
          <wp:simplePos x="0" y="0"/>
          <wp:positionH relativeFrom="column">
            <wp:posOffset>258127</wp:posOffset>
          </wp:positionH>
          <wp:positionV relativeFrom="paragraph">
            <wp:posOffset>-54610</wp:posOffset>
          </wp:positionV>
          <wp:extent cx="720090" cy="347980"/>
          <wp:effectExtent l="0" t="0" r="381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8AF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8638AF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8638AF" w:rsidRPr="000E4C80">
      <w:rPr>
        <w:rFonts w:ascii="仿宋" w:eastAsia="仿宋" w:hAnsi="仿宋" w:hint="eastAsia"/>
        <w:sz w:val="21"/>
        <w:szCs w:val="21"/>
      </w:rPr>
      <w:t>经纪有限公司</w:t>
    </w:r>
  </w:p>
  <w:p w14:paraId="68231235" w14:textId="77777777" w:rsidR="00AE285A" w:rsidRPr="008638AF" w:rsidRDefault="00AE285A" w:rsidP="00AE285A">
    <w:pPr>
      <w:pStyle w:val="a8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CD9D" w14:textId="77777777" w:rsidR="00CD0AD5" w:rsidRDefault="00CD0AD5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21601A"/>
    <w:multiLevelType w:val="singleLevel"/>
    <w:tmpl w:val="FE21601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8B653BF"/>
    <w:multiLevelType w:val="multilevel"/>
    <w:tmpl w:val="08B653B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2062D9"/>
    <w:multiLevelType w:val="singleLevel"/>
    <w:tmpl w:val="322062D9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496024AE"/>
    <w:multiLevelType w:val="hybridMultilevel"/>
    <w:tmpl w:val="F83E18BC"/>
    <w:lvl w:ilvl="0" w:tplc="FE28FEE6">
      <w:start w:val="1"/>
      <w:numFmt w:val="decimal"/>
      <w:lvlText w:val="%1、"/>
      <w:lvlJc w:val="left"/>
      <w:pPr>
        <w:tabs>
          <w:tab w:val="num" w:pos="476"/>
        </w:tabs>
        <w:ind w:left="98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8"/>
        </w:tabs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8"/>
        </w:tabs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8"/>
        </w:tabs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20"/>
      </w:pPr>
    </w:lvl>
  </w:abstractNum>
  <w:abstractNum w:abstractNumId="4" w15:restartNumberingAfterBreak="0">
    <w:nsid w:val="7F595649"/>
    <w:multiLevelType w:val="singleLevel"/>
    <w:tmpl w:val="7F595649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38"/>
    <w:rsid w:val="00166845"/>
    <w:rsid w:val="001B3A51"/>
    <w:rsid w:val="001D3BC9"/>
    <w:rsid w:val="001F0FB4"/>
    <w:rsid w:val="002153B7"/>
    <w:rsid w:val="0023516A"/>
    <w:rsid w:val="00237B08"/>
    <w:rsid w:val="00243BF7"/>
    <w:rsid w:val="00271F3B"/>
    <w:rsid w:val="002D17E6"/>
    <w:rsid w:val="00302C8E"/>
    <w:rsid w:val="0032313A"/>
    <w:rsid w:val="0033689C"/>
    <w:rsid w:val="00343038"/>
    <w:rsid w:val="004709D7"/>
    <w:rsid w:val="00566BD8"/>
    <w:rsid w:val="005A7904"/>
    <w:rsid w:val="005B33A4"/>
    <w:rsid w:val="005D36C9"/>
    <w:rsid w:val="00600495"/>
    <w:rsid w:val="006118BC"/>
    <w:rsid w:val="00645E3F"/>
    <w:rsid w:val="00675D3B"/>
    <w:rsid w:val="006B729A"/>
    <w:rsid w:val="006F225B"/>
    <w:rsid w:val="00716A18"/>
    <w:rsid w:val="007712AC"/>
    <w:rsid w:val="007A0C49"/>
    <w:rsid w:val="00813353"/>
    <w:rsid w:val="008638AF"/>
    <w:rsid w:val="009067FD"/>
    <w:rsid w:val="00930EA0"/>
    <w:rsid w:val="009929B4"/>
    <w:rsid w:val="009A07D5"/>
    <w:rsid w:val="009B0069"/>
    <w:rsid w:val="00AC37B2"/>
    <w:rsid w:val="00AE285A"/>
    <w:rsid w:val="00C22509"/>
    <w:rsid w:val="00C4425B"/>
    <w:rsid w:val="00C74886"/>
    <w:rsid w:val="00C8453B"/>
    <w:rsid w:val="00C97146"/>
    <w:rsid w:val="00CD0AD5"/>
    <w:rsid w:val="00D545A5"/>
    <w:rsid w:val="00D842EA"/>
    <w:rsid w:val="00E71A06"/>
    <w:rsid w:val="00ED3621"/>
    <w:rsid w:val="00F04449"/>
    <w:rsid w:val="00F42DAE"/>
    <w:rsid w:val="00F67698"/>
    <w:rsid w:val="00F91A0F"/>
    <w:rsid w:val="00F93264"/>
    <w:rsid w:val="02586680"/>
    <w:rsid w:val="03416607"/>
    <w:rsid w:val="03E4266B"/>
    <w:rsid w:val="081A2839"/>
    <w:rsid w:val="09DF0DBB"/>
    <w:rsid w:val="0AFA0B7E"/>
    <w:rsid w:val="0C7841E8"/>
    <w:rsid w:val="0CB7762C"/>
    <w:rsid w:val="0EA56712"/>
    <w:rsid w:val="0F32233C"/>
    <w:rsid w:val="0F434694"/>
    <w:rsid w:val="10054560"/>
    <w:rsid w:val="113C16B5"/>
    <w:rsid w:val="11734005"/>
    <w:rsid w:val="11AC3E6E"/>
    <w:rsid w:val="144556F5"/>
    <w:rsid w:val="16E10F47"/>
    <w:rsid w:val="1AD7789B"/>
    <w:rsid w:val="1B8A36BD"/>
    <w:rsid w:val="1C99029D"/>
    <w:rsid w:val="1D696373"/>
    <w:rsid w:val="1E7F0364"/>
    <w:rsid w:val="1EA27E1F"/>
    <w:rsid w:val="1F9C1CF3"/>
    <w:rsid w:val="21776F52"/>
    <w:rsid w:val="22F74B8F"/>
    <w:rsid w:val="236F3AA0"/>
    <w:rsid w:val="23DB39D8"/>
    <w:rsid w:val="28BB06C9"/>
    <w:rsid w:val="29F02ED8"/>
    <w:rsid w:val="2A2E02EC"/>
    <w:rsid w:val="2C4877DF"/>
    <w:rsid w:val="2E0F58ED"/>
    <w:rsid w:val="31674A20"/>
    <w:rsid w:val="32174A6E"/>
    <w:rsid w:val="32335AB7"/>
    <w:rsid w:val="33014287"/>
    <w:rsid w:val="35E92F3A"/>
    <w:rsid w:val="36961446"/>
    <w:rsid w:val="3E626143"/>
    <w:rsid w:val="41860DD4"/>
    <w:rsid w:val="43626F24"/>
    <w:rsid w:val="43EC7BA9"/>
    <w:rsid w:val="448B64E9"/>
    <w:rsid w:val="454A4EF4"/>
    <w:rsid w:val="45F07DD2"/>
    <w:rsid w:val="46927B80"/>
    <w:rsid w:val="472A5EF0"/>
    <w:rsid w:val="472B673E"/>
    <w:rsid w:val="47E653E2"/>
    <w:rsid w:val="486A1967"/>
    <w:rsid w:val="498D7744"/>
    <w:rsid w:val="499975D5"/>
    <w:rsid w:val="499A6874"/>
    <w:rsid w:val="4A03194F"/>
    <w:rsid w:val="4D7D48B9"/>
    <w:rsid w:val="4DCC2F77"/>
    <w:rsid w:val="50661D4F"/>
    <w:rsid w:val="51763D01"/>
    <w:rsid w:val="51FB5EC0"/>
    <w:rsid w:val="52784319"/>
    <w:rsid w:val="547467E5"/>
    <w:rsid w:val="557D4471"/>
    <w:rsid w:val="563559C1"/>
    <w:rsid w:val="568003C2"/>
    <w:rsid w:val="57043A27"/>
    <w:rsid w:val="5AAA2BFD"/>
    <w:rsid w:val="5B555D8F"/>
    <w:rsid w:val="5C6D0209"/>
    <w:rsid w:val="5D5C1BE5"/>
    <w:rsid w:val="605B5279"/>
    <w:rsid w:val="617E0FDA"/>
    <w:rsid w:val="61D97479"/>
    <w:rsid w:val="63507A52"/>
    <w:rsid w:val="65C04F00"/>
    <w:rsid w:val="65D54929"/>
    <w:rsid w:val="68740C20"/>
    <w:rsid w:val="6BDD140A"/>
    <w:rsid w:val="6F8C20CE"/>
    <w:rsid w:val="701C6862"/>
    <w:rsid w:val="713E124F"/>
    <w:rsid w:val="728C5446"/>
    <w:rsid w:val="77FC0515"/>
    <w:rsid w:val="78413A3B"/>
    <w:rsid w:val="78C80FB7"/>
    <w:rsid w:val="7A85433F"/>
    <w:rsid w:val="7B2518BA"/>
    <w:rsid w:val="7FA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0766A"/>
  <w15:docId w15:val="{4FCE24B0-84DC-4024-8B99-4B79DAC9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038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numPr>
        <w:numId w:val="1"/>
      </w:numPr>
      <w:spacing w:after="0" w:line="360" w:lineRule="auto"/>
      <w:ind w:firstLineChars="200"/>
      <w:jc w:val="both"/>
      <w:outlineLvl w:val="0"/>
    </w:pPr>
    <w:rPr>
      <w:rFonts w:eastAsia="宋体" w:cs="Times New Roman"/>
      <w:b/>
      <w:bCs/>
      <w:color w:val="auto"/>
      <w:kern w:val="44"/>
      <w:sz w:val="2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widowControl w:val="0"/>
      <w:numPr>
        <w:numId w:val="2"/>
      </w:numPr>
      <w:spacing w:after="0" w:line="360" w:lineRule="auto"/>
      <w:ind w:rightChars="100" w:right="240" w:firstLineChars="100" w:firstLine="402"/>
      <w:jc w:val="both"/>
      <w:outlineLvl w:val="1"/>
    </w:pPr>
    <w:rPr>
      <w:rFonts w:ascii="Arial" w:eastAsia="仿宋" w:hAnsi="Arial" w:cs="Times New Roman"/>
      <w:b/>
      <w:color w:val="auto"/>
      <w:sz w:val="24"/>
      <w:szCs w:val="20"/>
    </w:rPr>
  </w:style>
  <w:style w:type="paragraph" w:styleId="3">
    <w:name w:val="heading 3"/>
    <w:basedOn w:val="a"/>
    <w:next w:val="a"/>
    <w:qFormat/>
    <w:pPr>
      <w:keepNext/>
      <w:widowControl w:val="0"/>
      <w:spacing w:after="0" w:line="240" w:lineRule="auto"/>
      <w:ind w:firstLineChars="200" w:firstLine="643"/>
      <w:jc w:val="both"/>
      <w:outlineLvl w:val="2"/>
    </w:pPr>
    <w:rPr>
      <w:rFonts w:ascii="Times New Roman" w:eastAsia="仿宋体" w:hAnsi="Times New Roman" w:cs="Times New Roman"/>
      <w:b/>
      <w:bCs/>
      <w:color w:val="auto"/>
      <w:sz w:val="24"/>
      <w:szCs w:val="20"/>
    </w:rPr>
  </w:style>
  <w:style w:type="paragraph" w:styleId="4">
    <w:name w:val="heading 4"/>
    <w:basedOn w:val="a"/>
    <w:next w:val="a"/>
    <w:unhideWhenUsed/>
    <w:qFormat/>
    <w:pPr>
      <w:keepNext/>
      <w:keepLines/>
      <w:widowControl w:val="0"/>
      <w:spacing w:before="280" w:after="290" w:line="360" w:lineRule="auto"/>
      <w:ind w:firstLineChars="200" w:firstLine="643"/>
      <w:jc w:val="both"/>
      <w:outlineLvl w:val="3"/>
    </w:pPr>
    <w:rPr>
      <w:rFonts w:ascii="Arial" w:eastAsia="黑体" w:hAnsi="Arial" w:cs="Times New Roman"/>
      <w:b/>
      <w:color w:val="auto"/>
      <w:sz w:val="28"/>
      <w:szCs w:val="20"/>
    </w:rPr>
  </w:style>
  <w:style w:type="paragraph" w:styleId="5">
    <w:name w:val="heading 5"/>
    <w:basedOn w:val="a"/>
    <w:next w:val="a"/>
    <w:unhideWhenUsed/>
    <w:qFormat/>
    <w:pPr>
      <w:keepNext/>
      <w:keepLines/>
      <w:widowControl w:val="0"/>
      <w:spacing w:before="280" w:after="290" w:line="372" w:lineRule="auto"/>
      <w:ind w:firstLineChars="200" w:firstLine="643"/>
      <w:jc w:val="both"/>
      <w:outlineLvl w:val="4"/>
    </w:pPr>
    <w:rPr>
      <w:rFonts w:ascii="Times New Roman" w:eastAsia="仿宋体" w:hAnsi="Times New Roman" w:cs="Times New Roman"/>
      <w:b/>
      <w:color w:val="auto"/>
      <w:sz w:val="28"/>
      <w:szCs w:val="20"/>
    </w:rPr>
  </w:style>
  <w:style w:type="paragraph" w:styleId="6">
    <w:name w:val="heading 6"/>
    <w:basedOn w:val="a"/>
    <w:next w:val="a"/>
    <w:unhideWhenUsed/>
    <w:qFormat/>
    <w:pPr>
      <w:keepNext/>
      <w:keepLines/>
      <w:widowControl w:val="0"/>
      <w:spacing w:before="240" w:after="64" w:line="317" w:lineRule="auto"/>
      <w:ind w:firstLineChars="200" w:firstLine="643"/>
      <w:jc w:val="both"/>
      <w:outlineLvl w:val="5"/>
    </w:pPr>
    <w:rPr>
      <w:rFonts w:ascii="Arial" w:eastAsia="黑体" w:hAnsi="Arial" w:cs="Times New Roman"/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 w:val="0"/>
      <w:spacing w:after="120" w:line="240" w:lineRule="auto"/>
      <w:ind w:firstLineChars="200" w:firstLine="643"/>
      <w:jc w:val="both"/>
    </w:pPr>
    <w:rPr>
      <w:rFonts w:ascii="Times New Roman" w:eastAsia="仿宋体" w:hAnsi="Times New Roman" w:cs="Times New Roman"/>
      <w:color w:val="auto"/>
      <w:sz w:val="24"/>
      <w:szCs w:val="20"/>
    </w:rPr>
  </w:style>
  <w:style w:type="paragraph" w:styleId="a4">
    <w:name w:val="annotation text"/>
    <w:basedOn w:val="a"/>
    <w:qFormat/>
    <w:pPr>
      <w:widowControl w:val="0"/>
      <w:spacing w:after="0" w:line="240" w:lineRule="auto"/>
      <w:ind w:firstLineChars="200" w:firstLine="643"/>
    </w:pPr>
    <w:rPr>
      <w:rFonts w:ascii="Times New Roman" w:eastAsia="仿宋体" w:hAnsi="Times New Roman" w:cs="Times New Roman"/>
      <w:color w:val="auto"/>
      <w:sz w:val="24"/>
      <w:szCs w:val="20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ind w:firstLineChars="200" w:firstLine="643"/>
      <w:jc w:val="both"/>
    </w:pPr>
    <w:rPr>
      <w:rFonts w:ascii="Times New Roman" w:eastAsia="仿宋体" w:hAnsi="Times New Roman" w:cs="Times New Roman"/>
      <w:color w:val="auto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Chars="200" w:firstLine="643"/>
    </w:pPr>
    <w:rPr>
      <w:rFonts w:ascii="Times New Roman" w:eastAsia="仿宋体" w:hAnsi="Times New Roman" w:cs="Times New Roman"/>
      <w:color w:val="auto"/>
      <w:sz w:val="18"/>
      <w:szCs w:val="18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firstLineChars="200" w:firstLine="643"/>
      <w:jc w:val="center"/>
    </w:pPr>
    <w:rPr>
      <w:rFonts w:ascii="Times New Roman" w:eastAsia="仿宋体" w:hAnsi="Times New Roman" w:cs="Times New Roman"/>
      <w:color w:val="auto"/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 w:line="240" w:lineRule="auto"/>
      <w:ind w:firstLineChars="200" w:firstLine="643"/>
    </w:pPr>
    <w:rPr>
      <w:rFonts w:ascii="宋体" w:eastAsia="仿宋体" w:hAnsi="宋体" w:cs="宋体"/>
      <w:color w:val="auto"/>
      <w:kern w:val="0"/>
      <w:sz w:val="24"/>
      <w:szCs w:val="20"/>
    </w:rPr>
  </w:style>
  <w:style w:type="paragraph" w:styleId="ab">
    <w:name w:val="Title"/>
    <w:basedOn w:val="a"/>
    <w:qFormat/>
    <w:pPr>
      <w:widowControl w:val="0"/>
      <w:spacing w:before="240" w:after="60" w:line="240" w:lineRule="auto"/>
      <w:ind w:firstLineChars="200" w:firstLine="643"/>
      <w:jc w:val="center"/>
      <w:outlineLvl w:val="0"/>
    </w:pPr>
    <w:rPr>
      <w:rFonts w:ascii="Arial" w:eastAsia="仿宋体" w:hAnsi="Arial" w:cs="Times New Roman"/>
      <w:b/>
      <w:color w:val="auto"/>
      <w:sz w:val="32"/>
      <w:szCs w:val="20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basedOn w:val="a0"/>
    <w:qFormat/>
    <w:rPr>
      <w:color w:val="800080"/>
      <w:u w:val="single"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10">
    <w:name w:val="标题 1 字符"/>
    <w:link w:val="1"/>
    <w:uiPriority w:val="9"/>
    <w:qFormat/>
    <w:rPr>
      <w:rFonts w:ascii="Times New Roman" w:eastAsia="宋体" w:hAnsi="Times New Roman" w:cs="Times New Roman"/>
      <w:b/>
      <w:kern w:val="44"/>
      <w:sz w:val="24"/>
    </w:rPr>
  </w:style>
  <w:style w:type="character" w:customStyle="1" w:styleId="a6">
    <w:name w:val="批注框文本 字符"/>
    <w:basedOn w:val="a0"/>
    <w:link w:val="a5"/>
    <w:qFormat/>
    <w:rPr>
      <w:rFonts w:eastAsia="仿宋体"/>
      <w:kern w:val="2"/>
      <w:sz w:val="18"/>
      <w:szCs w:val="18"/>
    </w:rPr>
  </w:style>
  <w:style w:type="paragraph" w:styleId="af2">
    <w:name w:val="List Paragraph"/>
    <w:basedOn w:val="a"/>
    <w:uiPriority w:val="99"/>
    <w:qFormat/>
    <w:pPr>
      <w:widowControl w:val="0"/>
      <w:spacing w:after="0" w:line="240" w:lineRule="auto"/>
      <w:ind w:firstLineChars="200" w:firstLine="420"/>
      <w:jc w:val="both"/>
    </w:pPr>
    <w:rPr>
      <w:rFonts w:ascii="Times New Roman" w:eastAsia="仿宋体" w:hAnsi="Times New Roman" w:cs="Times New Roman"/>
      <w:color w:val="auto"/>
      <w:sz w:val="24"/>
      <w:szCs w:val="20"/>
    </w:rPr>
  </w:style>
  <w:style w:type="character" w:customStyle="1" w:styleId="20">
    <w:name w:val="标题 2 字符"/>
    <w:link w:val="2"/>
    <w:qFormat/>
    <w:rPr>
      <w:rFonts w:ascii="Arial" w:eastAsia="仿宋" w:hAnsi="Arial"/>
      <w:b/>
    </w:rPr>
  </w:style>
  <w:style w:type="paragraph" w:customStyle="1" w:styleId="WPSOffice1">
    <w:name w:val="WPSOffice手动目录 1"/>
    <w:qFormat/>
    <w:rPr>
      <w:rFonts w:eastAsiaTheme="minorEastAsia"/>
    </w:rPr>
  </w:style>
  <w:style w:type="paragraph" w:customStyle="1" w:styleId="WPSOffice2">
    <w:name w:val="WPSOffice手动目录 2"/>
    <w:qFormat/>
    <w:pPr>
      <w:ind w:leftChars="200" w:left="200"/>
    </w:pPr>
    <w:rPr>
      <w:rFonts w:eastAsiaTheme="minorEastAsia"/>
    </w:rPr>
  </w:style>
  <w:style w:type="character" w:customStyle="1" w:styleId="a9">
    <w:name w:val="页眉 字符"/>
    <w:link w:val="a8"/>
    <w:qFormat/>
    <w:rsid w:val="008638AF"/>
    <w:rPr>
      <w:rFonts w:eastAsia="仿宋体"/>
      <w:kern w:val="2"/>
      <w:sz w:val="18"/>
      <w:szCs w:val="18"/>
    </w:rPr>
  </w:style>
  <w:style w:type="character" w:customStyle="1" w:styleId="grame">
    <w:name w:val="grame"/>
    <w:basedOn w:val="a0"/>
    <w:rsid w:val="006F225B"/>
  </w:style>
  <w:style w:type="character" w:customStyle="1" w:styleId="spelle">
    <w:name w:val="spelle"/>
    <w:basedOn w:val="a0"/>
    <w:rsid w:val="006F225B"/>
  </w:style>
  <w:style w:type="character" w:styleId="af3">
    <w:name w:val="Unresolved Mention"/>
    <w:basedOn w:val="a0"/>
    <w:uiPriority w:val="99"/>
    <w:semiHidden/>
    <w:unhideWhenUsed/>
    <w:rsid w:val="005B33A4"/>
    <w:rPr>
      <w:color w:val="605E5C"/>
      <w:shd w:val="clear" w:color="auto" w:fill="E1DFDD"/>
    </w:rPr>
  </w:style>
  <w:style w:type="table" w:customStyle="1" w:styleId="TableGrid">
    <w:name w:val="TableGrid"/>
    <w:rsid w:val="00343038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nofunds.com.cn" TargetMode="External"/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27178;&#29256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ED0D95-E97C-4D43-B4B2-31FBFBA9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科润达文件格式模板（横版）</Template>
  <TotalTime>2</TotalTime>
  <Pages>3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corundo-3</dc:creator>
  <cp:lastModifiedBy>corundo3@hotmail.com</cp:lastModifiedBy>
  <cp:revision>1</cp:revision>
  <cp:lastPrinted>2021-03-03T02:18:00Z</cp:lastPrinted>
  <dcterms:created xsi:type="dcterms:W3CDTF">2021-12-16T01:14:00Z</dcterms:created>
  <dcterms:modified xsi:type="dcterms:W3CDTF">2021-12-16T01:16:00Z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