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4A8A" w14:textId="460CA31D" w:rsidR="00551673" w:rsidRPr="004A5395" w:rsidRDefault="004A5395">
      <w:pPr>
        <w:adjustRightInd w:val="0"/>
        <w:snapToGrid w:val="0"/>
        <w:spacing w:line="360" w:lineRule="auto"/>
        <w:ind w:firstLineChars="200" w:firstLine="640"/>
        <w:jc w:val="left"/>
        <w:rPr>
          <w:rFonts w:asciiTheme="majorEastAsia" w:eastAsiaTheme="majorEastAsia" w:hAnsiTheme="majorEastAsia" w:cs="楷体"/>
          <w:sz w:val="32"/>
          <w:szCs w:val="32"/>
        </w:rPr>
      </w:pPr>
      <w:r w:rsidRPr="004A5395">
        <w:rPr>
          <w:rFonts w:asciiTheme="majorEastAsia" w:eastAsiaTheme="majorEastAsia" w:hAnsiTheme="majorEastAsia" w:cs="楷体" w:hint="eastAsia"/>
          <w:sz w:val="32"/>
          <w:szCs w:val="32"/>
        </w:rPr>
        <w:t>附件</w:t>
      </w:r>
    </w:p>
    <w:p w14:paraId="71235045" w14:textId="1529E1AF" w:rsidR="00176D0B" w:rsidRDefault="004A5395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Segoe UI" w:hAnsi="Segoe UI" w:cs="Segoe UI"/>
          <w:sz w:val="30"/>
          <w:szCs w:val="30"/>
          <w:shd w:val="clear" w:color="auto" w:fill="FFFFFF"/>
        </w:rPr>
        <w:t>上海市</w:t>
      </w:r>
      <w:r>
        <w:rPr>
          <w:rFonts w:ascii="Segoe UI" w:hAnsi="Segoe UI" w:cs="Segoe UI"/>
          <w:sz w:val="30"/>
          <w:szCs w:val="30"/>
          <w:shd w:val="clear" w:color="auto" w:fill="FFFFFF"/>
        </w:rPr>
        <w:t>2021</w:t>
      </w:r>
      <w:r>
        <w:rPr>
          <w:rFonts w:ascii="Segoe UI" w:hAnsi="Segoe UI" w:cs="Segoe UI"/>
          <w:sz w:val="30"/>
          <w:szCs w:val="30"/>
          <w:shd w:val="clear" w:color="auto" w:fill="FFFFFF"/>
        </w:rPr>
        <w:t>年度</w:t>
      </w:r>
      <w:r>
        <w:rPr>
          <w:rFonts w:ascii="Segoe UI" w:hAnsi="Segoe UI" w:cs="Segoe UI"/>
          <w:sz w:val="30"/>
          <w:szCs w:val="30"/>
          <w:shd w:val="clear" w:color="auto" w:fill="FFFFFF"/>
        </w:rPr>
        <w:t>“</w:t>
      </w:r>
      <w:r>
        <w:rPr>
          <w:rFonts w:ascii="Segoe UI" w:hAnsi="Segoe UI" w:cs="Segoe UI"/>
          <w:sz w:val="30"/>
          <w:szCs w:val="30"/>
          <w:shd w:val="clear" w:color="auto" w:fill="FFFFFF"/>
        </w:rPr>
        <w:t>科技创新行动计划</w:t>
      </w:r>
      <w:r>
        <w:rPr>
          <w:rFonts w:ascii="Segoe UI" w:hAnsi="Segoe UI" w:cs="Segoe UI"/>
          <w:sz w:val="30"/>
          <w:szCs w:val="30"/>
          <w:shd w:val="clear" w:color="auto" w:fill="FFFFFF"/>
        </w:rPr>
        <w:t>”</w:t>
      </w:r>
      <w:r>
        <w:rPr>
          <w:rFonts w:ascii="Segoe UI" w:hAnsi="Segoe UI" w:cs="Segoe UI"/>
          <w:sz w:val="30"/>
          <w:szCs w:val="30"/>
          <w:shd w:val="clear" w:color="auto" w:fill="FFFFFF"/>
        </w:rPr>
        <w:t>科技小巨人工程公示清单</w:t>
      </w:r>
    </w:p>
    <w:tbl>
      <w:tblPr>
        <w:tblW w:w="8630" w:type="dxa"/>
        <w:tblLook w:val="04A0" w:firstRow="1" w:lastRow="0" w:firstColumn="1" w:lastColumn="0" w:noHBand="0" w:noVBand="1"/>
      </w:tblPr>
      <w:tblGrid>
        <w:gridCol w:w="742"/>
        <w:gridCol w:w="3011"/>
        <w:gridCol w:w="3011"/>
        <w:gridCol w:w="1833"/>
        <w:gridCol w:w="741"/>
      </w:tblGrid>
      <w:tr w:rsidR="004A5395" w:rsidRPr="004A5395" w14:paraId="020B0929" w14:textId="77777777" w:rsidTr="004A5395">
        <w:trPr>
          <w:trHeight w:val="28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471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D87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FD4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承担单位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712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BA8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操作</w:t>
            </w:r>
          </w:p>
        </w:tc>
      </w:tr>
      <w:tr w:rsidR="004A5395" w:rsidRPr="004A5395" w14:paraId="0C287941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2E00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BA7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爱优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特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空气技术（上海）有限公司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AA4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爱优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特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空气技术（上海）有限公司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EBA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李沁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AC7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B2F3AAD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627F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583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邦迪智能科技（上海）有限公司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D52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邦迪智能科技（上海）有限公司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286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陈丽佳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66A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18D2EFB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F949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118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博动医学影像科技（上海）有限公司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4D3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博动医学影像科技（上海）有限公司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130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李莹辉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9C4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29F85FC5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3A6F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99B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畅索软件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科技（上海）有限公司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5F0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畅索软件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科技（上海）有限公司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E10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邢一帆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1D4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5D751FFB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C688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318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达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闼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机器人有限公司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393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达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闼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机器人有限公司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5C4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刘彦辰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E83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673CD5B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BB38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47C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达坦能源科技（上海）有限公司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A7F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达坦能源科技（上海）有限公司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50C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何宇翔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C12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DFB9EF4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1453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55B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东芯半导体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C1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东芯半导体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EB6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张晓华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294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2633F04C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AA6A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920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光惠（上海）激光科技有限公司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EBF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光惠（上海）激光科技有限公司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3F1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卜凡勉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808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5021EEC1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55FF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EEE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海隆石油产品技术服务（上海）有限公司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EB6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海隆石油产品技术服务（上海）有限公司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276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孙健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9C1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E9051AB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3822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37E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和元生物技术（上海）股份有限公司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AB0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和元生物技术（上海）股份有限公司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0D0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贾国栋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851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38F06670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DB33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F15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恒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泰柯半导体（上海）有限公司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913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恒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泰柯半导体（上海）有限公司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BE9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C29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02EA080B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9E04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FCA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华建数创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A6F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华建数创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A40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李嘉军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5BD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72EA0B11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3A6D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5CC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华院分析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技术（上海）有限公司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7F2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华院分析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技术（上海）有限公司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103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贾信明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593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323117C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74D4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A0F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慧镕电子系统工程股份有限公司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D7B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慧镕电子系统工程股份有限公司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436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魏巍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45F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E427022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AC72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688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基点生物科技（上海）有限公司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F2F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基点生物科技（上海）有限公司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DBF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方颖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946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174EFCC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9DD8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4AF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联通（上海）产业互联网有限公司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14B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联通（上海）产业互联网有限公司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82C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尹沐春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A44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76FBEB07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2612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6CE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幂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帆科技（上海）股份有限公司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0CF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幂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帆科技（上海）股份有限公司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4B0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葛春华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299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59220774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6AB2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11F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纳琳威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纳米科技（上海）有限公司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3E3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纳琳威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纳米科技（上海）有限公司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956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唐璇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7B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0899769A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C868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FA6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纳瓦电子（上海）有限公司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F2D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纳瓦电子（上海）有限公司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2A5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戴显华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BAA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D694C2A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A9B2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CA8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诺优信息技术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BE7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诺优信息技术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C94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黄伟华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3C3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0CDDAE14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C6B7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443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诺泽流体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科技（上海）有限公司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641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诺泽流体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科技（上海）有限公司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BBF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王耀辉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261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0CF1840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DC74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27E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冉聚（上海）高新材料有限公司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B9F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冉聚（上海）高新材料有限公司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D60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张维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维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CB4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27F898C8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0977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1F9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瑞德肝脏疾病研究（上海）有限公司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3D1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瑞德肝脏疾病研究（上海）有限公司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CB7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孙雪松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15C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0C667CCB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FA51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97B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上海安畅网络科技股份有限公司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353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上海安畅网络科技股份有限公司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FC4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朱嘉琳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41A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2D693841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1D49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536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上海奥众汽车部件制造有限公司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A1F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上海奥众汽车部件制造有限公司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55F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刘芳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芳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0C9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2783E8BC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D3F4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164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上海百秋电子商务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651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上海百秋电子商务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8E7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高静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B7F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236B77AE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31E4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B72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上海佰英生物科技有限公司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CC9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上海佰英生物科技有限公司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FDD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查长春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042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8DBD701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F6E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BB4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上海北变科技有限公司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06B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上海北变科技有限公司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046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陈静雅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E6C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3FFD4938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071F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0E3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上海毕得医药科技股份有限公司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720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上海毕得医药科技股份有限公司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6D4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於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小虎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F94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58ADFC94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C6ED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6D4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上海测迅汽车科技有限公司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2E4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上海测迅汽车科技有限公司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6DA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吴小萍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A1A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25A51DB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A357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17D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上海超导科技股份有限公司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BD9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上海超导科技股份有限公司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003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洪智勇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D8B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46D2E61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02D2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F7F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上海辰竹仪表有限公司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E27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上海辰竹仪表有限公司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2B3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包丽惠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F9B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50DF10B8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1DB9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1DE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上海创图网络科技股份有限公司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A6C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上海创图网络科技股份有限公司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C59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徐佳君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FCE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7D77E0E9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44C7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494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上海袋式除尘配件有限公司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117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上海袋式除尘配件有限公司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F8E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江涛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1E6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3431B7B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3603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1C8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上海迪赛诺生物医药有限公司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689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上海迪赛诺生物医药有限公司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6B3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安晓霞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925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2E2786FF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16C7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82A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上海电机系统节能工程技术研究中心有限公司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D02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上海电机系统节能工程技术研究中心有限公司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3F3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金惟伟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036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5598870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B2CA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B42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上海东富龙医疗装备有限公司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A5B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上海东富龙医疗装备有限公司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646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程锦生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889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778214A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FA45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EAC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上海阀门厂股份有限公司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B99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上海阀门厂股份有限公司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EC3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王秋林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A8D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08DA93CD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DDE9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1F2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上海泛微软件有限公司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813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上海泛微软件有限公司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4D9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白洁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0E9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1685FBD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CF21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EC8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上海飞未信息技术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7C3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上海飞未信息技术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380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阎众威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644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2A4867F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CA18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054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上海非夕机器人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AFA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上海非夕机器人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C0F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赵晓静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281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D4000F4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79F2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218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上海复享光学股份有限公司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8E4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上海复享光学股份有限公司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3FD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章炜毅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195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0A278494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8A40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8B9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上海复翼软件开发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37F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上海复翼软件开发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A7D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赵宇钧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BEC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0536F291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E2BB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E5E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上海傅利叶智能科技有限公司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34E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上海傅利叶智能科技有限公司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3A4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顾捷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C6B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760E4C29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571B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63A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上海富数科技有限公司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C40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上海富数科技有限公司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098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张伟奇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308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3B0CA93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A5D3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5CE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上海翰森生物医药科技有限公司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EE2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上海翰森生物医药科技有限公司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E92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俞文胜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190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3C8E9789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3E5F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A9F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上海瀚正信息科技股份有限公司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22E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上海瀚正信息科技股份有限公司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E98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葛萍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082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10B7328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34D1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0BC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上海合合信息科技股份有限公司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4AB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上海合合信息科技股份有限公司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B59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南爱华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0FA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206660E7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A36A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0A3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上海鹤城高分子科技有限公司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279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上海鹤城高分子科技有限公司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7B6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何玮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122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3F5BA037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50DE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0B0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上海恒格信息科技有限公司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A04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上海恒格信息科技有限公司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AFB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万军民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9C2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3BF1504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2C22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51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D92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上海弘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玑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信息技术有限公司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E3D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上海弘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玑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信息技术有限公司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831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段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綦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219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14C5306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03CF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EF5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上海宏英智能科技股份有限公司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DAD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上海宏英智能科技股份有限公司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4C7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曾晖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F7B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3B25C164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D197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617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上海琥崧智能科技股份有限公司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541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上海琥崧智能科技股份有限公司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CB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李源林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513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8DFED56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FB8F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7BC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上海华理安全装备有限公司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8C6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上海华理安全装备有限公司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AA2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卞锦保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5B2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0CA50D1A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C8BE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0C5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上海华立软件系统有限公司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83D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上海华立软件系统有限公司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0DE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黎成果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C92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54C7046A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64CE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FBD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上海华岭集成电路技术股份有限公司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579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上海华岭集成电路技术股份有限公司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84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刘远华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255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DFDE0DF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2B53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00A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上海华湘计算机通讯工程有限公司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812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上海华湘计算机通讯工程有限公司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97A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陆燕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A28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6F89F6E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9DF6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9CC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上海华炙电子设备有限公司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E01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上海华炙电子设备有限公司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F13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瞿英燕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34B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28BCFBAC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3353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D45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上海环境保护有限公司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CC2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上海环境保护有限公司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C76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洪祖喜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D9B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5EE1CC96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BAF1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97F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上海黄豆网络科技有限公司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19E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上海黄豆网络科技有限公司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A8E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孙旭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D5B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0891DBCD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8C48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6E5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上海加宁新材料科技有限公司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C9D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上海加宁新材料科技有限公司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B0E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03B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0244C9FB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0A28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93B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上海金桥信息科技有限公司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F47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上海金桥信息科技有限公司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938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申平然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BBF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016FC505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5955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DFB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上海金仕达软件科技有限公司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EF3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上海金仕达软件科技有限公司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C23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杜金星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520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01BB0B19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13CE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882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上海晶岳电子有限公司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F59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上海晶岳电子有限公司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8F4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姚志明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6B9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214846CC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7AFF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7C5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上海玖银电子科技有限公司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7E7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上海玖银电子科技有限公司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FD1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骆年娟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F46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1C5CC44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D41A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DB0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上海聚水潭网络科技有限公司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D03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上海聚水潭网络科技有限公司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E58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颜嘉梁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644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3DABE5BA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34ED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5B5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上海快仓智能科技有限公司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DA0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上海快仓智能科技有限公司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BB3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3A0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572911BE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D97B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ED0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上海兰宝传感科技股份有限公司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A30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上海兰宝传感科技股份有限公司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09D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谢勇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CC0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54BC37A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80C3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916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上海蓝丰信息科技有限公司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111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上海蓝丰信息科技有限公司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255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吴刚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B58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265BCC1B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16AF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F89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上海朗旦科技集团有限公司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6BF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上海朗旦科技集团有限公司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914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何兴伟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AF8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739E67B2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E267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64E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力声特医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E9C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力声特医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4F4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孙增军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A05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17B2140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1C84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A96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上海立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迪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生物技术股份有限公司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B54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上海立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迪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生物技术股份有限公司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F96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李宗瑞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960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A70B7A3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4926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19C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上海立鲲光电科技有限公司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0BD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上海立鲲光电科技有限公司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E61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宋志涛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BB0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04AB4DB7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B59D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3A3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上海林海生态技术股份有限公司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960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上海林海生态技术股份有限公司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F43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胡永利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C25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B6DB3E6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0B3F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385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上海灵动微电子股份有限公司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543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上海灵动微电子股份有限公司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CB4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孙蓬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58C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7B731FC7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48F5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C70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上海律邦机电设备有限公司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4FB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上海律邦机电设备有限公司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53C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CE2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A87B0F7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1A4B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729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上海洛丁森工业自动化设备有限公司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897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上海洛丁森工业自动化设备有限公司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55F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王徐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坚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1C3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2713F20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A9F0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593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上海迈内能源科技有限公司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0F8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上海迈内能源科技有限公司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C6F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刁慕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檩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0DF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7FC9D224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A7A3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D91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上海麦豪新材料科技有限公司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9FD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上海麦豪新材料科技有限公司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325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龚国安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723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2187FA59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9C52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80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EFB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上海梅斯医药科技有限公司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6DE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上海梅斯医药科技有限公司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585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史鹏超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926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907F255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FC40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0DE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上海摩象网络科技有限公司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102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上海摩象网络科技有限公司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C64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叶磊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BC5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EBFFC58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89B5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D50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上海谋乐网络科技有限公司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185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上海谋乐网络科技有限公司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D74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宋艾米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352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3B4F66F8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8F24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236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上海欧冶金融信息服务股份有限公司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2F2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上海欧冶金融信息服务股份有限公司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FE9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郑群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05D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76C4B24E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0BB6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3A3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上海欧易生物医学科技有限公司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BFA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上海欧易生物医学科技有限公司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2C4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B21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78EDF777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6301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033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上海品诚控股集团有限公司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42F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上海品诚控股集团有限公司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171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夏云兰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39F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72D30C8E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886A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31D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上海璞康医疗器械有限公司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A4B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上海璞康医疗器械有限公司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403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叶玲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9D9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AA0E2D2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A2F7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AF7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上海普康药业有限公司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BBA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上海普康药业有限公司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CC7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张海中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CB4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0AF6AA7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85AE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339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上海强华实业股份有限公司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DC8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上海强华实业股份有限公司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F56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吴丹萍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BD7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9F5684F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5C24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91E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上海氢枫能源技术有限公司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B63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上海氢枫能源技术有限公司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16E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曹俊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867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D7A09E5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79CF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F59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上海清宁环境规划设计有限公司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1B5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上海清宁环境规划设计有限公司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B9E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甘树应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4A7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357BB4D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9A83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8B6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上海趣致网络科技有限公司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B2F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上海趣致网络科技有限公司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026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张惠蓉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09B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75EC75E2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6DC9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98A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上海戎磐网络科技有限公司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0AD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上海戎磐网络科技有限公司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22A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章丽娟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775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C116D00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562B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54D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上海如鲲新材料有限公司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605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上海如鲲新材料有限公司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394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2C9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3F1D9BED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66ED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685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上海润京能源科技有限公司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AE1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上海润京能源科技有限公司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A18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罗芳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CD8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ABC002F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96AE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8B4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上海赛连信息科技有限公司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ABD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上海赛连信息科技有限公司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EFF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赵兴国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9BE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0467D74A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D52E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11D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上海山景集成电路股份有限公司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2D9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上海山景集成电路股份有限公司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B99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印逾凡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AC4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266AEAD8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E2AA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50C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上海申传电气股份有限公司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AA0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上海申传电气股份有限公司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4F1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郑昌陆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608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00304087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252D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1ED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申矽凌微电子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02B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申矽凌微电子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BDF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742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740A413A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3E67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DA9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上海声通信息科技股份有限公司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038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上海声通信息科技股份有限公司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5E5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王昌柱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918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545A57C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4AD3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6B2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上海施潘德智能设备有限公司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88B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上海施潘德智能设备有限公司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738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叶克勤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FD1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206931E2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48E2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E0D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上海史狄尔建筑减震科技有限公司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70A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上海史狄尔建筑减震科技有限公司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44C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王海巍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A5B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5AE763F6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65FE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B8A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上海市东方海事工程技术有限公司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065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上海市东方海事工程技术有限公司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986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匡俊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C4F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E79C9E3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AB81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7D9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上海市轴承技术研究所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919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上海市轴承技术研究所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832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段宏瑜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455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7D882FA5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D48B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B27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上海势航网络科技有限公司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1EA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上海势航网络科技有限公司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E42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尹占威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87B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3D71453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BC6F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D2F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上海数郜机电有限公司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B26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上海数郜机电有限公司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27F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刘永臣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7B8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C8C1F6D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95C9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0D7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上海双木散热器制造有限公司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93E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上海双木散热器制造有限公司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06A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张必强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EB7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B376A71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561D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753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上海顺舟智能科技股份有限公司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BC2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上海顺舟智能科技股份有限公司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8B2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徐佳晨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CAA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78A110A2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61F8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36B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上海舜诺机械有限公司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F41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上海舜诺机械有限公司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BA6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刘达成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9CB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32400FA3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0AFD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7AB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上海思路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迪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生物医学科技有限公司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243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上海思路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迪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生物医学科技有限公司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020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熊磊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F13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30BB71F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BF72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737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上海速诚义齿有限公司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BFF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上海速诚义齿有限公司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5C8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489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3E485F6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EEF0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111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3C6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上海天正智能数据服务有限公司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7B9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上海天正智能数据服务有限公司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BFE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伍亮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9A0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2BC1FE9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0788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CC1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上海霆峰数据技术有限公司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667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上海霆峰数据技术有限公司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FAD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方晓霞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C2A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7DE88627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2407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207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上海同耀通信技术有限公司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919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上海同耀通信技术有限公司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9E4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刘会玲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D68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657BC6D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7E47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4A3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上海拓璞数控科技股份有限公司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642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上海拓璞数控科技股份有限公司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A77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钟磊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AF9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BF466D2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89C0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50A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上海万润达机电科技发展有限公司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28E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上海万润达机电科技发展有限公司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FB8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徐会芹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D49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0029806B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73C3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C1D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上海威士顿信息技术股份有限公司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A30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上海威士顿信息技术股份有限公司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634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孙德强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CB8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5F727F7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26D7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F91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微创电生理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医疗科技股份有限公司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FB8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微创电生理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医疗科技股份有限公司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EE7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孙毅勇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1A3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7B37D407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F7DC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978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上海喔趣信息科技有限公司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D3E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上海喔趣信息科技有限公司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993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石庆姗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709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2DD5BF50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1C10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4DA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上海矽睿科技股份有限公司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EB1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上海矽睿科技股份有限公司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E9B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臻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7CD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3E499C18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21EC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4DF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上海熹贾精密技术有限公司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316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上海熹贾精密技术有限公司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540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鎏倩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02D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56D063E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2D53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832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上海现代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先进超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精密制造中心有限公司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12E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上海现代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先进超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精密制造中心有限公司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40C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刘国淦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B46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3E5C77D7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4EEB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516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上海芯龙半导体技术股份有限公司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D9E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上海芯龙半导体技术股份有限公司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2D1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BCF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7C949955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4A78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D5D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上海芯旺微电子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技术有限公司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FA9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上海芯旺微电子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技术有限公司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558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成学斌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24F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6E307AF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3E4C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E38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上海莘泽创业投资管理股份有限公司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2D2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上海莘泽创业投资管理股份有限公司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D25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曲奕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456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A534E7B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B62B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512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上海新相微电子股份有限公司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4F7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上海新相微电子股份有限公司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73F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刘小锋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F93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E0FE83F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9190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02B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上海鑫蓝海自动化科技有限公司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630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上海鑫蓝海自动化科技有限公司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D12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王骐飞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194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0A6C1AD6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889C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ACB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星联智创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智能科技股份有限公司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3BA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星联智创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智能科技股份有限公司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1DD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闫冬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5BB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FEAF2C4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278E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6C0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上海宣泰医药科技股份有限公司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CCC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上海宣泰医药科技股份有限公司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753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WANJIANSHENG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8CB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22862DB9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2965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CBC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上海一郎合金材料有限公司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559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上海一郎合金材料有限公司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145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付华清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087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3E190FD6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D50C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E1B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上海寅家电子科技股份有限公司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C1D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上海寅家电子科技股份有限公司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099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杨汉玲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923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2E67D0AF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65FF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DF0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上海赢他网络科技有限公司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C40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上海赢他网络科技有限公司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809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刘星星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C2E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B92704C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A416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CA0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上海有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侑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实业有限公司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D61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上海有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侑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实业有限公司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0E7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F08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2E4BCBAD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DEFD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5F6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上海云轴信息科技有限公司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0E4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上海云轴信息科技有限公司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3FB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宋烨玮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105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84C700D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8A69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9A7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上海朕芯微电子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832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上海朕芯微电子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14D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付杏元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43A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5D3AF8C6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602A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030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上海正先电子科技有限公司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E56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上海正先电子科技有限公司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6D9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杨奕栋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176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7621A3D2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B7D8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B33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上海直真君智科技有限公司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CF8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上海直真君智科技有限公司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3F0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顾蕾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23F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8F5519B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B63D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FAE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上海众启建筑科技集团有限公司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76D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上海众启建筑科技集团有限公司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B53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喻雷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4DF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2B94CDC7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5C5C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138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FFF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上海庄生机电工程设备有限公司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E96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上海庄生机电工程设备有限公司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9DE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王旭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B65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0BE7166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036B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D53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尚科生物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医药（上海）有限公司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ABC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尚科生物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医药（上海）有限公司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8A0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竺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伟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B99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E290CB6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36B7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CA1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时新（上海）产品设计有限公司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DCB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时新（上海）产品设计有限公司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958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王洪梅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25B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9ADF55E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5D16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ECF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苏试宜特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（上海）检测技术有限公司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564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苏试宜特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（上海）检测技术有限公司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FBD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何芸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78B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38EE43EF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F3AF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66E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特赞（上海）信息科技有限公司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709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特赞（上海）信息科技有限公司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DFD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218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3629CE7E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0663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C04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拓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迪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化学（上海）有限公司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6C7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拓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迪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化学（上海）有限公司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D0B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陆雪英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10B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111C221D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9B93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548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万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蚓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网络科技（上海）有限公司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CDAD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万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蚓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网络科技（上海）有限公司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4682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张皓然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A8D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6DCEA21E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7C7C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ABF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小卫（上海）生物科技有限公司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F39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小卫（上海）生物科技有限公司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4E3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刘尊峰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02A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29195649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4B9E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A37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牙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木科技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1FD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牙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木科技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4E81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洪蕾滟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64B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2ED0591F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02E4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B80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壹沓科技（上海）有限公司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134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壹沓科技（上海）有限公司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54B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王前蓉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080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AADEA4E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C1AC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9AE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意特利（上海）科技有限公司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862F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意特利（上海）科技有限公司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9E3C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李裕丰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049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D517E4B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8210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5D7B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云知声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（上海）智能科技有限公司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FDF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云知声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（上海）智能科技有限公司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D51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张莉萍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47A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54EFFB06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F3CA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5F7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则正（上海）生物科技有限公司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B60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则正（上海）生物科技有限公司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AA7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欧阳艳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9077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5C7B08A9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EE33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C5E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哲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弗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智能系统（上海）有限公司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5C00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哲</w:t>
            </w: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弗</w:t>
            </w:r>
            <w:proofErr w:type="gramEnd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智能系统（上海）有限公司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5C7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李飞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33B8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49BC7FC9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2E08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E5AA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中交通信大数据（上海）科技有限公司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6ED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中交通信大数据（上海）科技有限公司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18C3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徐明强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A9B5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  <w:tr w:rsidR="004A5395" w:rsidRPr="004A5395" w14:paraId="3EC0CF67" w14:textId="77777777" w:rsidTr="004A5395">
        <w:trPr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25BF" w14:textId="77777777" w:rsidR="004A5395" w:rsidRPr="004A5395" w:rsidRDefault="004A5395" w:rsidP="004A5395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0786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中科新松有限公司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722E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中科新松有限公司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01A9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许楠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9E04" w14:textId="77777777" w:rsidR="004A5395" w:rsidRPr="004A5395" w:rsidRDefault="004A5395" w:rsidP="004A539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A539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异议</w:t>
            </w:r>
          </w:p>
        </w:tc>
      </w:tr>
    </w:tbl>
    <w:p w14:paraId="32FBFFAA" w14:textId="77777777" w:rsidR="004A5395" w:rsidRDefault="004A5395">
      <w:pPr>
        <w:jc w:val="center"/>
        <w:rPr>
          <w:rFonts w:ascii="仿宋" w:eastAsia="仿宋" w:hAnsi="仿宋" w:cs="楷体" w:hint="eastAsia"/>
          <w:b/>
          <w:bCs/>
          <w:sz w:val="32"/>
          <w:szCs w:val="32"/>
        </w:rPr>
      </w:pPr>
    </w:p>
    <w:sectPr w:rsidR="004A539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756F" w14:textId="77777777" w:rsidR="00600AD2" w:rsidRDefault="00600AD2">
      <w:r>
        <w:separator/>
      </w:r>
    </w:p>
  </w:endnote>
  <w:endnote w:type="continuationSeparator" w:id="0">
    <w:p w14:paraId="752FA158" w14:textId="77777777" w:rsidR="00600AD2" w:rsidRDefault="0060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A953" w14:textId="77777777" w:rsidR="00551673" w:rsidRDefault="00551673">
    <w:pPr>
      <w:pStyle w:val="a7"/>
      <w:jc w:val="center"/>
      <w:rPr>
        <w:rFonts w:ascii="仿宋" w:eastAsia="仿宋" w:hAnsi="仿宋"/>
      </w:rPr>
    </w:pPr>
  </w:p>
  <w:p w14:paraId="0B969CA3" w14:textId="77777777" w:rsidR="00551673" w:rsidRDefault="00600AD2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2C03D7A2" w14:textId="77777777" w:rsidR="00551673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37FC84" wp14:editId="70DF055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CC0374" w14:textId="77777777" w:rsidR="00551673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7FC8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3ECC0374" w14:textId="77777777" w:rsidR="00551673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B78B" w14:textId="77777777" w:rsidR="00600AD2" w:rsidRDefault="00600AD2">
      <w:r>
        <w:separator/>
      </w:r>
    </w:p>
  </w:footnote>
  <w:footnote w:type="continuationSeparator" w:id="0">
    <w:p w14:paraId="5C4FB2CD" w14:textId="77777777" w:rsidR="00600AD2" w:rsidRDefault="0060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A42C" w14:textId="616746D6" w:rsidR="00551673" w:rsidRDefault="0055167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BACA" w14:textId="52156DF6" w:rsidR="00551673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2DB35B3" wp14:editId="4EA7E639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54E2" w14:textId="332D06B6" w:rsidR="00551673" w:rsidRDefault="0055167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95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450D37"/>
    <w:rsid w:val="004763A7"/>
    <w:rsid w:val="004A5395"/>
    <w:rsid w:val="004E3A79"/>
    <w:rsid w:val="00551673"/>
    <w:rsid w:val="00596493"/>
    <w:rsid w:val="005E31A0"/>
    <w:rsid w:val="005E772A"/>
    <w:rsid w:val="00600AD2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C6CC68"/>
  <w15:chartTrackingRefBased/>
  <w15:docId w15:val="{0470F241-C2E1-4DB2-A3DC-3CFB6514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character" w:styleId="af">
    <w:name w:val="FollowedHyperlink"/>
    <w:basedOn w:val="a0"/>
    <w:uiPriority w:val="99"/>
    <w:unhideWhenUsed/>
    <w:rsid w:val="004A5395"/>
    <w:rPr>
      <w:color w:val="954F72"/>
      <w:u w:val="single"/>
    </w:rPr>
  </w:style>
  <w:style w:type="paragraph" w:customStyle="1" w:styleId="msonormal0">
    <w:name w:val="msonormal"/>
    <w:basedOn w:val="a"/>
    <w:rsid w:val="004A53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4A53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6</Pages>
  <Words>904</Words>
  <Characters>5157</Characters>
  <Application>Microsoft Office Word</Application>
  <DocSecurity>0</DocSecurity>
  <Lines>42</Lines>
  <Paragraphs>12</Paragraphs>
  <ScaleCrop>false</ScaleCrop>
  <Company>Sky123.Org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2022-01-19T08:52:00Z</dcterms:created>
  <dcterms:modified xsi:type="dcterms:W3CDTF">2022-01-19T08:53:00Z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