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15AD" w14:textId="77777777" w:rsidR="00603C9F" w:rsidRPr="00603C9F" w:rsidRDefault="00603C9F" w:rsidP="00603C9F">
      <w:pPr>
        <w:ind w:firstLine="723"/>
        <w:jc w:val="center"/>
        <w:rPr>
          <w:rFonts w:eastAsia="微软雅黑"/>
          <w:b/>
          <w:bCs/>
          <w:sz w:val="36"/>
          <w:szCs w:val="36"/>
        </w:rPr>
      </w:pPr>
      <w:r w:rsidRPr="00603C9F">
        <w:rPr>
          <w:rFonts w:hint="eastAsia"/>
          <w:b/>
          <w:bCs/>
          <w:sz w:val="36"/>
          <w:szCs w:val="36"/>
        </w:rPr>
        <w:t>张江科学城专项发展资金</w:t>
      </w:r>
      <w:r w:rsidRPr="00603C9F">
        <w:rPr>
          <w:rFonts w:eastAsia="Times New Roman"/>
          <w:b/>
          <w:bCs/>
          <w:sz w:val="36"/>
          <w:szCs w:val="36"/>
        </w:rPr>
        <w:t>2022</w:t>
      </w:r>
      <w:r w:rsidRPr="00603C9F">
        <w:rPr>
          <w:rFonts w:hint="eastAsia"/>
          <w:b/>
          <w:bCs/>
          <w:sz w:val="36"/>
          <w:szCs w:val="36"/>
        </w:rPr>
        <w:t>年申报指南</w:t>
      </w:r>
    </w:p>
    <w:p w14:paraId="1118D394" w14:textId="56E84812" w:rsidR="005B33A4" w:rsidRPr="00603C9F" w:rsidRDefault="005B33A4" w:rsidP="00E95DDF">
      <w:pPr>
        <w:ind w:firstLine="480"/>
      </w:pPr>
    </w:p>
    <w:tbl>
      <w:tblPr>
        <w:tblW w:w="21040" w:type="dxa"/>
        <w:tblLook w:val="04A0" w:firstRow="1" w:lastRow="0" w:firstColumn="1" w:lastColumn="0" w:noHBand="0" w:noVBand="1"/>
      </w:tblPr>
      <w:tblGrid>
        <w:gridCol w:w="760"/>
        <w:gridCol w:w="788"/>
        <w:gridCol w:w="4308"/>
        <w:gridCol w:w="4889"/>
        <w:gridCol w:w="4531"/>
        <w:gridCol w:w="5785"/>
      </w:tblGrid>
      <w:tr w:rsidR="00603C9F" w:rsidRPr="00603C9F" w14:paraId="24DB4EFA" w14:textId="77777777" w:rsidTr="00603C9F">
        <w:trPr>
          <w:trHeight w:val="360"/>
        </w:trPr>
        <w:tc>
          <w:tcPr>
            <w:tcW w:w="7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65091C" w14:textId="77777777" w:rsidR="00603C9F" w:rsidRPr="00603C9F" w:rsidRDefault="00603C9F" w:rsidP="00603C9F">
            <w:pPr>
              <w:widowControl/>
              <w:ind w:firstLineChars="100" w:firstLine="21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板块</w:t>
            </w:r>
          </w:p>
        </w:tc>
        <w:tc>
          <w:tcPr>
            <w:tcW w:w="767" w:type="dxa"/>
            <w:tcBorders>
              <w:top w:val="single" w:sz="8" w:space="0" w:color="000000"/>
              <w:left w:val="nil"/>
              <w:bottom w:val="single" w:sz="8" w:space="0" w:color="000000"/>
              <w:right w:val="single" w:sz="8" w:space="0" w:color="000000"/>
            </w:tcBorders>
            <w:shd w:val="clear" w:color="auto" w:fill="auto"/>
            <w:vAlign w:val="center"/>
            <w:hideMark/>
          </w:tcPr>
          <w:p w14:paraId="5C1B4672"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编号</w:t>
            </w:r>
          </w:p>
        </w:tc>
        <w:tc>
          <w:tcPr>
            <w:tcW w:w="4308" w:type="dxa"/>
            <w:tcBorders>
              <w:top w:val="single" w:sz="8" w:space="0" w:color="000000"/>
              <w:left w:val="nil"/>
              <w:bottom w:val="single" w:sz="8" w:space="0" w:color="000000"/>
              <w:right w:val="single" w:sz="8" w:space="0" w:color="000000"/>
            </w:tcBorders>
            <w:shd w:val="clear" w:color="auto" w:fill="auto"/>
            <w:vAlign w:val="center"/>
            <w:hideMark/>
          </w:tcPr>
          <w:p w14:paraId="1D6A6400"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资助事项</w:t>
            </w:r>
          </w:p>
        </w:tc>
        <w:tc>
          <w:tcPr>
            <w:tcW w:w="4889" w:type="dxa"/>
            <w:tcBorders>
              <w:top w:val="single" w:sz="8" w:space="0" w:color="000000"/>
              <w:left w:val="nil"/>
              <w:bottom w:val="single" w:sz="8" w:space="0" w:color="000000"/>
              <w:right w:val="single" w:sz="8" w:space="0" w:color="000000"/>
            </w:tcBorders>
            <w:shd w:val="clear" w:color="auto" w:fill="auto"/>
            <w:vAlign w:val="center"/>
            <w:hideMark/>
          </w:tcPr>
          <w:p w14:paraId="158B0CA6"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支持标准和方式</w:t>
            </w:r>
          </w:p>
        </w:tc>
        <w:tc>
          <w:tcPr>
            <w:tcW w:w="4531" w:type="dxa"/>
            <w:tcBorders>
              <w:top w:val="single" w:sz="8" w:space="0" w:color="000000"/>
              <w:left w:val="nil"/>
              <w:bottom w:val="single" w:sz="8" w:space="0" w:color="000000"/>
              <w:right w:val="single" w:sz="8" w:space="0" w:color="000000"/>
            </w:tcBorders>
            <w:shd w:val="clear" w:color="auto" w:fill="auto"/>
            <w:vAlign w:val="center"/>
            <w:hideMark/>
          </w:tcPr>
          <w:p w14:paraId="1270FC12"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申报条件</w:t>
            </w:r>
          </w:p>
        </w:tc>
        <w:tc>
          <w:tcPr>
            <w:tcW w:w="5785" w:type="dxa"/>
            <w:tcBorders>
              <w:top w:val="single" w:sz="8" w:space="0" w:color="000000"/>
              <w:left w:val="nil"/>
              <w:bottom w:val="single" w:sz="8" w:space="0" w:color="000000"/>
              <w:right w:val="single" w:sz="8" w:space="0" w:color="000000"/>
            </w:tcBorders>
            <w:shd w:val="clear" w:color="auto" w:fill="auto"/>
            <w:vAlign w:val="center"/>
            <w:hideMark/>
          </w:tcPr>
          <w:p w14:paraId="1383081F"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申报材料（原件扫描件）</w:t>
            </w:r>
          </w:p>
        </w:tc>
      </w:tr>
      <w:tr w:rsidR="00603C9F" w:rsidRPr="00603C9F" w14:paraId="68A1C7B4" w14:textId="77777777" w:rsidTr="00603C9F">
        <w:trPr>
          <w:trHeight w:val="690"/>
        </w:trPr>
        <w:tc>
          <w:tcPr>
            <w:tcW w:w="760" w:type="dxa"/>
            <w:vMerge w:val="restart"/>
            <w:tcBorders>
              <w:top w:val="nil"/>
              <w:left w:val="single" w:sz="8" w:space="0" w:color="000000"/>
              <w:bottom w:val="nil"/>
              <w:right w:val="single" w:sz="8" w:space="0" w:color="000000"/>
            </w:tcBorders>
            <w:shd w:val="clear" w:color="auto" w:fill="auto"/>
            <w:vAlign w:val="center"/>
            <w:hideMark/>
          </w:tcPr>
          <w:p w14:paraId="0C718BC3"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抗击疫情支持企业发展</w:t>
            </w: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0B817E"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X01</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73ADD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对受疫情影响经营困难的科技型小</w:t>
            </w:r>
            <w:proofErr w:type="gramStart"/>
            <w:r w:rsidRPr="00603C9F">
              <w:rPr>
                <w:rFonts w:ascii="微软雅黑" w:eastAsia="微软雅黑" w:hAnsi="微软雅黑" w:cs="宋体" w:hint="eastAsia"/>
                <w:color w:val="000000"/>
                <w:kern w:val="0"/>
                <w:sz w:val="21"/>
                <w:szCs w:val="21"/>
              </w:rPr>
              <w:t>微创业</w:t>
            </w:r>
            <w:proofErr w:type="gramEnd"/>
            <w:r w:rsidRPr="00603C9F">
              <w:rPr>
                <w:rFonts w:ascii="微软雅黑" w:eastAsia="微软雅黑" w:hAnsi="微软雅黑" w:cs="宋体" w:hint="eastAsia"/>
                <w:color w:val="000000"/>
                <w:kern w:val="0"/>
                <w:sz w:val="21"/>
                <w:szCs w:val="21"/>
              </w:rPr>
              <w:t>企业，给予房租补贴。</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E00C43"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补贴单价按照</w:t>
            </w:r>
            <w:r w:rsidRPr="00603C9F">
              <w:rPr>
                <w:rFonts w:eastAsia="微软雅黑"/>
                <w:color w:val="000000"/>
                <w:kern w:val="0"/>
                <w:sz w:val="21"/>
                <w:szCs w:val="21"/>
              </w:rPr>
              <w:t>2</w:t>
            </w:r>
            <w:r w:rsidRPr="00603C9F">
              <w:rPr>
                <w:rFonts w:ascii="微软雅黑" w:eastAsia="微软雅黑" w:hAnsi="微软雅黑" w:cs="宋体" w:hint="eastAsia"/>
                <w:color w:val="000000"/>
                <w:kern w:val="0"/>
                <w:sz w:val="21"/>
                <w:szCs w:val="21"/>
              </w:rPr>
              <w:t>元</w:t>
            </w:r>
            <w:r w:rsidRPr="00603C9F">
              <w:rPr>
                <w:rFonts w:eastAsia="微软雅黑"/>
                <w:color w:val="000000"/>
                <w:kern w:val="0"/>
                <w:sz w:val="21"/>
                <w:szCs w:val="21"/>
              </w:rPr>
              <w:t>/</w:t>
            </w:r>
            <w:proofErr w:type="gramStart"/>
            <w:r w:rsidRPr="00603C9F">
              <w:rPr>
                <w:rFonts w:ascii="微软雅黑" w:eastAsia="微软雅黑" w:hAnsi="微软雅黑" w:cs="宋体" w:hint="eastAsia"/>
                <w:color w:val="000000"/>
                <w:kern w:val="0"/>
                <w:sz w:val="21"/>
                <w:szCs w:val="21"/>
              </w:rPr>
              <w:t>平米</w:t>
            </w:r>
            <w:r w:rsidRPr="00603C9F">
              <w:rPr>
                <w:rFonts w:eastAsia="微软雅黑"/>
                <w:color w:val="000000"/>
                <w:kern w:val="0"/>
                <w:sz w:val="21"/>
                <w:szCs w:val="21"/>
              </w:rPr>
              <w:t>/</w:t>
            </w:r>
            <w:proofErr w:type="gramEnd"/>
            <w:r w:rsidRPr="00603C9F">
              <w:rPr>
                <w:rFonts w:ascii="微软雅黑" w:eastAsia="微软雅黑" w:hAnsi="微软雅黑" w:cs="宋体" w:hint="eastAsia"/>
                <w:color w:val="000000"/>
                <w:kern w:val="0"/>
                <w:sz w:val="21"/>
                <w:szCs w:val="21"/>
              </w:rPr>
              <w:t>天，补贴面积最高不超过</w:t>
            </w:r>
            <w:r w:rsidRPr="00603C9F">
              <w:rPr>
                <w:rFonts w:eastAsia="微软雅黑"/>
                <w:color w:val="000000"/>
                <w:kern w:val="0"/>
                <w:sz w:val="21"/>
                <w:szCs w:val="21"/>
              </w:rPr>
              <w:t>200</w:t>
            </w:r>
            <w:r w:rsidRPr="00603C9F">
              <w:rPr>
                <w:rFonts w:ascii="微软雅黑" w:eastAsia="微软雅黑" w:hAnsi="微软雅黑" w:cs="宋体" w:hint="eastAsia"/>
                <w:color w:val="000000"/>
                <w:kern w:val="0"/>
                <w:sz w:val="21"/>
                <w:szCs w:val="21"/>
              </w:rPr>
              <w:t>平米，单个工位按照</w:t>
            </w:r>
            <w:r w:rsidRPr="00603C9F">
              <w:rPr>
                <w:rFonts w:eastAsia="微软雅黑"/>
                <w:color w:val="000000"/>
                <w:kern w:val="0"/>
                <w:sz w:val="21"/>
                <w:szCs w:val="21"/>
              </w:rPr>
              <w:t xml:space="preserve">6 </w:t>
            </w:r>
            <w:r w:rsidRPr="00603C9F">
              <w:rPr>
                <w:rFonts w:ascii="微软雅黑" w:eastAsia="微软雅黑" w:hAnsi="微软雅黑" w:cs="宋体" w:hint="eastAsia"/>
                <w:color w:val="000000"/>
                <w:kern w:val="0"/>
                <w:sz w:val="21"/>
                <w:szCs w:val="21"/>
              </w:rPr>
              <w:t>平方米进行核算，年度最高额度不超过</w:t>
            </w:r>
            <w:r w:rsidRPr="00603C9F">
              <w:rPr>
                <w:rFonts w:eastAsia="微软雅黑"/>
                <w:color w:val="000000"/>
                <w:kern w:val="0"/>
                <w:sz w:val="21"/>
                <w:szCs w:val="21"/>
              </w:rPr>
              <w:t>15</w:t>
            </w:r>
            <w:r w:rsidRPr="00603C9F">
              <w:rPr>
                <w:rFonts w:ascii="微软雅黑" w:eastAsia="微软雅黑" w:hAnsi="微软雅黑" w:cs="宋体"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394317F1"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企业为科技型小</w:t>
            </w:r>
            <w:proofErr w:type="gramStart"/>
            <w:r w:rsidRPr="00603C9F">
              <w:rPr>
                <w:rFonts w:ascii="微软雅黑" w:eastAsia="微软雅黑" w:hAnsi="微软雅黑" w:hint="eastAsia"/>
                <w:color w:val="000000"/>
                <w:kern w:val="0"/>
                <w:sz w:val="21"/>
                <w:szCs w:val="21"/>
              </w:rPr>
              <w:t>微创业</w:t>
            </w:r>
            <w:proofErr w:type="gramEnd"/>
            <w:r w:rsidRPr="00603C9F">
              <w:rPr>
                <w:rFonts w:ascii="微软雅黑" w:eastAsia="微软雅黑" w:hAnsi="微软雅黑" w:hint="eastAsia"/>
                <w:color w:val="000000"/>
                <w:kern w:val="0"/>
                <w:sz w:val="21"/>
                <w:szCs w:val="21"/>
              </w:rPr>
              <w:t>企业（股东以自然人为主）；</w:t>
            </w:r>
          </w:p>
        </w:tc>
        <w:tc>
          <w:tcPr>
            <w:tcW w:w="5785" w:type="dxa"/>
            <w:tcBorders>
              <w:top w:val="nil"/>
              <w:left w:val="nil"/>
              <w:bottom w:val="nil"/>
              <w:right w:val="single" w:sz="8" w:space="0" w:color="000000"/>
            </w:tcBorders>
            <w:shd w:val="clear" w:color="auto" w:fill="auto"/>
            <w:vAlign w:val="center"/>
            <w:hideMark/>
          </w:tcPr>
          <w:p w14:paraId="5DFA5BD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以下材料由企业所在创新创业载体统一指导在线填报并汇总提交：</w:t>
            </w:r>
          </w:p>
        </w:tc>
      </w:tr>
      <w:tr w:rsidR="00603C9F" w:rsidRPr="00603C9F" w14:paraId="7FC6600A"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21772F9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46A7119"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281CED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38E899D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4E63C758"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企业办公场所须在创新创业载体内（创新创业载体</w:t>
            </w:r>
            <w:proofErr w:type="gramStart"/>
            <w:r w:rsidRPr="00603C9F">
              <w:rPr>
                <w:rFonts w:ascii="微软雅黑" w:eastAsia="微软雅黑" w:hAnsi="微软雅黑" w:hint="eastAsia"/>
                <w:color w:val="000000"/>
                <w:kern w:val="0"/>
                <w:sz w:val="21"/>
                <w:szCs w:val="21"/>
              </w:rPr>
              <w:t>包括众创空间</w:t>
            </w:r>
            <w:proofErr w:type="gramEnd"/>
            <w:r w:rsidRPr="00603C9F">
              <w:rPr>
                <w:rFonts w:ascii="微软雅黑" w:eastAsia="微软雅黑" w:hAnsi="微软雅黑" w:hint="eastAsia"/>
                <w:color w:val="000000"/>
                <w:kern w:val="0"/>
                <w:sz w:val="21"/>
                <w:szCs w:val="21"/>
              </w:rPr>
              <w:t>、科技企业孵化器、加速器等）；</w:t>
            </w:r>
          </w:p>
        </w:tc>
        <w:tc>
          <w:tcPr>
            <w:tcW w:w="5785" w:type="dxa"/>
            <w:tcBorders>
              <w:top w:val="nil"/>
              <w:left w:val="nil"/>
              <w:bottom w:val="nil"/>
              <w:right w:val="single" w:sz="8" w:space="0" w:color="000000"/>
            </w:tcBorders>
            <w:shd w:val="clear" w:color="auto" w:fill="auto"/>
            <w:vAlign w:val="center"/>
            <w:hideMark/>
          </w:tcPr>
          <w:p w14:paraId="64E351C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41584540" w14:textId="77777777" w:rsidTr="00603C9F">
        <w:trPr>
          <w:trHeight w:val="690"/>
        </w:trPr>
        <w:tc>
          <w:tcPr>
            <w:tcW w:w="760" w:type="dxa"/>
            <w:vMerge/>
            <w:tcBorders>
              <w:top w:val="nil"/>
              <w:left w:val="single" w:sz="8" w:space="0" w:color="000000"/>
              <w:bottom w:val="nil"/>
              <w:right w:val="single" w:sz="8" w:space="0" w:color="000000"/>
            </w:tcBorders>
            <w:vAlign w:val="center"/>
            <w:hideMark/>
          </w:tcPr>
          <w:p w14:paraId="785F6AC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F90139B"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554D0DE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081A523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74D1143E"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企业入驻创新创业载体时成立时间不超过</w:t>
            </w:r>
            <w:r w:rsidRPr="00603C9F">
              <w:rPr>
                <w:rFonts w:eastAsia="等线"/>
                <w:color w:val="000000"/>
                <w:kern w:val="0"/>
                <w:sz w:val="21"/>
                <w:szCs w:val="21"/>
              </w:rPr>
              <w:t>12</w:t>
            </w:r>
            <w:r w:rsidRPr="00603C9F">
              <w:rPr>
                <w:rFonts w:ascii="微软雅黑" w:eastAsia="微软雅黑" w:hAnsi="微软雅黑" w:hint="eastAsia"/>
                <w:color w:val="000000"/>
                <w:kern w:val="0"/>
                <w:sz w:val="21"/>
                <w:szCs w:val="21"/>
              </w:rPr>
              <w:t>个</w:t>
            </w:r>
          </w:p>
        </w:tc>
        <w:tc>
          <w:tcPr>
            <w:tcW w:w="5785" w:type="dxa"/>
            <w:tcBorders>
              <w:top w:val="nil"/>
              <w:left w:val="nil"/>
              <w:bottom w:val="nil"/>
              <w:right w:val="single" w:sz="8" w:space="0" w:color="000000"/>
            </w:tcBorders>
            <w:shd w:val="clear" w:color="auto" w:fill="auto"/>
            <w:vAlign w:val="center"/>
            <w:hideMark/>
          </w:tcPr>
          <w:p w14:paraId="14028FED"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房屋租赁情况汇总表；</w:t>
            </w:r>
          </w:p>
        </w:tc>
      </w:tr>
      <w:tr w:rsidR="00603C9F" w:rsidRPr="00603C9F" w14:paraId="283C589C" w14:textId="77777777" w:rsidTr="00603C9F">
        <w:trPr>
          <w:trHeight w:val="690"/>
        </w:trPr>
        <w:tc>
          <w:tcPr>
            <w:tcW w:w="760" w:type="dxa"/>
            <w:vMerge/>
            <w:tcBorders>
              <w:top w:val="nil"/>
              <w:left w:val="single" w:sz="8" w:space="0" w:color="000000"/>
              <w:bottom w:val="nil"/>
              <w:right w:val="single" w:sz="8" w:space="0" w:color="000000"/>
            </w:tcBorders>
            <w:vAlign w:val="center"/>
            <w:hideMark/>
          </w:tcPr>
          <w:p w14:paraId="72656D0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814C25E"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F7170B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0DFE94F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7AA4C7A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月；</w:t>
            </w:r>
          </w:p>
        </w:tc>
        <w:tc>
          <w:tcPr>
            <w:tcW w:w="5785" w:type="dxa"/>
            <w:tcBorders>
              <w:top w:val="nil"/>
              <w:left w:val="nil"/>
              <w:bottom w:val="nil"/>
              <w:right w:val="single" w:sz="8" w:space="0" w:color="000000"/>
            </w:tcBorders>
            <w:shd w:val="clear" w:color="auto" w:fill="auto"/>
            <w:vAlign w:val="center"/>
            <w:hideMark/>
          </w:tcPr>
          <w:p w14:paraId="1E8D27CB"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企业首次入驻创新创业载体的证明材料（首次孵化协议）；</w:t>
            </w:r>
          </w:p>
        </w:tc>
      </w:tr>
      <w:tr w:rsidR="00603C9F" w:rsidRPr="00603C9F" w14:paraId="4B114C0F"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2E20258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24D53A3"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B8E5DA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FAB5D1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1C1EB5D0"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房租补贴时间为</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12</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31</w:t>
            </w:r>
          </w:p>
        </w:tc>
        <w:tc>
          <w:tcPr>
            <w:tcW w:w="5785" w:type="dxa"/>
            <w:tcBorders>
              <w:top w:val="nil"/>
              <w:left w:val="nil"/>
              <w:bottom w:val="nil"/>
              <w:right w:val="single" w:sz="8" w:space="0" w:color="000000"/>
            </w:tcBorders>
            <w:shd w:val="clear" w:color="auto" w:fill="auto"/>
            <w:vAlign w:val="center"/>
            <w:hideMark/>
          </w:tcPr>
          <w:p w14:paraId="6131B59E"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孵化协议、经营场地租赁合同、房租发票及银行走帐凭证复印件，补贴限定发生的成本，银行走账凭证截止日期为本申报指南发布之日</w:t>
            </w:r>
          </w:p>
        </w:tc>
      </w:tr>
      <w:tr w:rsidR="00603C9F" w:rsidRPr="00603C9F" w14:paraId="2F45607D"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719FB73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7456632"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5C6E472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0DABBB5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103DF5B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3407EE15"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w:t>
            </w:r>
          </w:p>
        </w:tc>
      </w:tr>
      <w:tr w:rsidR="00603C9F" w:rsidRPr="00603C9F" w14:paraId="04BDB5C9"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1393727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A9B8EB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5CBE8E2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1560EE5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42A4A74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原则上单个企业房租补贴不超过</w:t>
            </w:r>
            <w:r w:rsidRPr="00603C9F">
              <w:rPr>
                <w:rFonts w:eastAsia="等线"/>
                <w:color w:val="000000"/>
                <w:kern w:val="0"/>
                <w:sz w:val="21"/>
                <w:szCs w:val="21"/>
              </w:rPr>
              <w:t>2</w:t>
            </w:r>
            <w:r w:rsidRPr="00603C9F">
              <w:rPr>
                <w:rFonts w:ascii="微软雅黑" w:eastAsia="微软雅黑" w:hAnsi="微软雅黑" w:hint="eastAsia"/>
                <w:color w:val="000000"/>
                <w:kern w:val="0"/>
                <w:sz w:val="21"/>
                <w:szCs w:val="21"/>
              </w:rPr>
              <w:t>年；</w:t>
            </w:r>
          </w:p>
        </w:tc>
        <w:tc>
          <w:tcPr>
            <w:tcW w:w="5785" w:type="dxa"/>
            <w:tcBorders>
              <w:top w:val="nil"/>
              <w:left w:val="nil"/>
              <w:bottom w:val="nil"/>
              <w:right w:val="single" w:sz="8" w:space="0" w:color="000000"/>
            </w:tcBorders>
            <w:shd w:val="clear" w:color="auto" w:fill="auto"/>
            <w:hideMark/>
          </w:tcPr>
          <w:p w14:paraId="41B2D5B7"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33344208" w14:textId="77777777" w:rsidTr="00603C9F">
        <w:trPr>
          <w:trHeight w:val="360"/>
        </w:trPr>
        <w:tc>
          <w:tcPr>
            <w:tcW w:w="760" w:type="dxa"/>
            <w:vMerge/>
            <w:tcBorders>
              <w:top w:val="nil"/>
              <w:left w:val="single" w:sz="8" w:space="0" w:color="000000"/>
              <w:bottom w:val="nil"/>
              <w:right w:val="single" w:sz="8" w:space="0" w:color="000000"/>
            </w:tcBorders>
            <w:vAlign w:val="center"/>
            <w:hideMark/>
          </w:tcPr>
          <w:p w14:paraId="7CF38D7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6884B28"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55B8077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1004049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single" w:sz="8" w:space="0" w:color="000000"/>
              <w:right w:val="single" w:sz="8" w:space="0" w:color="000000"/>
            </w:tcBorders>
            <w:shd w:val="clear" w:color="auto" w:fill="auto"/>
            <w:vAlign w:val="center"/>
            <w:hideMark/>
          </w:tcPr>
          <w:p w14:paraId="053158A6"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6</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受疫情影响经营困难的企业优先支持。</w:t>
            </w:r>
          </w:p>
        </w:tc>
        <w:tc>
          <w:tcPr>
            <w:tcW w:w="5785" w:type="dxa"/>
            <w:tcBorders>
              <w:top w:val="nil"/>
              <w:left w:val="nil"/>
              <w:bottom w:val="single" w:sz="8" w:space="0" w:color="000000"/>
              <w:right w:val="single" w:sz="8" w:space="0" w:color="000000"/>
            </w:tcBorders>
            <w:shd w:val="clear" w:color="auto" w:fill="auto"/>
            <w:hideMark/>
          </w:tcPr>
          <w:p w14:paraId="51227D78"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448ED130"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76D5F3C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F65FC8"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X02</w:t>
            </w:r>
          </w:p>
        </w:tc>
        <w:tc>
          <w:tcPr>
            <w:tcW w:w="4308" w:type="dxa"/>
            <w:tcBorders>
              <w:top w:val="nil"/>
              <w:left w:val="nil"/>
              <w:bottom w:val="nil"/>
              <w:right w:val="single" w:sz="8" w:space="0" w:color="000000"/>
            </w:tcBorders>
            <w:shd w:val="clear" w:color="auto" w:fill="auto"/>
            <w:vAlign w:val="center"/>
            <w:hideMark/>
          </w:tcPr>
          <w:p w14:paraId="6EC53593" w14:textId="77777777" w:rsidR="00603C9F" w:rsidRPr="00603C9F" w:rsidRDefault="00603C9F" w:rsidP="00603C9F">
            <w:pPr>
              <w:widowControl/>
              <w:ind w:firstLineChars="0" w:firstLine="0"/>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对受疫情影响经营困难的成长型科技企业给予支持</w:t>
            </w:r>
          </w:p>
        </w:tc>
        <w:tc>
          <w:tcPr>
            <w:tcW w:w="4889" w:type="dxa"/>
            <w:tcBorders>
              <w:top w:val="nil"/>
              <w:left w:val="nil"/>
              <w:bottom w:val="nil"/>
              <w:right w:val="single" w:sz="8" w:space="0" w:color="000000"/>
            </w:tcBorders>
            <w:shd w:val="clear" w:color="auto" w:fill="auto"/>
            <w:vAlign w:val="center"/>
            <w:hideMark/>
          </w:tcPr>
          <w:p w14:paraId="1EA531E7"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对</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年度营收</w:t>
            </w:r>
            <w:r w:rsidRPr="00603C9F">
              <w:rPr>
                <w:rFonts w:eastAsia="等线"/>
                <w:color w:val="000000"/>
                <w:kern w:val="0"/>
                <w:sz w:val="21"/>
                <w:szCs w:val="21"/>
              </w:rPr>
              <w:t>500</w:t>
            </w:r>
            <w:r w:rsidRPr="00603C9F">
              <w:rPr>
                <w:rFonts w:ascii="微软雅黑" w:eastAsia="微软雅黑" w:hAnsi="微软雅黑" w:hint="eastAsia"/>
                <w:color w:val="000000"/>
                <w:kern w:val="0"/>
                <w:sz w:val="21"/>
                <w:szCs w:val="21"/>
              </w:rPr>
              <w:t>万元</w:t>
            </w:r>
            <w:r w:rsidRPr="00603C9F">
              <w:rPr>
                <w:rFonts w:eastAsia="等线"/>
                <w:color w:val="000000"/>
                <w:kern w:val="0"/>
                <w:sz w:val="21"/>
                <w:szCs w:val="21"/>
              </w:rPr>
              <w:t>-2000</w:t>
            </w:r>
            <w:r w:rsidRPr="00603C9F">
              <w:rPr>
                <w:rFonts w:ascii="微软雅黑" w:eastAsia="微软雅黑" w:hAnsi="微软雅黑" w:hint="eastAsia"/>
                <w:color w:val="000000"/>
                <w:kern w:val="0"/>
                <w:sz w:val="21"/>
                <w:szCs w:val="21"/>
              </w:rPr>
              <w:t>万元（含）之间的企业，前</w:t>
            </w:r>
            <w:r w:rsidRPr="00603C9F">
              <w:rPr>
                <w:rFonts w:eastAsia="等线"/>
                <w:color w:val="000000"/>
                <w:kern w:val="0"/>
                <w:sz w:val="21"/>
                <w:szCs w:val="21"/>
              </w:rPr>
              <w:t>3</w:t>
            </w:r>
            <w:r w:rsidRPr="00603C9F">
              <w:rPr>
                <w:rFonts w:ascii="微软雅黑" w:eastAsia="微软雅黑" w:hAnsi="微软雅黑" w:hint="eastAsia"/>
                <w:color w:val="000000"/>
                <w:kern w:val="0"/>
                <w:sz w:val="21"/>
                <w:szCs w:val="21"/>
              </w:rPr>
              <w:t>年营收复合增长率</w:t>
            </w:r>
            <w:r w:rsidRPr="00603C9F">
              <w:rPr>
                <w:rFonts w:eastAsia="等线"/>
                <w:color w:val="000000"/>
                <w:kern w:val="0"/>
                <w:sz w:val="21"/>
                <w:szCs w:val="21"/>
              </w:rPr>
              <w:t>25%</w:t>
            </w:r>
            <w:r w:rsidRPr="00603C9F">
              <w:rPr>
                <w:rFonts w:ascii="微软雅黑" w:eastAsia="微软雅黑" w:hAnsi="微软雅黑" w:hint="eastAsia"/>
                <w:color w:val="000000"/>
                <w:kern w:val="0"/>
                <w:sz w:val="21"/>
                <w:szCs w:val="21"/>
              </w:rPr>
              <w:t>以上，给予补贴最高不超过</w:t>
            </w:r>
            <w:r w:rsidRPr="00603C9F">
              <w:rPr>
                <w:rFonts w:eastAsia="等线"/>
                <w:color w:val="000000"/>
                <w:kern w:val="0"/>
                <w:sz w:val="21"/>
                <w:szCs w:val="21"/>
              </w:rPr>
              <w:t>30</w:t>
            </w:r>
            <w:r w:rsidRPr="00603C9F">
              <w:rPr>
                <w:rFonts w:ascii="微软雅黑" w:eastAsia="微软雅黑" w:hAnsi="微软雅黑"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42783B2B"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申报企业注册在张江科学城的时间应早于</w:t>
            </w:r>
            <w:r w:rsidRPr="00603C9F">
              <w:rPr>
                <w:rFonts w:eastAsia="等线"/>
                <w:color w:val="000000"/>
                <w:kern w:val="0"/>
                <w:sz w:val="21"/>
                <w:szCs w:val="21"/>
              </w:rPr>
              <w:t>2018</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p>
        </w:tc>
        <w:tc>
          <w:tcPr>
            <w:tcW w:w="5785" w:type="dxa"/>
            <w:tcBorders>
              <w:top w:val="nil"/>
              <w:left w:val="nil"/>
              <w:bottom w:val="nil"/>
              <w:right w:val="single" w:sz="8" w:space="0" w:color="000000"/>
            </w:tcBorders>
            <w:shd w:val="clear" w:color="auto" w:fill="auto"/>
            <w:vAlign w:val="center"/>
            <w:hideMark/>
          </w:tcPr>
          <w:p w14:paraId="1982A8B4"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559ADA8D"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35FC097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102CFDA"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03ECA09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w:t>
            </w:r>
          </w:p>
        </w:tc>
        <w:tc>
          <w:tcPr>
            <w:tcW w:w="4889" w:type="dxa"/>
            <w:tcBorders>
              <w:top w:val="nil"/>
              <w:left w:val="nil"/>
              <w:bottom w:val="nil"/>
              <w:right w:val="single" w:sz="8" w:space="0" w:color="000000"/>
            </w:tcBorders>
            <w:shd w:val="clear" w:color="auto" w:fill="auto"/>
            <w:vAlign w:val="center"/>
            <w:hideMark/>
          </w:tcPr>
          <w:p w14:paraId="27D94B6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对</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年度营收</w:t>
            </w:r>
            <w:r w:rsidRPr="00603C9F">
              <w:rPr>
                <w:rFonts w:eastAsia="等线"/>
                <w:color w:val="000000"/>
                <w:kern w:val="0"/>
                <w:sz w:val="21"/>
                <w:szCs w:val="21"/>
              </w:rPr>
              <w:t>2000</w:t>
            </w:r>
            <w:r w:rsidRPr="00603C9F">
              <w:rPr>
                <w:rFonts w:ascii="微软雅黑" w:eastAsia="微软雅黑" w:hAnsi="微软雅黑" w:hint="eastAsia"/>
                <w:color w:val="000000"/>
                <w:kern w:val="0"/>
                <w:sz w:val="21"/>
                <w:szCs w:val="21"/>
              </w:rPr>
              <w:t>万元</w:t>
            </w:r>
            <w:r w:rsidRPr="00603C9F">
              <w:rPr>
                <w:rFonts w:eastAsia="等线"/>
                <w:color w:val="000000"/>
                <w:kern w:val="0"/>
                <w:sz w:val="21"/>
                <w:szCs w:val="21"/>
              </w:rPr>
              <w:t>-5000</w:t>
            </w:r>
            <w:r w:rsidRPr="00603C9F">
              <w:rPr>
                <w:rFonts w:ascii="微软雅黑" w:eastAsia="微软雅黑" w:hAnsi="微软雅黑" w:hint="eastAsia"/>
                <w:color w:val="000000"/>
                <w:kern w:val="0"/>
                <w:sz w:val="21"/>
                <w:szCs w:val="21"/>
              </w:rPr>
              <w:t>万元（含）之间的企业，前</w:t>
            </w:r>
            <w:r w:rsidRPr="00603C9F">
              <w:rPr>
                <w:rFonts w:eastAsia="等线"/>
                <w:color w:val="000000"/>
                <w:kern w:val="0"/>
                <w:sz w:val="21"/>
                <w:szCs w:val="21"/>
              </w:rPr>
              <w:t>3</w:t>
            </w:r>
            <w:r w:rsidRPr="00603C9F">
              <w:rPr>
                <w:rFonts w:ascii="微软雅黑" w:eastAsia="微软雅黑" w:hAnsi="微软雅黑" w:hint="eastAsia"/>
                <w:color w:val="000000"/>
                <w:kern w:val="0"/>
                <w:sz w:val="21"/>
                <w:szCs w:val="21"/>
              </w:rPr>
              <w:t>年营收复合增长率</w:t>
            </w:r>
            <w:r w:rsidRPr="00603C9F">
              <w:rPr>
                <w:rFonts w:eastAsia="等线"/>
                <w:color w:val="000000"/>
                <w:kern w:val="0"/>
                <w:sz w:val="21"/>
                <w:szCs w:val="21"/>
              </w:rPr>
              <w:t>20%</w:t>
            </w:r>
            <w:r w:rsidRPr="00603C9F">
              <w:rPr>
                <w:rFonts w:ascii="微软雅黑" w:eastAsia="微软雅黑" w:hAnsi="微软雅黑" w:hint="eastAsia"/>
                <w:color w:val="000000"/>
                <w:kern w:val="0"/>
                <w:sz w:val="21"/>
                <w:szCs w:val="21"/>
              </w:rPr>
              <w:t>以上，给予补贴最高不超过</w:t>
            </w:r>
            <w:r w:rsidRPr="00603C9F">
              <w:rPr>
                <w:rFonts w:eastAsia="等线"/>
                <w:color w:val="000000"/>
                <w:kern w:val="0"/>
                <w:sz w:val="21"/>
                <w:szCs w:val="21"/>
              </w:rPr>
              <w:t>50</w:t>
            </w:r>
            <w:r w:rsidRPr="00603C9F">
              <w:rPr>
                <w:rFonts w:ascii="微软雅黑" w:eastAsia="微软雅黑" w:hAnsi="微软雅黑"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562F392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月</w:t>
            </w:r>
            <w:r w:rsidRPr="00603C9F">
              <w:rPr>
                <w:rFonts w:eastAsia="微软雅黑"/>
                <w:color w:val="000000"/>
                <w:kern w:val="0"/>
                <w:sz w:val="21"/>
                <w:szCs w:val="21"/>
              </w:rPr>
              <w:t>1</w:t>
            </w:r>
            <w:r w:rsidRPr="00603C9F">
              <w:rPr>
                <w:rFonts w:ascii="微软雅黑" w:eastAsia="微软雅黑" w:hAnsi="微软雅黑" w:cs="宋体" w:hint="eastAsia"/>
                <w:color w:val="000000"/>
                <w:kern w:val="0"/>
                <w:sz w:val="21"/>
                <w:szCs w:val="21"/>
              </w:rPr>
              <w:t>日，主营业务符合张江科学城产业主导方向；</w:t>
            </w:r>
          </w:p>
        </w:tc>
        <w:tc>
          <w:tcPr>
            <w:tcW w:w="5785" w:type="dxa"/>
            <w:tcBorders>
              <w:top w:val="nil"/>
              <w:left w:val="nil"/>
              <w:bottom w:val="nil"/>
              <w:right w:val="single" w:sz="8" w:space="0" w:color="000000"/>
            </w:tcBorders>
            <w:shd w:val="clear" w:color="auto" w:fill="auto"/>
            <w:vAlign w:val="center"/>
            <w:hideMark/>
          </w:tcPr>
          <w:p w14:paraId="6CB0CC4F"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4E613B87"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30BF23C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FCC208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450873FE"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7056C3C4"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对</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年度营收</w:t>
            </w:r>
            <w:r w:rsidRPr="00603C9F">
              <w:rPr>
                <w:rFonts w:eastAsia="等线"/>
                <w:color w:val="000000"/>
                <w:kern w:val="0"/>
                <w:sz w:val="21"/>
                <w:szCs w:val="21"/>
              </w:rPr>
              <w:t>5000</w:t>
            </w:r>
            <w:r w:rsidRPr="00603C9F">
              <w:rPr>
                <w:rFonts w:ascii="微软雅黑" w:eastAsia="微软雅黑" w:hAnsi="微软雅黑" w:hint="eastAsia"/>
                <w:color w:val="000000"/>
                <w:kern w:val="0"/>
                <w:sz w:val="21"/>
                <w:szCs w:val="21"/>
              </w:rPr>
              <w:t>万元</w:t>
            </w:r>
            <w:r w:rsidRPr="00603C9F">
              <w:rPr>
                <w:rFonts w:eastAsia="等线"/>
                <w:color w:val="000000"/>
                <w:kern w:val="0"/>
                <w:sz w:val="21"/>
                <w:szCs w:val="21"/>
              </w:rPr>
              <w:t>-2</w:t>
            </w:r>
            <w:r w:rsidRPr="00603C9F">
              <w:rPr>
                <w:rFonts w:ascii="微软雅黑" w:eastAsia="微软雅黑" w:hAnsi="微软雅黑" w:hint="eastAsia"/>
                <w:color w:val="000000"/>
                <w:kern w:val="0"/>
                <w:sz w:val="21"/>
                <w:szCs w:val="21"/>
              </w:rPr>
              <w:t>亿元（含）之间的企业，前</w:t>
            </w:r>
            <w:r w:rsidRPr="00603C9F">
              <w:rPr>
                <w:rFonts w:eastAsia="等线"/>
                <w:color w:val="000000"/>
                <w:kern w:val="0"/>
                <w:sz w:val="21"/>
                <w:szCs w:val="21"/>
              </w:rPr>
              <w:t>3</w:t>
            </w:r>
            <w:r w:rsidRPr="00603C9F">
              <w:rPr>
                <w:rFonts w:ascii="微软雅黑" w:eastAsia="微软雅黑" w:hAnsi="微软雅黑" w:hint="eastAsia"/>
                <w:color w:val="000000"/>
                <w:kern w:val="0"/>
                <w:sz w:val="21"/>
                <w:szCs w:val="21"/>
              </w:rPr>
              <w:t>年营收复合增长率</w:t>
            </w:r>
            <w:r w:rsidRPr="00603C9F">
              <w:rPr>
                <w:rFonts w:eastAsia="等线"/>
                <w:color w:val="000000"/>
                <w:kern w:val="0"/>
                <w:sz w:val="21"/>
                <w:szCs w:val="21"/>
              </w:rPr>
              <w:t>15%</w:t>
            </w:r>
            <w:r w:rsidRPr="00603C9F">
              <w:rPr>
                <w:rFonts w:ascii="微软雅黑" w:eastAsia="微软雅黑" w:hAnsi="微软雅黑" w:hint="eastAsia"/>
                <w:color w:val="000000"/>
                <w:kern w:val="0"/>
                <w:sz w:val="21"/>
                <w:szCs w:val="21"/>
              </w:rPr>
              <w:t>以上，给予补贴最高不超过</w:t>
            </w:r>
            <w:r w:rsidRPr="00603C9F">
              <w:rPr>
                <w:rFonts w:eastAsia="等线"/>
                <w:color w:val="000000"/>
                <w:kern w:val="0"/>
                <w:sz w:val="21"/>
                <w:szCs w:val="21"/>
              </w:rPr>
              <w:t>100</w:t>
            </w:r>
            <w:r w:rsidRPr="00603C9F">
              <w:rPr>
                <w:rFonts w:ascii="微软雅黑" w:eastAsia="微软雅黑" w:hAnsi="微软雅黑"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4BA13701"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proofErr w:type="gramStart"/>
            <w:r w:rsidRPr="00603C9F">
              <w:rPr>
                <w:rFonts w:ascii="微软雅黑" w:eastAsia="微软雅黑" w:hAnsi="微软雅黑" w:hint="eastAsia"/>
                <w:color w:val="000000"/>
                <w:kern w:val="0"/>
                <w:sz w:val="21"/>
                <w:szCs w:val="21"/>
              </w:rPr>
              <w:t>营收较</w:t>
            </w:r>
            <w:r w:rsidRPr="00603C9F">
              <w:rPr>
                <w:rFonts w:eastAsia="等线"/>
                <w:color w:val="000000"/>
                <w:kern w:val="0"/>
                <w:sz w:val="21"/>
                <w:szCs w:val="21"/>
              </w:rPr>
              <w:t>2020</w:t>
            </w:r>
            <w:r w:rsidRPr="00603C9F">
              <w:rPr>
                <w:rFonts w:ascii="微软雅黑" w:eastAsia="微软雅黑" w:hAnsi="微软雅黑" w:hint="eastAsia"/>
                <w:color w:val="000000"/>
                <w:kern w:val="0"/>
                <w:sz w:val="21"/>
                <w:szCs w:val="21"/>
              </w:rPr>
              <w:t>年</w:t>
            </w:r>
            <w:proofErr w:type="gramEnd"/>
            <w:r w:rsidRPr="00603C9F">
              <w:rPr>
                <w:rFonts w:ascii="微软雅黑" w:eastAsia="微软雅黑" w:hAnsi="微软雅黑" w:hint="eastAsia"/>
                <w:color w:val="000000"/>
                <w:kern w:val="0"/>
                <w:sz w:val="21"/>
                <w:szCs w:val="21"/>
              </w:rPr>
              <w:t>营收增长率不低于</w:t>
            </w:r>
            <w:r w:rsidRPr="00603C9F">
              <w:rPr>
                <w:rFonts w:eastAsia="等线"/>
                <w:color w:val="000000"/>
                <w:kern w:val="0"/>
                <w:sz w:val="21"/>
                <w:szCs w:val="21"/>
              </w:rPr>
              <w:t>10%</w:t>
            </w:r>
            <w:r w:rsidRPr="00603C9F">
              <w:rPr>
                <w:rFonts w:ascii="微软雅黑" w:eastAsia="微软雅黑" w:hAnsi="微软雅黑" w:hint="eastAsia"/>
                <w:color w:val="000000"/>
                <w:kern w:val="0"/>
                <w:sz w:val="21"/>
                <w:szCs w:val="21"/>
              </w:rPr>
              <w:t>；</w:t>
            </w:r>
          </w:p>
        </w:tc>
        <w:tc>
          <w:tcPr>
            <w:tcW w:w="5785" w:type="dxa"/>
            <w:tcBorders>
              <w:top w:val="nil"/>
              <w:left w:val="nil"/>
              <w:bottom w:val="nil"/>
              <w:right w:val="single" w:sz="8" w:space="0" w:color="000000"/>
            </w:tcBorders>
            <w:shd w:val="clear" w:color="auto" w:fill="auto"/>
            <w:vAlign w:val="center"/>
            <w:hideMark/>
          </w:tcPr>
          <w:p w14:paraId="02C8047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eastAsia="等线"/>
                <w:color w:val="000000"/>
                <w:kern w:val="0"/>
                <w:sz w:val="21"/>
                <w:szCs w:val="21"/>
              </w:rPr>
              <w:t>2018</w:t>
            </w:r>
            <w:r w:rsidRPr="00603C9F">
              <w:rPr>
                <w:rFonts w:ascii="微软雅黑" w:eastAsia="微软雅黑" w:hAnsi="微软雅黑" w:hint="eastAsia"/>
                <w:color w:val="000000"/>
                <w:kern w:val="0"/>
                <w:sz w:val="21"/>
                <w:szCs w:val="21"/>
              </w:rPr>
              <w:t>年度、</w:t>
            </w:r>
            <w:r w:rsidRPr="00603C9F">
              <w:rPr>
                <w:rFonts w:eastAsia="等线"/>
                <w:color w:val="000000"/>
                <w:kern w:val="0"/>
                <w:sz w:val="21"/>
                <w:szCs w:val="21"/>
              </w:rPr>
              <w:t>2019</w:t>
            </w:r>
            <w:r w:rsidRPr="00603C9F">
              <w:rPr>
                <w:rFonts w:ascii="微软雅黑" w:eastAsia="微软雅黑" w:hAnsi="微软雅黑" w:hint="eastAsia"/>
                <w:color w:val="000000"/>
                <w:kern w:val="0"/>
                <w:sz w:val="21"/>
                <w:szCs w:val="21"/>
              </w:rPr>
              <w:t>年度、</w:t>
            </w:r>
            <w:r w:rsidRPr="00603C9F">
              <w:rPr>
                <w:rFonts w:eastAsia="等线"/>
                <w:color w:val="000000"/>
                <w:kern w:val="0"/>
                <w:sz w:val="21"/>
                <w:szCs w:val="21"/>
              </w:rPr>
              <w:t>2020</w:t>
            </w:r>
            <w:r w:rsidRPr="00603C9F">
              <w:rPr>
                <w:rFonts w:ascii="微软雅黑" w:eastAsia="微软雅黑" w:hAnsi="微软雅黑" w:hint="eastAsia"/>
                <w:color w:val="000000"/>
                <w:kern w:val="0"/>
                <w:sz w:val="21"/>
                <w:szCs w:val="21"/>
              </w:rPr>
              <w:t>年度和</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年度《中华人民共和国企业所得税年度纳税申报表》（包括：封面、企业基础信息表、年度纳税申报表），加盖企业公章；</w:t>
            </w:r>
          </w:p>
        </w:tc>
      </w:tr>
      <w:tr w:rsidR="00603C9F" w:rsidRPr="00603C9F" w14:paraId="1EFD59BD" w14:textId="77777777" w:rsidTr="00603C9F">
        <w:trPr>
          <w:trHeight w:val="690"/>
        </w:trPr>
        <w:tc>
          <w:tcPr>
            <w:tcW w:w="760" w:type="dxa"/>
            <w:vMerge/>
            <w:tcBorders>
              <w:top w:val="nil"/>
              <w:left w:val="single" w:sz="8" w:space="0" w:color="000000"/>
              <w:bottom w:val="nil"/>
              <w:right w:val="single" w:sz="8" w:space="0" w:color="000000"/>
            </w:tcBorders>
            <w:vAlign w:val="center"/>
            <w:hideMark/>
          </w:tcPr>
          <w:p w14:paraId="0335772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528B3C3"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75851A34"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0E4B2FF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对</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年度营收</w:t>
            </w:r>
            <w:r w:rsidRPr="00603C9F">
              <w:rPr>
                <w:rFonts w:eastAsia="等线"/>
                <w:color w:val="000000"/>
                <w:kern w:val="0"/>
                <w:sz w:val="21"/>
                <w:szCs w:val="21"/>
              </w:rPr>
              <w:t>2</w:t>
            </w:r>
            <w:r w:rsidRPr="00603C9F">
              <w:rPr>
                <w:rFonts w:ascii="微软雅黑" w:eastAsia="微软雅黑" w:hAnsi="微软雅黑" w:hint="eastAsia"/>
                <w:color w:val="000000"/>
                <w:kern w:val="0"/>
                <w:sz w:val="21"/>
                <w:szCs w:val="21"/>
              </w:rPr>
              <w:t>亿元</w:t>
            </w:r>
            <w:r w:rsidRPr="00603C9F">
              <w:rPr>
                <w:rFonts w:eastAsia="等线"/>
                <w:color w:val="000000"/>
                <w:kern w:val="0"/>
                <w:sz w:val="21"/>
                <w:szCs w:val="21"/>
              </w:rPr>
              <w:t>-5</w:t>
            </w:r>
            <w:r w:rsidRPr="00603C9F">
              <w:rPr>
                <w:rFonts w:ascii="微软雅黑" w:eastAsia="微软雅黑" w:hAnsi="微软雅黑" w:hint="eastAsia"/>
                <w:color w:val="000000"/>
                <w:kern w:val="0"/>
                <w:sz w:val="21"/>
                <w:szCs w:val="21"/>
              </w:rPr>
              <w:t>亿元（含）之间的企业，前</w:t>
            </w:r>
            <w:r w:rsidRPr="00603C9F">
              <w:rPr>
                <w:rFonts w:eastAsia="等线"/>
                <w:color w:val="000000"/>
                <w:kern w:val="0"/>
                <w:sz w:val="21"/>
                <w:szCs w:val="21"/>
              </w:rPr>
              <w:t>3</w:t>
            </w:r>
            <w:r w:rsidRPr="00603C9F">
              <w:rPr>
                <w:rFonts w:ascii="微软雅黑" w:eastAsia="微软雅黑" w:hAnsi="微软雅黑" w:hint="eastAsia"/>
                <w:color w:val="000000"/>
                <w:kern w:val="0"/>
                <w:sz w:val="21"/>
                <w:szCs w:val="21"/>
              </w:rPr>
              <w:t>年营收复合增长率</w:t>
            </w:r>
          </w:p>
        </w:tc>
        <w:tc>
          <w:tcPr>
            <w:tcW w:w="4531" w:type="dxa"/>
            <w:tcBorders>
              <w:top w:val="nil"/>
              <w:left w:val="nil"/>
              <w:bottom w:val="nil"/>
              <w:right w:val="single" w:sz="8" w:space="0" w:color="000000"/>
            </w:tcBorders>
            <w:shd w:val="clear" w:color="auto" w:fill="auto"/>
            <w:vAlign w:val="center"/>
            <w:hideMark/>
          </w:tcPr>
          <w:p w14:paraId="757C8A05"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企业近</w:t>
            </w:r>
            <w:r w:rsidRPr="00603C9F">
              <w:rPr>
                <w:rFonts w:eastAsia="等线"/>
                <w:color w:val="000000"/>
                <w:kern w:val="0"/>
                <w:sz w:val="21"/>
                <w:szCs w:val="21"/>
              </w:rPr>
              <w:t>3</w:t>
            </w:r>
            <w:r w:rsidRPr="00603C9F">
              <w:rPr>
                <w:rFonts w:ascii="微软雅黑" w:eastAsia="微软雅黑" w:hAnsi="微软雅黑" w:hint="eastAsia"/>
                <w:color w:val="000000"/>
                <w:kern w:val="0"/>
                <w:sz w:val="21"/>
                <w:szCs w:val="21"/>
              </w:rPr>
              <w:t>年研发投入和经营状况良好；</w:t>
            </w:r>
          </w:p>
        </w:tc>
        <w:tc>
          <w:tcPr>
            <w:tcW w:w="5785" w:type="dxa"/>
            <w:tcBorders>
              <w:top w:val="nil"/>
              <w:left w:val="nil"/>
              <w:bottom w:val="nil"/>
              <w:right w:val="single" w:sz="8" w:space="0" w:color="000000"/>
            </w:tcBorders>
            <w:shd w:val="clear" w:color="auto" w:fill="auto"/>
            <w:vAlign w:val="center"/>
            <w:hideMark/>
          </w:tcPr>
          <w:p w14:paraId="45C7D9DA"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《上海市城镇社会保险单位月平均工资核定表》；</w:t>
            </w:r>
          </w:p>
        </w:tc>
      </w:tr>
      <w:tr w:rsidR="00603C9F" w:rsidRPr="00603C9F" w14:paraId="63637AD2"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78685D7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6D63B6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73B0C509"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5F83F170"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10%</w:t>
            </w:r>
            <w:r w:rsidRPr="00603C9F">
              <w:rPr>
                <w:rFonts w:ascii="微软雅黑" w:eastAsia="微软雅黑" w:hAnsi="微软雅黑" w:hint="eastAsia"/>
                <w:color w:val="000000"/>
                <w:kern w:val="0"/>
                <w:sz w:val="21"/>
                <w:szCs w:val="21"/>
              </w:rPr>
              <w:t>以上，给予补贴最高不超过</w:t>
            </w:r>
            <w:r w:rsidRPr="00603C9F">
              <w:rPr>
                <w:rFonts w:eastAsia="等线"/>
                <w:color w:val="000000"/>
                <w:kern w:val="0"/>
                <w:sz w:val="21"/>
                <w:szCs w:val="21"/>
              </w:rPr>
              <w:t>200</w:t>
            </w:r>
            <w:r w:rsidRPr="00603C9F">
              <w:rPr>
                <w:rFonts w:ascii="微软雅黑" w:eastAsia="微软雅黑" w:hAnsi="微软雅黑"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63D2499A"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受疫情影响经营困难的企业优先支持。</w:t>
            </w:r>
          </w:p>
        </w:tc>
        <w:tc>
          <w:tcPr>
            <w:tcW w:w="5785" w:type="dxa"/>
            <w:tcBorders>
              <w:top w:val="nil"/>
              <w:left w:val="nil"/>
              <w:bottom w:val="nil"/>
              <w:right w:val="single" w:sz="8" w:space="0" w:color="000000"/>
            </w:tcBorders>
            <w:shd w:val="clear" w:color="auto" w:fill="auto"/>
            <w:vAlign w:val="center"/>
            <w:hideMark/>
          </w:tcPr>
          <w:p w14:paraId="155E72B6"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经营场地租赁合同或不动产权证书（房地产权证书）。</w:t>
            </w:r>
          </w:p>
        </w:tc>
      </w:tr>
      <w:tr w:rsidR="00603C9F" w:rsidRPr="00603C9F" w14:paraId="3C6F7E68"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7A6BA7C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F11315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219E0C81"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4752720D"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按照企业的经营效率、科技创新、节能减排、社会诚信、安全生产等情况，经综合评定后，给予一定补贴。</w:t>
            </w:r>
          </w:p>
        </w:tc>
        <w:tc>
          <w:tcPr>
            <w:tcW w:w="4531" w:type="dxa"/>
            <w:tcBorders>
              <w:top w:val="nil"/>
              <w:left w:val="nil"/>
              <w:bottom w:val="nil"/>
              <w:right w:val="single" w:sz="8" w:space="0" w:color="000000"/>
            </w:tcBorders>
            <w:shd w:val="clear" w:color="auto" w:fill="auto"/>
            <w:vAlign w:val="center"/>
            <w:hideMark/>
          </w:tcPr>
          <w:p w14:paraId="40EE379C"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0DD8422D"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1D09A7A6" w14:textId="77777777" w:rsidTr="00603C9F">
        <w:trPr>
          <w:trHeight w:val="360"/>
        </w:trPr>
        <w:tc>
          <w:tcPr>
            <w:tcW w:w="760" w:type="dxa"/>
            <w:vMerge/>
            <w:tcBorders>
              <w:top w:val="nil"/>
              <w:left w:val="single" w:sz="8" w:space="0" w:color="000000"/>
              <w:bottom w:val="nil"/>
              <w:right w:val="single" w:sz="8" w:space="0" w:color="000000"/>
            </w:tcBorders>
            <w:vAlign w:val="center"/>
            <w:hideMark/>
          </w:tcPr>
          <w:p w14:paraId="1C512F4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18E916C"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single" w:sz="8" w:space="0" w:color="000000"/>
              <w:right w:val="single" w:sz="8" w:space="0" w:color="000000"/>
            </w:tcBorders>
            <w:shd w:val="clear" w:color="auto" w:fill="auto"/>
            <w:vAlign w:val="center"/>
            <w:hideMark/>
          </w:tcPr>
          <w:p w14:paraId="056DE103"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single" w:sz="8" w:space="0" w:color="000000"/>
              <w:right w:val="single" w:sz="8" w:space="0" w:color="000000"/>
            </w:tcBorders>
            <w:shd w:val="clear" w:color="auto" w:fill="auto"/>
            <w:vAlign w:val="center"/>
            <w:hideMark/>
          </w:tcPr>
          <w:p w14:paraId="635DDE78"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与本申报指南其他政策当年不重复享受。</w:t>
            </w:r>
          </w:p>
        </w:tc>
        <w:tc>
          <w:tcPr>
            <w:tcW w:w="4531" w:type="dxa"/>
            <w:tcBorders>
              <w:top w:val="nil"/>
              <w:left w:val="nil"/>
              <w:bottom w:val="single" w:sz="8" w:space="0" w:color="000000"/>
              <w:right w:val="single" w:sz="8" w:space="0" w:color="000000"/>
            </w:tcBorders>
            <w:shd w:val="clear" w:color="auto" w:fill="auto"/>
            <w:vAlign w:val="center"/>
            <w:hideMark/>
          </w:tcPr>
          <w:p w14:paraId="232C8C25"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7F092627"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189C9FE5" w14:textId="77777777" w:rsidTr="00603C9F">
        <w:trPr>
          <w:trHeight w:val="690"/>
        </w:trPr>
        <w:tc>
          <w:tcPr>
            <w:tcW w:w="760" w:type="dxa"/>
            <w:vMerge/>
            <w:tcBorders>
              <w:top w:val="nil"/>
              <w:left w:val="single" w:sz="8" w:space="0" w:color="000000"/>
              <w:bottom w:val="nil"/>
              <w:right w:val="single" w:sz="8" w:space="0" w:color="000000"/>
            </w:tcBorders>
            <w:vAlign w:val="center"/>
            <w:hideMark/>
          </w:tcPr>
          <w:p w14:paraId="167139F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CA589C"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X03</w:t>
            </w:r>
          </w:p>
        </w:tc>
        <w:tc>
          <w:tcPr>
            <w:tcW w:w="4308" w:type="dxa"/>
            <w:tcBorders>
              <w:top w:val="nil"/>
              <w:left w:val="nil"/>
              <w:bottom w:val="nil"/>
              <w:right w:val="single" w:sz="8" w:space="0" w:color="000000"/>
            </w:tcBorders>
            <w:shd w:val="clear" w:color="auto" w:fill="auto"/>
            <w:vAlign w:val="center"/>
            <w:hideMark/>
          </w:tcPr>
          <w:p w14:paraId="3DB606E7" w14:textId="77777777" w:rsidR="00603C9F" w:rsidRPr="00603C9F" w:rsidRDefault="00603C9F" w:rsidP="00603C9F">
            <w:pPr>
              <w:widowControl/>
              <w:ind w:firstLineChars="0" w:firstLine="0"/>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对在张江科学城内配备“数字哨兵”的企业给予支持。</w:t>
            </w:r>
          </w:p>
        </w:tc>
        <w:tc>
          <w:tcPr>
            <w:tcW w:w="4889" w:type="dxa"/>
            <w:tcBorders>
              <w:top w:val="nil"/>
              <w:left w:val="nil"/>
              <w:bottom w:val="nil"/>
              <w:right w:val="single" w:sz="8" w:space="0" w:color="000000"/>
            </w:tcBorders>
            <w:shd w:val="clear" w:color="auto" w:fill="auto"/>
            <w:vAlign w:val="center"/>
            <w:hideMark/>
          </w:tcPr>
          <w:p w14:paraId="0B33A888"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按实际支出的</w:t>
            </w:r>
            <w:r w:rsidRPr="00603C9F">
              <w:rPr>
                <w:rFonts w:eastAsia="微软雅黑"/>
                <w:color w:val="000000"/>
                <w:kern w:val="0"/>
                <w:sz w:val="21"/>
                <w:szCs w:val="21"/>
              </w:rPr>
              <w:t>50%</w:t>
            </w:r>
            <w:r w:rsidRPr="00603C9F">
              <w:rPr>
                <w:rFonts w:ascii="微软雅黑" w:eastAsia="微软雅黑" w:hAnsi="微软雅黑" w:cs="宋体" w:hint="eastAsia"/>
                <w:color w:val="000000"/>
                <w:kern w:val="0"/>
                <w:sz w:val="21"/>
                <w:szCs w:val="21"/>
              </w:rPr>
              <w:t>给予支持，每家企业补贴不超过</w:t>
            </w:r>
            <w:r w:rsidRPr="00603C9F">
              <w:rPr>
                <w:rFonts w:eastAsia="微软雅黑"/>
                <w:color w:val="000000"/>
                <w:kern w:val="0"/>
                <w:sz w:val="21"/>
                <w:szCs w:val="21"/>
              </w:rPr>
              <w:t>1</w:t>
            </w:r>
            <w:r w:rsidRPr="00603C9F">
              <w:rPr>
                <w:rFonts w:ascii="微软雅黑" w:eastAsia="微软雅黑" w:hAnsi="微软雅黑" w:cs="宋体" w:hint="eastAsia"/>
                <w:color w:val="000000"/>
                <w:kern w:val="0"/>
                <w:sz w:val="21"/>
                <w:szCs w:val="21"/>
              </w:rPr>
              <w:t>万元。事后一次性支持。</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D5305D"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数字哨兵</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须在张江科学城实地自用。</w:t>
            </w:r>
          </w:p>
        </w:tc>
        <w:tc>
          <w:tcPr>
            <w:tcW w:w="5785" w:type="dxa"/>
            <w:tcBorders>
              <w:top w:val="nil"/>
              <w:left w:val="nil"/>
              <w:bottom w:val="nil"/>
              <w:right w:val="single" w:sz="8" w:space="0" w:color="000000"/>
            </w:tcBorders>
            <w:shd w:val="clear" w:color="auto" w:fill="auto"/>
            <w:vAlign w:val="center"/>
            <w:hideMark/>
          </w:tcPr>
          <w:p w14:paraId="28AD3A27"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申请表；</w:t>
            </w:r>
          </w:p>
        </w:tc>
      </w:tr>
      <w:tr w:rsidR="00603C9F" w:rsidRPr="00603C9F" w14:paraId="3EC55623"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4BAED0B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C8A8D2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3A559DE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 xml:space="preserve">　</w:t>
            </w:r>
          </w:p>
        </w:tc>
        <w:tc>
          <w:tcPr>
            <w:tcW w:w="4889" w:type="dxa"/>
            <w:tcBorders>
              <w:top w:val="nil"/>
              <w:left w:val="nil"/>
              <w:bottom w:val="nil"/>
              <w:right w:val="single" w:sz="8" w:space="0" w:color="000000"/>
            </w:tcBorders>
            <w:shd w:val="clear" w:color="auto" w:fill="auto"/>
            <w:vAlign w:val="center"/>
            <w:hideMark/>
          </w:tcPr>
          <w:p w14:paraId="0197A27B"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 xml:space="preserve">　</w:t>
            </w:r>
          </w:p>
        </w:tc>
        <w:tc>
          <w:tcPr>
            <w:tcW w:w="4531" w:type="dxa"/>
            <w:vMerge/>
            <w:tcBorders>
              <w:top w:val="nil"/>
              <w:left w:val="single" w:sz="8" w:space="0" w:color="000000"/>
              <w:bottom w:val="single" w:sz="8" w:space="0" w:color="000000"/>
              <w:right w:val="single" w:sz="8" w:space="0" w:color="000000"/>
            </w:tcBorders>
            <w:vAlign w:val="center"/>
            <w:hideMark/>
          </w:tcPr>
          <w:p w14:paraId="3140E9F4" w14:textId="77777777" w:rsidR="00603C9F" w:rsidRPr="00603C9F" w:rsidRDefault="00603C9F" w:rsidP="00603C9F">
            <w:pPr>
              <w:widowControl/>
              <w:ind w:firstLineChars="0" w:firstLine="0"/>
              <w:jc w:val="left"/>
              <w:rPr>
                <w:rFonts w:eastAsia="等线"/>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225C01FF"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营业执照；</w:t>
            </w:r>
          </w:p>
        </w:tc>
      </w:tr>
      <w:tr w:rsidR="00603C9F" w:rsidRPr="00603C9F" w14:paraId="428B0653"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33864B4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202BAC2"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7DC387C1"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513BEACD"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vMerge/>
            <w:tcBorders>
              <w:top w:val="nil"/>
              <w:left w:val="single" w:sz="8" w:space="0" w:color="000000"/>
              <w:bottom w:val="single" w:sz="8" w:space="0" w:color="000000"/>
              <w:right w:val="single" w:sz="8" w:space="0" w:color="000000"/>
            </w:tcBorders>
            <w:vAlign w:val="center"/>
            <w:hideMark/>
          </w:tcPr>
          <w:p w14:paraId="02ABA5B3" w14:textId="77777777" w:rsidR="00603C9F" w:rsidRPr="00603C9F" w:rsidRDefault="00603C9F" w:rsidP="00603C9F">
            <w:pPr>
              <w:widowControl/>
              <w:ind w:firstLineChars="0" w:firstLine="0"/>
              <w:jc w:val="left"/>
              <w:rPr>
                <w:rFonts w:eastAsia="等线"/>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0E0074BC"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采购合同、发票和支出凭证；</w:t>
            </w:r>
          </w:p>
        </w:tc>
      </w:tr>
      <w:tr w:rsidR="00603C9F" w:rsidRPr="00603C9F" w14:paraId="6078FD9A" w14:textId="77777777" w:rsidTr="00603C9F">
        <w:trPr>
          <w:trHeight w:val="360"/>
        </w:trPr>
        <w:tc>
          <w:tcPr>
            <w:tcW w:w="760" w:type="dxa"/>
            <w:vMerge/>
            <w:tcBorders>
              <w:top w:val="nil"/>
              <w:left w:val="single" w:sz="8" w:space="0" w:color="000000"/>
              <w:bottom w:val="nil"/>
              <w:right w:val="single" w:sz="8" w:space="0" w:color="000000"/>
            </w:tcBorders>
            <w:vAlign w:val="center"/>
            <w:hideMark/>
          </w:tcPr>
          <w:p w14:paraId="6A7E673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E4A39EB"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single" w:sz="8" w:space="0" w:color="000000"/>
              <w:right w:val="single" w:sz="8" w:space="0" w:color="000000"/>
            </w:tcBorders>
            <w:shd w:val="clear" w:color="auto" w:fill="auto"/>
            <w:vAlign w:val="center"/>
            <w:hideMark/>
          </w:tcPr>
          <w:p w14:paraId="509CA1CB"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single" w:sz="8" w:space="0" w:color="000000"/>
              <w:right w:val="single" w:sz="8" w:space="0" w:color="000000"/>
            </w:tcBorders>
            <w:shd w:val="clear" w:color="auto" w:fill="auto"/>
            <w:vAlign w:val="center"/>
            <w:hideMark/>
          </w:tcPr>
          <w:p w14:paraId="23F7D625"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vMerge/>
            <w:tcBorders>
              <w:top w:val="nil"/>
              <w:left w:val="single" w:sz="8" w:space="0" w:color="000000"/>
              <w:bottom w:val="single" w:sz="8" w:space="0" w:color="000000"/>
              <w:right w:val="single" w:sz="8" w:space="0" w:color="000000"/>
            </w:tcBorders>
            <w:vAlign w:val="center"/>
            <w:hideMark/>
          </w:tcPr>
          <w:p w14:paraId="75DF0468" w14:textId="77777777" w:rsidR="00603C9F" w:rsidRPr="00603C9F" w:rsidRDefault="00603C9F" w:rsidP="00603C9F">
            <w:pPr>
              <w:widowControl/>
              <w:ind w:firstLineChars="0" w:firstLine="0"/>
              <w:jc w:val="left"/>
              <w:rPr>
                <w:rFonts w:eastAsia="等线"/>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07B9081D"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投入使用的证明材料。</w:t>
            </w:r>
          </w:p>
        </w:tc>
      </w:tr>
      <w:tr w:rsidR="00603C9F" w:rsidRPr="00603C9F" w14:paraId="1B7F94D0"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1CA5D83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nil"/>
              <w:right w:val="single" w:sz="8" w:space="0" w:color="000000"/>
            </w:tcBorders>
            <w:shd w:val="clear" w:color="auto" w:fill="auto"/>
            <w:vAlign w:val="center"/>
            <w:hideMark/>
          </w:tcPr>
          <w:p w14:paraId="21644C3D"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X04</w:t>
            </w:r>
          </w:p>
        </w:tc>
        <w:tc>
          <w:tcPr>
            <w:tcW w:w="4308" w:type="dxa"/>
            <w:vMerge w:val="restart"/>
            <w:tcBorders>
              <w:top w:val="nil"/>
              <w:left w:val="single" w:sz="8" w:space="0" w:color="000000"/>
              <w:bottom w:val="nil"/>
              <w:right w:val="single" w:sz="8" w:space="0" w:color="000000"/>
            </w:tcBorders>
            <w:shd w:val="clear" w:color="auto" w:fill="auto"/>
            <w:vAlign w:val="center"/>
            <w:hideMark/>
          </w:tcPr>
          <w:p w14:paraId="1FCD719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对完善园区疫情防控配套设施、提供保障服务的园区运营单位和对疫情防控</w:t>
            </w:r>
            <w:proofErr w:type="gramStart"/>
            <w:r w:rsidRPr="00603C9F">
              <w:rPr>
                <w:rFonts w:ascii="微软雅黑" w:eastAsia="微软雅黑" w:hAnsi="微软雅黑" w:cs="宋体" w:hint="eastAsia"/>
                <w:color w:val="000000"/>
                <w:kern w:val="0"/>
                <w:sz w:val="21"/>
                <w:szCs w:val="21"/>
              </w:rPr>
              <w:t>作出</w:t>
            </w:r>
            <w:proofErr w:type="gramEnd"/>
            <w:r w:rsidRPr="00603C9F">
              <w:rPr>
                <w:rFonts w:ascii="微软雅黑" w:eastAsia="微软雅黑" w:hAnsi="微软雅黑" w:cs="宋体" w:hint="eastAsia"/>
                <w:color w:val="000000"/>
                <w:kern w:val="0"/>
                <w:sz w:val="21"/>
                <w:szCs w:val="21"/>
              </w:rPr>
              <w:t>突出贡献的企业给予支持。</w:t>
            </w:r>
          </w:p>
        </w:tc>
        <w:tc>
          <w:tcPr>
            <w:tcW w:w="4889" w:type="dxa"/>
            <w:tcBorders>
              <w:top w:val="nil"/>
              <w:left w:val="nil"/>
              <w:bottom w:val="nil"/>
              <w:right w:val="single" w:sz="8" w:space="0" w:color="000000"/>
            </w:tcBorders>
            <w:shd w:val="clear" w:color="auto" w:fill="auto"/>
            <w:vAlign w:val="center"/>
            <w:hideMark/>
          </w:tcPr>
          <w:p w14:paraId="278C6961"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对园区运营单位按实际支出的</w:t>
            </w:r>
            <w:r w:rsidRPr="00603C9F">
              <w:rPr>
                <w:rFonts w:eastAsia="微软雅黑"/>
                <w:color w:val="000000"/>
                <w:kern w:val="0"/>
                <w:sz w:val="21"/>
                <w:szCs w:val="21"/>
              </w:rPr>
              <w:t>50%</w:t>
            </w:r>
            <w:r w:rsidRPr="00603C9F">
              <w:rPr>
                <w:rFonts w:ascii="微软雅黑" w:eastAsia="微软雅黑" w:hAnsi="微软雅黑" w:cs="宋体" w:hint="eastAsia"/>
                <w:color w:val="000000"/>
                <w:kern w:val="0"/>
                <w:sz w:val="21"/>
                <w:szCs w:val="21"/>
              </w:rPr>
              <w:t>给予支持，单个运营单位最高支持</w:t>
            </w:r>
            <w:r w:rsidRPr="00603C9F">
              <w:rPr>
                <w:rFonts w:eastAsia="微软雅黑"/>
                <w:color w:val="000000"/>
                <w:kern w:val="0"/>
                <w:sz w:val="21"/>
                <w:szCs w:val="21"/>
              </w:rPr>
              <w:t>300</w:t>
            </w:r>
            <w:r w:rsidRPr="00603C9F">
              <w:rPr>
                <w:rFonts w:ascii="微软雅黑" w:eastAsia="微软雅黑" w:hAnsi="微软雅黑" w:cs="宋体" w:hint="eastAsia"/>
                <w:color w:val="000000"/>
                <w:kern w:val="0"/>
                <w:sz w:val="21"/>
                <w:szCs w:val="21"/>
              </w:rPr>
              <w:t>万元。事后一次性支持。</w:t>
            </w:r>
          </w:p>
        </w:tc>
        <w:tc>
          <w:tcPr>
            <w:tcW w:w="4531" w:type="dxa"/>
            <w:tcBorders>
              <w:top w:val="nil"/>
              <w:left w:val="nil"/>
              <w:bottom w:val="nil"/>
              <w:right w:val="single" w:sz="8" w:space="0" w:color="000000"/>
            </w:tcBorders>
            <w:shd w:val="clear" w:color="auto" w:fill="auto"/>
            <w:vAlign w:val="center"/>
            <w:hideMark/>
          </w:tcPr>
          <w:p w14:paraId="50B383CE"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ascii="宋体" w:eastAsia="宋体" w:hAnsi="宋体" w:hint="eastAsia"/>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园区运营单位实际支出包括：为落实上海市张江科学城建设管理办公室疫情防控要求，购置防疫物资、防疫设施等；</w:t>
            </w:r>
          </w:p>
        </w:tc>
        <w:tc>
          <w:tcPr>
            <w:tcW w:w="5785" w:type="dxa"/>
            <w:tcBorders>
              <w:top w:val="nil"/>
              <w:left w:val="nil"/>
              <w:bottom w:val="nil"/>
              <w:right w:val="single" w:sz="8" w:space="0" w:color="000000"/>
            </w:tcBorders>
            <w:shd w:val="clear" w:color="auto" w:fill="auto"/>
            <w:vAlign w:val="center"/>
            <w:hideMark/>
          </w:tcPr>
          <w:p w14:paraId="11D4605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园区运营单位：</w:t>
            </w:r>
          </w:p>
        </w:tc>
      </w:tr>
      <w:tr w:rsidR="00603C9F" w:rsidRPr="00603C9F" w14:paraId="0E7F1F59" w14:textId="77777777" w:rsidTr="00603C9F">
        <w:trPr>
          <w:trHeight w:val="690"/>
        </w:trPr>
        <w:tc>
          <w:tcPr>
            <w:tcW w:w="760" w:type="dxa"/>
            <w:vMerge/>
            <w:tcBorders>
              <w:top w:val="nil"/>
              <w:left w:val="single" w:sz="8" w:space="0" w:color="000000"/>
              <w:bottom w:val="nil"/>
              <w:right w:val="single" w:sz="8" w:space="0" w:color="000000"/>
            </w:tcBorders>
            <w:vAlign w:val="center"/>
            <w:hideMark/>
          </w:tcPr>
          <w:p w14:paraId="087CA87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31567EF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5E52B9D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26B0C966"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对企业按实际支出给予支持，单个企业最高支持</w:t>
            </w:r>
            <w:r w:rsidRPr="00603C9F">
              <w:rPr>
                <w:rFonts w:eastAsia="微软雅黑"/>
                <w:color w:val="000000"/>
                <w:kern w:val="0"/>
                <w:sz w:val="21"/>
                <w:szCs w:val="21"/>
              </w:rPr>
              <w:t>300</w:t>
            </w:r>
            <w:r w:rsidRPr="00603C9F">
              <w:rPr>
                <w:rFonts w:ascii="微软雅黑" w:eastAsia="微软雅黑" w:hAnsi="微软雅黑" w:cs="宋体" w:hint="eastAsia"/>
                <w:color w:val="000000"/>
                <w:kern w:val="0"/>
                <w:sz w:val="21"/>
                <w:szCs w:val="21"/>
              </w:rPr>
              <w:t>万元。事后一次性支持。</w:t>
            </w:r>
          </w:p>
        </w:tc>
        <w:tc>
          <w:tcPr>
            <w:tcW w:w="4531" w:type="dxa"/>
            <w:tcBorders>
              <w:top w:val="nil"/>
              <w:left w:val="nil"/>
              <w:bottom w:val="nil"/>
              <w:right w:val="single" w:sz="8" w:space="0" w:color="000000"/>
            </w:tcBorders>
            <w:shd w:val="clear" w:color="auto" w:fill="auto"/>
            <w:vAlign w:val="center"/>
            <w:hideMark/>
          </w:tcPr>
          <w:p w14:paraId="672B026D"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 xml:space="preserve">　</w:t>
            </w:r>
          </w:p>
        </w:tc>
        <w:tc>
          <w:tcPr>
            <w:tcW w:w="5785" w:type="dxa"/>
            <w:tcBorders>
              <w:top w:val="nil"/>
              <w:left w:val="nil"/>
              <w:bottom w:val="nil"/>
              <w:right w:val="single" w:sz="8" w:space="0" w:color="000000"/>
            </w:tcBorders>
            <w:shd w:val="clear" w:color="auto" w:fill="auto"/>
            <w:vAlign w:val="center"/>
            <w:hideMark/>
          </w:tcPr>
          <w:p w14:paraId="78090E86"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3F4129F1"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3DE245C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2C9B3F07"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5ACDCCA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24320096"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D4D3803"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企业实际支出包括：为落实上海市张江科学城建设管理办公室疫情防控要求开展相关工作发生的费用等；</w:t>
            </w:r>
          </w:p>
        </w:tc>
        <w:tc>
          <w:tcPr>
            <w:tcW w:w="5785" w:type="dxa"/>
            <w:tcBorders>
              <w:top w:val="nil"/>
              <w:left w:val="nil"/>
              <w:bottom w:val="nil"/>
              <w:right w:val="single" w:sz="8" w:space="0" w:color="000000"/>
            </w:tcBorders>
            <w:shd w:val="clear" w:color="auto" w:fill="auto"/>
            <w:vAlign w:val="center"/>
            <w:hideMark/>
          </w:tcPr>
          <w:p w14:paraId="066A8371"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营业执照或登记证书；</w:t>
            </w:r>
          </w:p>
        </w:tc>
      </w:tr>
      <w:tr w:rsidR="00603C9F" w:rsidRPr="00603C9F" w14:paraId="10CE0E7A"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41F2DC9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1D06599D"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17A8A91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3C6A9A29"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60A8FE7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配套设施在疫情防控期间已投入使用；</w:t>
            </w:r>
          </w:p>
        </w:tc>
        <w:tc>
          <w:tcPr>
            <w:tcW w:w="5785" w:type="dxa"/>
            <w:tcBorders>
              <w:top w:val="nil"/>
              <w:left w:val="nil"/>
              <w:bottom w:val="nil"/>
              <w:right w:val="single" w:sz="8" w:space="0" w:color="000000"/>
            </w:tcBorders>
            <w:shd w:val="clear" w:color="auto" w:fill="auto"/>
            <w:vAlign w:val="center"/>
            <w:hideMark/>
          </w:tcPr>
          <w:p w14:paraId="4E36364D"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配套设施汇总清单（名称、数量</w:t>
            </w:r>
          </w:p>
        </w:tc>
      </w:tr>
      <w:tr w:rsidR="00603C9F" w:rsidRPr="00603C9F" w14:paraId="12BEAB7A" w14:textId="77777777" w:rsidTr="00603C9F">
        <w:trPr>
          <w:trHeight w:val="690"/>
        </w:trPr>
        <w:tc>
          <w:tcPr>
            <w:tcW w:w="760" w:type="dxa"/>
            <w:vMerge/>
            <w:tcBorders>
              <w:top w:val="nil"/>
              <w:left w:val="single" w:sz="8" w:space="0" w:color="000000"/>
              <w:bottom w:val="nil"/>
              <w:right w:val="single" w:sz="8" w:space="0" w:color="000000"/>
            </w:tcBorders>
            <w:vAlign w:val="center"/>
            <w:hideMark/>
          </w:tcPr>
          <w:p w14:paraId="4C0E246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559670B5"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076EB6E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3D6CA6DF"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0C4A8DC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采购及费用支出时间为：</w:t>
            </w:r>
            <w:r w:rsidRPr="00603C9F">
              <w:rPr>
                <w:rFonts w:eastAsia="等线"/>
                <w:color w:val="000000"/>
                <w:kern w:val="0"/>
                <w:sz w:val="21"/>
                <w:szCs w:val="21"/>
              </w:rPr>
              <w:t>2022</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3</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31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6</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 xml:space="preserve">30 </w:t>
            </w:r>
            <w:r w:rsidRPr="00603C9F">
              <w:rPr>
                <w:rFonts w:ascii="微软雅黑" w:eastAsia="微软雅黑" w:hAnsi="微软雅黑"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232D0FA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、用途等）及采购合同、发票；</w:t>
            </w:r>
          </w:p>
        </w:tc>
      </w:tr>
      <w:tr w:rsidR="00603C9F" w:rsidRPr="00603C9F" w14:paraId="5A7B92AF"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37C51C1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1FD2B39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71403B2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482B7508"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46359098"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0FF8E526"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投入使用的证明材料；</w:t>
            </w:r>
          </w:p>
        </w:tc>
      </w:tr>
      <w:tr w:rsidR="00603C9F" w:rsidRPr="00603C9F" w14:paraId="02834D02" w14:textId="77777777" w:rsidTr="00603C9F">
        <w:trPr>
          <w:trHeight w:val="690"/>
        </w:trPr>
        <w:tc>
          <w:tcPr>
            <w:tcW w:w="760" w:type="dxa"/>
            <w:vMerge/>
            <w:tcBorders>
              <w:top w:val="nil"/>
              <w:left w:val="single" w:sz="8" w:space="0" w:color="000000"/>
              <w:bottom w:val="nil"/>
              <w:right w:val="single" w:sz="8" w:space="0" w:color="000000"/>
            </w:tcBorders>
            <w:vAlign w:val="center"/>
            <w:hideMark/>
          </w:tcPr>
          <w:p w14:paraId="51B7200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7954D8A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4708614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278895C5"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3DE66A27"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4B832DDD"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申请主体及运营情况说明，以及经营场地租赁合同或不动产权证书等证明材料。</w:t>
            </w:r>
          </w:p>
        </w:tc>
      </w:tr>
      <w:tr w:rsidR="00603C9F" w:rsidRPr="00603C9F" w14:paraId="2E3A780B"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022DF16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37931F0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2219AD1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4E116ED2"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0DD53B9E"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485CE142"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企业：</w:t>
            </w:r>
          </w:p>
        </w:tc>
      </w:tr>
      <w:tr w:rsidR="00603C9F" w:rsidRPr="00603C9F" w14:paraId="156B952E"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141C1A6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152CFA05"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7980522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4ADD89AC"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FF7791B"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43EDD0AF"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申请表；</w:t>
            </w:r>
          </w:p>
        </w:tc>
      </w:tr>
      <w:tr w:rsidR="00603C9F" w:rsidRPr="00603C9F" w14:paraId="4C8FF3C9"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5B46C3C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44D085E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0EACB62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2D48621"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7E2A6DE9"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3CC78040"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营业执照；</w:t>
            </w:r>
          </w:p>
        </w:tc>
      </w:tr>
      <w:tr w:rsidR="00603C9F" w:rsidRPr="00603C9F" w14:paraId="55D95E86" w14:textId="77777777" w:rsidTr="00603C9F">
        <w:trPr>
          <w:trHeight w:val="690"/>
        </w:trPr>
        <w:tc>
          <w:tcPr>
            <w:tcW w:w="760" w:type="dxa"/>
            <w:vMerge/>
            <w:tcBorders>
              <w:top w:val="nil"/>
              <w:left w:val="single" w:sz="8" w:space="0" w:color="000000"/>
              <w:bottom w:val="nil"/>
              <w:right w:val="single" w:sz="8" w:space="0" w:color="000000"/>
            </w:tcBorders>
            <w:vAlign w:val="center"/>
            <w:hideMark/>
          </w:tcPr>
          <w:p w14:paraId="49884C5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nil"/>
              <w:right w:val="single" w:sz="8" w:space="0" w:color="000000"/>
            </w:tcBorders>
            <w:vAlign w:val="center"/>
            <w:hideMark/>
          </w:tcPr>
          <w:p w14:paraId="0CE6B70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0A07305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50D6ACC2"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56AE73EE"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7DA2490C"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3</w:t>
            </w:r>
            <w:r w:rsidRPr="00603C9F">
              <w:rPr>
                <w:rFonts w:ascii="宋体" w:eastAsia="宋体" w:hAnsi="宋体" w:hint="eastAsia"/>
                <w:color w:val="000000"/>
                <w:kern w:val="0"/>
                <w:sz w:val="21"/>
                <w:szCs w:val="21"/>
              </w:rPr>
              <w:t>、</w:t>
            </w:r>
            <w:r w:rsidRPr="00603C9F">
              <w:rPr>
                <w:rFonts w:ascii="微软雅黑" w:eastAsia="微软雅黑" w:hAnsi="微软雅黑" w:hint="eastAsia"/>
                <w:color w:val="000000"/>
                <w:kern w:val="0"/>
                <w:sz w:val="21"/>
                <w:szCs w:val="21"/>
              </w:rPr>
              <w:t>实际发生费用清单（名称、数量、单价、总价、用途等）及对应的采购合同和支付凭证。</w:t>
            </w:r>
          </w:p>
        </w:tc>
      </w:tr>
      <w:tr w:rsidR="00603C9F" w:rsidRPr="00603C9F" w14:paraId="068729EB" w14:textId="77777777" w:rsidTr="00603C9F">
        <w:trPr>
          <w:trHeight w:val="465"/>
        </w:trPr>
        <w:tc>
          <w:tcPr>
            <w:tcW w:w="760" w:type="dxa"/>
            <w:tcBorders>
              <w:top w:val="nil"/>
              <w:left w:val="nil"/>
              <w:bottom w:val="nil"/>
              <w:right w:val="nil"/>
            </w:tcBorders>
            <w:shd w:val="clear" w:color="auto" w:fill="auto"/>
            <w:noWrap/>
            <w:vAlign w:val="center"/>
            <w:hideMark/>
          </w:tcPr>
          <w:p w14:paraId="0F0C1C9D" w14:textId="77777777" w:rsidR="00603C9F" w:rsidRPr="00603C9F" w:rsidRDefault="00603C9F" w:rsidP="00603C9F">
            <w:pPr>
              <w:widowControl/>
              <w:ind w:firstLineChars="100" w:firstLine="210"/>
              <w:jc w:val="left"/>
              <w:rPr>
                <w:rFonts w:eastAsia="等线"/>
                <w:color w:val="000000"/>
                <w:kern w:val="0"/>
                <w:sz w:val="21"/>
                <w:szCs w:val="21"/>
              </w:rPr>
            </w:pPr>
          </w:p>
        </w:tc>
        <w:tc>
          <w:tcPr>
            <w:tcW w:w="767" w:type="dxa"/>
            <w:tcBorders>
              <w:top w:val="nil"/>
              <w:left w:val="nil"/>
              <w:bottom w:val="nil"/>
              <w:right w:val="nil"/>
            </w:tcBorders>
            <w:shd w:val="clear" w:color="auto" w:fill="auto"/>
            <w:noWrap/>
            <w:vAlign w:val="center"/>
            <w:hideMark/>
          </w:tcPr>
          <w:p w14:paraId="5EB27605" w14:textId="77777777" w:rsidR="00603C9F" w:rsidRPr="00603C9F" w:rsidRDefault="00603C9F" w:rsidP="00603C9F">
            <w:pPr>
              <w:widowControl/>
              <w:ind w:firstLineChars="0" w:firstLine="0"/>
              <w:jc w:val="left"/>
              <w:rPr>
                <w:rFonts w:eastAsia="Times New Roman"/>
                <w:kern w:val="0"/>
                <w:sz w:val="20"/>
              </w:rPr>
            </w:pPr>
          </w:p>
        </w:tc>
        <w:tc>
          <w:tcPr>
            <w:tcW w:w="4308" w:type="dxa"/>
            <w:tcBorders>
              <w:top w:val="nil"/>
              <w:left w:val="nil"/>
              <w:bottom w:val="nil"/>
              <w:right w:val="nil"/>
            </w:tcBorders>
            <w:shd w:val="clear" w:color="auto" w:fill="auto"/>
            <w:noWrap/>
            <w:vAlign w:val="center"/>
            <w:hideMark/>
          </w:tcPr>
          <w:p w14:paraId="7F66867D" w14:textId="77777777" w:rsidR="00603C9F" w:rsidRPr="00603C9F" w:rsidRDefault="00603C9F" w:rsidP="00603C9F">
            <w:pPr>
              <w:widowControl/>
              <w:ind w:firstLineChars="0" w:firstLine="0"/>
              <w:jc w:val="left"/>
              <w:rPr>
                <w:rFonts w:eastAsia="Times New Roman"/>
                <w:kern w:val="0"/>
                <w:sz w:val="20"/>
              </w:rPr>
            </w:pPr>
          </w:p>
        </w:tc>
        <w:tc>
          <w:tcPr>
            <w:tcW w:w="4889" w:type="dxa"/>
            <w:tcBorders>
              <w:top w:val="nil"/>
              <w:left w:val="nil"/>
              <w:bottom w:val="nil"/>
              <w:right w:val="nil"/>
            </w:tcBorders>
            <w:shd w:val="clear" w:color="auto" w:fill="auto"/>
            <w:noWrap/>
            <w:vAlign w:val="center"/>
            <w:hideMark/>
          </w:tcPr>
          <w:p w14:paraId="1B426019" w14:textId="77777777" w:rsidR="00603C9F" w:rsidRPr="00603C9F" w:rsidRDefault="00603C9F" w:rsidP="00603C9F">
            <w:pPr>
              <w:widowControl/>
              <w:ind w:firstLineChars="0" w:firstLine="0"/>
              <w:jc w:val="left"/>
              <w:rPr>
                <w:rFonts w:eastAsia="Times New Roman"/>
                <w:kern w:val="0"/>
                <w:sz w:val="20"/>
              </w:rPr>
            </w:pPr>
          </w:p>
        </w:tc>
        <w:tc>
          <w:tcPr>
            <w:tcW w:w="4531" w:type="dxa"/>
            <w:tcBorders>
              <w:top w:val="nil"/>
              <w:left w:val="nil"/>
              <w:bottom w:val="nil"/>
              <w:right w:val="nil"/>
            </w:tcBorders>
            <w:shd w:val="clear" w:color="auto" w:fill="auto"/>
            <w:noWrap/>
            <w:vAlign w:val="center"/>
            <w:hideMark/>
          </w:tcPr>
          <w:p w14:paraId="5C6D6E21" w14:textId="77777777" w:rsidR="00603C9F" w:rsidRPr="00603C9F" w:rsidRDefault="00603C9F" w:rsidP="00603C9F">
            <w:pPr>
              <w:widowControl/>
              <w:ind w:firstLineChars="0" w:firstLine="0"/>
              <w:jc w:val="left"/>
              <w:rPr>
                <w:rFonts w:eastAsia="Times New Roman"/>
                <w:kern w:val="0"/>
                <w:sz w:val="20"/>
              </w:rPr>
            </w:pPr>
          </w:p>
        </w:tc>
        <w:tc>
          <w:tcPr>
            <w:tcW w:w="5785" w:type="dxa"/>
            <w:tcBorders>
              <w:top w:val="nil"/>
              <w:left w:val="nil"/>
              <w:bottom w:val="nil"/>
              <w:right w:val="nil"/>
            </w:tcBorders>
            <w:shd w:val="clear" w:color="auto" w:fill="auto"/>
            <w:noWrap/>
            <w:vAlign w:val="center"/>
            <w:hideMark/>
          </w:tcPr>
          <w:p w14:paraId="6D26DA07" w14:textId="77777777" w:rsidR="00603C9F" w:rsidRPr="00603C9F" w:rsidRDefault="00603C9F" w:rsidP="00603C9F">
            <w:pPr>
              <w:widowControl/>
              <w:ind w:firstLineChars="0" w:firstLine="0"/>
              <w:jc w:val="left"/>
              <w:rPr>
                <w:rFonts w:eastAsia="Times New Roman"/>
                <w:kern w:val="0"/>
                <w:sz w:val="20"/>
              </w:rPr>
            </w:pPr>
          </w:p>
        </w:tc>
      </w:tr>
      <w:tr w:rsidR="00603C9F" w:rsidRPr="00603C9F" w14:paraId="0DF43B9C" w14:textId="77777777" w:rsidTr="00603C9F">
        <w:trPr>
          <w:trHeight w:val="360"/>
        </w:trPr>
        <w:tc>
          <w:tcPr>
            <w:tcW w:w="7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5FDB17" w14:textId="77777777" w:rsidR="00603C9F" w:rsidRPr="00603C9F" w:rsidRDefault="00603C9F" w:rsidP="00603C9F">
            <w:pPr>
              <w:widowControl/>
              <w:ind w:firstLineChars="100" w:firstLine="21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lastRenderedPageBreak/>
              <w:t>板块</w:t>
            </w:r>
          </w:p>
        </w:tc>
        <w:tc>
          <w:tcPr>
            <w:tcW w:w="767" w:type="dxa"/>
            <w:tcBorders>
              <w:top w:val="single" w:sz="8" w:space="0" w:color="000000"/>
              <w:left w:val="nil"/>
              <w:bottom w:val="single" w:sz="8" w:space="0" w:color="000000"/>
              <w:right w:val="single" w:sz="8" w:space="0" w:color="000000"/>
            </w:tcBorders>
            <w:shd w:val="clear" w:color="auto" w:fill="auto"/>
            <w:vAlign w:val="center"/>
            <w:hideMark/>
          </w:tcPr>
          <w:p w14:paraId="1A64B61C"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编号</w:t>
            </w:r>
          </w:p>
        </w:tc>
        <w:tc>
          <w:tcPr>
            <w:tcW w:w="4308" w:type="dxa"/>
            <w:tcBorders>
              <w:top w:val="single" w:sz="8" w:space="0" w:color="000000"/>
              <w:left w:val="nil"/>
              <w:bottom w:val="single" w:sz="8" w:space="0" w:color="000000"/>
              <w:right w:val="single" w:sz="8" w:space="0" w:color="000000"/>
            </w:tcBorders>
            <w:shd w:val="clear" w:color="auto" w:fill="auto"/>
            <w:vAlign w:val="center"/>
            <w:hideMark/>
          </w:tcPr>
          <w:p w14:paraId="24AAFEDB"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资助事项</w:t>
            </w:r>
          </w:p>
        </w:tc>
        <w:tc>
          <w:tcPr>
            <w:tcW w:w="4889" w:type="dxa"/>
            <w:tcBorders>
              <w:top w:val="single" w:sz="8" w:space="0" w:color="000000"/>
              <w:left w:val="nil"/>
              <w:bottom w:val="single" w:sz="8" w:space="0" w:color="000000"/>
              <w:right w:val="single" w:sz="8" w:space="0" w:color="000000"/>
            </w:tcBorders>
            <w:shd w:val="clear" w:color="auto" w:fill="auto"/>
            <w:vAlign w:val="center"/>
            <w:hideMark/>
          </w:tcPr>
          <w:p w14:paraId="4EFFD141"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支持标准和方式</w:t>
            </w:r>
          </w:p>
        </w:tc>
        <w:tc>
          <w:tcPr>
            <w:tcW w:w="4531" w:type="dxa"/>
            <w:tcBorders>
              <w:top w:val="single" w:sz="8" w:space="0" w:color="000000"/>
              <w:left w:val="nil"/>
              <w:bottom w:val="single" w:sz="8" w:space="0" w:color="000000"/>
              <w:right w:val="single" w:sz="8" w:space="0" w:color="000000"/>
            </w:tcBorders>
            <w:shd w:val="clear" w:color="auto" w:fill="auto"/>
            <w:vAlign w:val="center"/>
            <w:hideMark/>
          </w:tcPr>
          <w:p w14:paraId="470B7F35"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申报条件</w:t>
            </w:r>
          </w:p>
        </w:tc>
        <w:tc>
          <w:tcPr>
            <w:tcW w:w="5785" w:type="dxa"/>
            <w:tcBorders>
              <w:top w:val="single" w:sz="8" w:space="0" w:color="000000"/>
              <w:left w:val="nil"/>
              <w:bottom w:val="single" w:sz="8" w:space="0" w:color="000000"/>
              <w:right w:val="single" w:sz="8" w:space="0" w:color="000000"/>
            </w:tcBorders>
            <w:shd w:val="clear" w:color="auto" w:fill="auto"/>
            <w:vAlign w:val="center"/>
            <w:hideMark/>
          </w:tcPr>
          <w:p w14:paraId="1F1BF0DE"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申报材料（原件扫描件）</w:t>
            </w:r>
          </w:p>
        </w:tc>
      </w:tr>
      <w:tr w:rsidR="00603C9F" w:rsidRPr="00603C9F" w14:paraId="49E5CF8E" w14:textId="77777777" w:rsidTr="00603C9F">
        <w:trPr>
          <w:trHeight w:val="690"/>
        </w:trPr>
        <w:tc>
          <w:tcPr>
            <w:tcW w:w="7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9F83AB"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打造</w:t>
            </w:r>
            <w:proofErr w:type="gramStart"/>
            <w:r w:rsidRPr="00603C9F">
              <w:rPr>
                <w:rFonts w:ascii="微软雅黑" w:eastAsia="微软雅黑" w:hAnsi="微软雅黑" w:cs="宋体" w:hint="eastAsia"/>
                <w:color w:val="000000"/>
                <w:kern w:val="0"/>
                <w:sz w:val="21"/>
                <w:szCs w:val="21"/>
              </w:rPr>
              <w:t>创新策源新</w:t>
            </w:r>
            <w:proofErr w:type="gramEnd"/>
            <w:r w:rsidRPr="00603C9F">
              <w:rPr>
                <w:rFonts w:ascii="微软雅黑" w:eastAsia="微软雅黑" w:hAnsi="微软雅黑" w:cs="宋体" w:hint="eastAsia"/>
                <w:color w:val="000000"/>
                <w:kern w:val="0"/>
                <w:sz w:val="21"/>
                <w:szCs w:val="21"/>
              </w:rPr>
              <w:t>引擎</w:t>
            </w: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8B3993"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A01</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2C790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对具备全球影响力的科技创新平台、新型研发机构等项目给予支持。</w:t>
            </w:r>
          </w:p>
        </w:tc>
        <w:tc>
          <w:tcPr>
            <w:tcW w:w="4889" w:type="dxa"/>
            <w:tcBorders>
              <w:top w:val="nil"/>
              <w:left w:val="nil"/>
              <w:bottom w:val="nil"/>
              <w:right w:val="single" w:sz="8" w:space="0" w:color="000000"/>
            </w:tcBorders>
            <w:shd w:val="clear" w:color="auto" w:fill="auto"/>
            <w:vAlign w:val="center"/>
            <w:hideMark/>
          </w:tcPr>
          <w:p w14:paraId="102B8CA3"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经综合评定，每个单位年度不超过</w:t>
            </w:r>
            <w:r w:rsidRPr="00603C9F">
              <w:rPr>
                <w:rFonts w:eastAsia="微软雅黑"/>
                <w:color w:val="000000"/>
                <w:kern w:val="0"/>
                <w:sz w:val="21"/>
                <w:szCs w:val="21"/>
              </w:rPr>
              <w:t>2000</w:t>
            </w:r>
            <w:r w:rsidRPr="00603C9F">
              <w:rPr>
                <w:rFonts w:ascii="微软雅黑" w:eastAsia="微软雅黑" w:hAnsi="微软雅黑" w:cs="宋体" w:hint="eastAsia"/>
                <w:color w:val="000000"/>
                <w:kern w:val="0"/>
                <w:sz w:val="21"/>
                <w:szCs w:val="21"/>
              </w:rPr>
              <w:t>万元，单个项目支持总额不超过</w:t>
            </w:r>
          </w:p>
        </w:tc>
        <w:tc>
          <w:tcPr>
            <w:tcW w:w="4531" w:type="dxa"/>
            <w:tcBorders>
              <w:top w:val="nil"/>
              <w:left w:val="nil"/>
              <w:bottom w:val="nil"/>
              <w:right w:val="single" w:sz="8" w:space="0" w:color="000000"/>
            </w:tcBorders>
            <w:shd w:val="clear" w:color="auto" w:fill="auto"/>
            <w:vAlign w:val="center"/>
            <w:hideMark/>
          </w:tcPr>
          <w:p w14:paraId="71BEF831"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市、区明确支持的项目及经张江科学城建设管理办公室备案的项目；</w:t>
            </w:r>
          </w:p>
        </w:tc>
        <w:tc>
          <w:tcPr>
            <w:tcW w:w="5785" w:type="dxa"/>
            <w:tcBorders>
              <w:top w:val="nil"/>
              <w:left w:val="nil"/>
              <w:bottom w:val="nil"/>
              <w:right w:val="single" w:sz="8" w:space="0" w:color="000000"/>
            </w:tcBorders>
            <w:shd w:val="clear" w:color="auto" w:fill="auto"/>
            <w:vAlign w:val="center"/>
            <w:hideMark/>
          </w:tcPr>
          <w:p w14:paraId="46446BBB"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1664FC2B"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105866A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A662BD8"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2CACD2E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7D232AF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5000</w:t>
            </w:r>
            <w:r w:rsidRPr="00603C9F">
              <w:rPr>
                <w:rFonts w:ascii="微软雅黑" w:eastAsia="微软雅黑" w:hAnsi="微软雅黑" w:hint="eastAsia"/>
                <w:color w:val="000000"/>
                <w:kern w:val="0"/>
                <w:sz w:val="21"/>
                <w:szCs w:val="21"/>
              </w:rPr>
              <w:t>万元，按实际支出的</w:t>
            </w:r>
            <w:r w:rsidRPr="00603C9F">
              <w:rPr>
                <w:rFonts w:eastAsia="等线"/>
                <w:color w:val="000000"/>
                <w:kern w:val="0"/>
                <w:sz w:val="21"/>
                <w:szCs w:val="21"/>
              </w:rPr>
              <w:t>50%</w:t>
            </w:r>
            <w:r w:rsidRPr="00603C9F">
              <w:rPr>
                <w:rFonts w:ascii="微软雅黑" w:eastAsia="微软雅黑" w:hAnsi="微软雅黑" w:hint="eastAsia"/>
                <w:color w:val="000000"/>
                <w:kern w:val="0"/>
                <w:sz w:val="21"/>
                <w:szCs w:val="21"/>
              </w:rPr>
              <w:t>给予支持。</w:t>
            </w:r>
          </w:p>
        </w:tc>
        <w:tc>
          <w:tcPr>
            <w:tcW w:w="4531" w:type="dxa"/>
            <w:tcBorders>
              <w:top w:val="nil"/>
              <w:left w:val="nil"/>
              <w:bottom w:val="nil"/>
              <w:right w:val="single" w:sz="8" w:space="0" w:color="000000"/>
            </w:tcBorders>
            <w:shd w:val="clear" w:color="auto" w:fill="auto"/>
            <w:vAlign w:val="center"/>
            <w:hideMark/>
          </w:tcPr>
          <w:p w14:paraId="4935855A"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项目符合张江科学城</w:t>
            </w:r>
            <w:proofErr w:type="gramStart"/>
            <w:r w:rsidRPr="00603C9F">
              <w:rPr>
                <w:rFonts w:ascii="微软雅黑" w:eastAsia="微软雅黑" w:hAnsi="微软雅黑" w:hint="eastAsia"/>
                <w:color w:val="000000"/>
                <w:kern w:val="0"/>
                <w:sz w:val="21"/>
                <w:szCs w:val="21"/>
              </w:rPr>
              <w:t>创新策源的</w:t>
            </w:r>
            <w:proofErr w:type="gramEnd"/>
            <w:r w:rsidRPr="00603C9F">
              <w:rPr>
                <w:rFonts w:ascii="微软雅黑" w:eastAsia="微软雅黑" w:hAnsi="微软雅黑" w:hint="eastAsia"/>
                <w:color w:val="000000"/>
                <w:kern w:val="0"/>
                <w:sz w:val="21"/>
                <w:szCs w:val="21"/>
              </w:rPr>
              <w:t>主导方向，国际一流、国内领先，具有较强的创新引领作用；</w:t>
            </w:r>
          </w:p>
        </w:tc>
        <w:tc>
          <w:tcPr>
            <w:tcW w:w="5785" w:type="dxa"/>
            <w:tcBorders>
              <w:top w:val="nil"/>
              <w:left w:val="nil"/>
              <w:bottom w:val="nil"/>
              <w:right w:val="single" w:sz="8" w:space="0" w:color="000000"/>
            </w:tcBorders>
            <w:shd w:val="clear" w:color="auto" w:fill="auto"/>
            <w:vAlign w:val="center"/>
            <w:hideMark/>
          </w:tcPr>
          <w:p w14:paraId="2549AC55"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76DF7CD8"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3B2AB57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07F964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9B40C2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3B4364E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支持资金主要用于项目建设、场地租赁、研发创新、宣传展示等方面。事前立项、分阶段拨付。</w:t>
            </w:r>
          </w:p>
        </w:tc>
        <w:tc>
          <w:tcPr>
            <w:tcW w:w="4531" w:type="dxa"/>
            <w:tcBorders>
              <w:top w:val="nil"/>
              <w:left w:val="nil"/>
              <w:bottom w:val="nil"/>
              <w:right w:val="single" w:sz="8" w:space="0" w:color="000000"/>
            </w:tcBorders>
            <w:shd w:val="clear" w:color="auto" w:fill="auto"/>
            <w:vAlign w:val="center"/>
            <w:hideMark/>
          </w:tcPr>
          <w:p w14:paraId="23839E6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国内外有影响力的企业和机构在张江科学城设立创新创业孵化平台、创新实验室、知识产权创新平台等。</w:t>
            </w:r>
          </w:p>
        </w:tc>
        <w:tc>
          <w:tcPr>
            <w:tcW w:w="5785" w:type="dxa"/>
            <w:tcBorders>
              <w:top w:val="nil"/>
              <w:left w:val="nil"/>
              <w:bottom w:val="nil"/>
              <w:right w:val="single" w:sz="8" w:space="0" w:color="000000"/>
            </w:tcBorders>
            <w:shd w:val="clear" w:color="auto" w:fill="auto"/>
            <w:vAlign w:val="center"/>
            <w:hideMark/>
          </w:tcPr>
          <w:p w14:paraId="0B5FD79E"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项目计划书或建设方案（包括但不限于建设内容、实施计划、投资情况、企业引进与培育成效承诺）；</w:t>
            </w:r>
          </w:p>
        </w:tc>
      </w:tr>
      <w:tr w:rsidR="00603C9F" w:rsidRPr="00603C9F" w14:paraId="00525910"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76C5705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F749068"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5D4999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4813CA2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与</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对聘用顶级专家、高级人才、杰出青年人才的单位，给予</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伯乐引才</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奖励</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当年不重复享受。</w:t>
            </w:r>
          </w:p>
        </w:tc>
        <w:tc>
          <w:tcPr>
            <w:tcW w:w="4531" w:type="dxa"/>
            <w:tcBorders>
              <w:top w:val="nil"/>
              <w:left w:val="nil"/>
              <w:bottom w:val="nil"/>
              <w:right w:val="single" w:sz="8" w:space="0" w:color="000000"/>
            </w:tcBorders>
            <w:shd w:val="clear" w:color="auto" w:fill="auto"/>
            <w:vAlign w:val="center"/>
            <w:hideMark/>
          </w:tcPr>
          <w:p w14:paraId="3A3E4342"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01A70AB4"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经营场地租赁合同；</w:t>
            </w:r>
          </w:p>
        </w:tc>
      </w:tr>
      <w:tr w:rsidR="00603C9F" w:rsidRPr="00603C9F" w14:paraId="19FA40BA"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722F5AB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DB8ABD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50A3F98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3DA91F11"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1C19934A"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1C3435A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ascii="宋体" w:eastAsia="宋体" w:hAnsi="宋体" w:hint="eastAsia"/>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项目执行情况的专项审计报告（</w:t>
            </w:r>
            <w:proofErr w:type="gramStart"/>
            <w:r w:rsidRPr="00603C9F">
              <w:rPr>
                <w:rFonts w:ascii="微软雅黑" w:eastAsia="微软雅黑" w:hAnsi="微软雅黑" w:hint="eastAsia"/>
                <w:color w:val="000000"/>
                <w:kern w:val="0"/>
                <w:sz w:val="21"/>
                <w:szCs w:val="21"/>
              </w:rPr>
              <w:t>申请分</w:t>
            </w:r>
            <w:proofErr w:type="gramEnd"/>
            <w:r w:rsidRPr="00603C9F">
              <w:rPr>
                <w:rFonts w:ascii="微软雅黑" w:eastAsia="微软雅黑" w:hAnsi="微软雅黑" w:hint="eastAsia"/>
                <w:color w:val="000000"/>
                <w:kern w:val="0"/>
                <w:sz w:val="21"/>
                <w:szCs w:val="21"/>
              </w:rPr>
              <w:t>阶段拨付资金时需提供）</w:t>
            </w:r>
            <w:r w:rsidRPr="00603C9F">
              <w:rPr>
                <w:rFonts w:ascii="宋体" w:eastAsia="宋体" w:hAnsi="宋体" w:hint="eastAsia"/>
                <w:color w:val="000000"/>
                <w:kern w:val="0"/>
                <w:sz w:val="21"/>
                <w:szCs w:val="21"/>
              </w:rPr>
              <w:t>。</w:t>
            </w:r>
          </w:p>
        </w:tc>
      </w:tr>
      <w:tr w:rsidR="00603C9F" w:rsidRPr="00603C9F" w14:paraId="6E2E99C2"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3091CDE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493EDF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A1C92D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553A1CD8"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31716309"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65F11E91"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 xml:space="preserve">　</w:t>
            </w:r>
          </w:p>
        </w:tc>
      </w:tr>
      <w:tr w:rsidR="00603C9F" w:rsidRPr="00603C9F" w14:paraId="2E7DE613" w14:textId="77777777" w:rsidTr="00603C9F">
        <w:trPr>
          <w:trHeight w:val="1035"/>
        </w:trPr>
        <w:tc>
          <w:tcPr>
            <w:tcW w:w="7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CD95B3"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发展高端产业新集群</w:t>
            </w: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F4AEFF"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B01</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EA449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对符合张江科学城产业导向新落地的重大产业项目给予支持。</w:t>
            </w:r>
          </w:p>
        </w:tc>
        <w:tc>
          <w:tcPr>
            <w:tcW w:w="4889" w:type="dxa"/>
            <w:tcBorders>
              <w:top w:val="nil"/>
              <w:left w:val="nil"/>
              <w:bottom w:val="nil"/>
              <w:right w:val="single" w:sz="8" w:space="0" w:color="000000"/>
            </w:tcBorders>
            <w:shd w:val="clear" w:color="auto" w:fill="auto"/>
            <w:vAlign w:val="center"/>
            <w:hideMark/>
          </w:tcPr>
          <w:p w14:paraId="7456AB39"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经综合评定，按项目实际支出给予一定比例的支持，单个项目支持总额不超过</w:t>
            </w:r>
            <w:r w:rsidRPr="00603C9F">
              <w:rPr>
                <w:rFonts w:eastAsia="微软雅黑"/>
                <w:color w:val="000000"/>
                <w:kern w:val="0"/>
                <w:sz w:val="21"/>
                <w:szCs w:val="21"/>
              </w:rPr>
              <w:t>5000</w:t>
            </w:r>
            <w:r w:rsidRPr="00603C9F">
              <w:rPr>
                <w:rFonts w:ascii="微软雅黑" w:eastAsia="微软雅黑" w:hAnsi="微软雅黑" w:cs="宋体" w:hint="eastAsia"/>
                <w:color w:val="000000"/>
                <w:kern w:val="0"/>
                <w:sz w:val="21"/>
                <w:szCs w:val="21"/>
              </w:rPr>
              <w:t>万元。对于特别重大的项目，可适当放宽支持金额。</w:t>
            </w:r>
          </w:p>
        </w:tc>
        <w:tc>
          <w:tcPr>
            <w:tcW w:w="4531" w:type="dxa"/>
            <w:tcBorders>
              <w:top w:val="nil"/>
              <w:left w:val="nil"/>
              <w:bottom w:val="nil"/>
              <w:right w:val="single" w:sz="8" w:space="0" w:color="000000"/>
            </w:tcBorders>
            <w:shd w:val="clear" w:color="auto" w:fill="auto"/>
            <w:vAlign w:val="center"/>
            <w:hideMark/>
          </w:tcPr>
          <w:p w14:paraId="3BF39D66"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项目符合张江科学城产业主导方向（集成电路、人工智能、生物医药等），具有较好的产业带动作用；</w:t>
            </w:r>
          </w:p>
        </w:tc>
        <w:tc>
          <w:tcPr>
            <w:tcW w:w="5785" w:type="dxa"/>
            <w:tcBorders>
              <w:top w:val="nil"/>
              <w:left w:val="nil"/>
              <w:bottom w:val="nil"/>
              <w:right w:val="single" w:sz="8" w:space="0" w:color="000000"/>
            </w:tcBorders>
            <w:shd w:val="clear" w:color="auto" w:fill="auto"/>
            <w:vAlign w:val="center"/>
            <w:hideMark/>
          </w:tcPr>
          <w:p w14:paraId="0BEA16EB"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595B400D"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EF0434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252464C"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95FB85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282F963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支持资金主要用于项目建设、场地租赁、研发创新等方面。事前立项、分阶段拨付。</w:t>
            </w:r>
          </w:p>
        </w:tc>
        <w:tc>
          <w:tcPr>
            <w:tcW w:w="4531" w:type="dxa"/>
            <w:tcBorders>
              <w:top w:val="nil"/>
              <w:left w:val="nil"/>
              <w:bottom w:val="nil"/>
              <w:right w:val="single" w:sz="8" w:space="0" w:color="000000"/>
            </w:tcBorders>
            <w:shd w:val="clear" w:color="auto" w:fill="auto"/>
            <w:vAlign w:val="center"/>
            <w:hideMark/>
          </w:tcPr>
          <w:p w14:paraId="44A2365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经张江科学城建设管理办公室备案的项目。</w:t>
            </w:r>
          </w:p>
        </w:tc>
        <w:tc>
          <w:tcPr>
            <w:tcW w:w="5785" w:type="dxa"/>
            <w:tcBorders>
              <w:top w:val="nil"/>
              <w:left w:val="nil"/>
              <w:bottom w:val="nil"/>
              <w:right w:val="single" w:sz="8" w:space="0" w:color="000000"/>
            </w:tcBorders>
            <w:shd w:val="clear" w:color="auto" w:fill="auto"/>
            <w:vAlign w:val="center"/>
            <w:hideMark/>
          </w:tcPr>
          <w:p w14:paraId="1E0C4FB9"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5624968A"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1CB5166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A28510A"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27B9E99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224404FA"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67FB59A"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0C669310"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经营场地租赁合同；</w:t>
            </w:r>
          </w:p>
        </w:tc>
      </w:tr>
      <w:tr w:rsidR="00603C9F" w:rsidRPr="00603C9F" w14:paraId="42B80782"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54B0222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41AC282"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1A4994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7298ADB3"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664CB0B9"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27249D6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项目计划书（企业主营业务、项目发展计划）；</w:t>
            </w:r>
          </w:p>
        </w:tc>
      </w:tr>
      <w:tr w:rsidR="00603C9F" w:rsidRPr="00603C9F" w14:paraId="5D7B47CE"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2904E6D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C177235"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A85416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52A162F"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0AA1CACA"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7BED665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项目执行情况的专项审计报告</w:t>
            </w:r>
          </w:p>
        </w:tc>
      </w:tr>
      <w:tr w:rsidR="00603C9F" w:rsidRPr="00603C9F" w14:paraId="6810A001"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5D7E98F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CBEB0CA"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A9121A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4CC4EF90"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3A2756BB"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12372199"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w:t>
            </w:r>
            <w:proofErr w:type="gramStart"/>
            <w:r w:rsidRPr="00603C9F">
              <w:rPr>
                <w:rFonts w:ascii="微软雅黑" w:eastAsia="微软雅黑" w:hAnsi="微软雅黑" w:cs="宋体" w:hint="eastAsia"/>
                <w:color w:val="000000"/>
                <w:kern w:val="0"/>
                <w:sz w:val="21"/>
                <w:szCs w:val="21"/>
              </w:rPr>
              <w:t>申请分</w:t>
            </w:r>
            <w:proofErr w:type="gramEnd"/>
            <w:r w:rsidRPr="00603C9F">
              <w:rPr>
                <w:rFonts w:ascii="微软雅黑" w:eastAsia="微软雅黑" w:hAnsi="微软雅黑" w:cs="宋体" w:hint="eastAsia"/>
                <w:color w:val="000000"/>
                <w:kern w:val="0"/>
                <w:sz w:val="21"/>
                <w:szCs w:val="21"/>
              </w:rPr>
              <w:t>阶段拨付资金时需提供）</w:t>
            </w:r>
          </w:p>
        </w:tc>
      </w:tr>
      <w:tr w:rsidR="00603C9F" w:rsidRPr="00603C9F" w14:paraId="122B55A4"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60D733C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AE97AC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2A192F2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2333418A"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00661877"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67C52BB9"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w:t>
            </w:r>
          </w:p>
        </w:tc>
      </w:tr>
      <w:tr w:rsidR="00603C9F" w:rsidRPr="00603C9F" w14:paraId="3392F485"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38138F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741588"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B02</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6AD12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对生物医药领域企业给予支持。</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E6C1B4"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对获准上市的</w:t>
            </w:r>
            <w:proofErr w:type="gramStart"/>
            <w:r w:rsidRPr="00603C9F">
              <w:rPr>
                <w:rFonts w:ascii="微软雅黑" w:eastAsia="微软雅黑" w:hAnsi="微软雅黑" w:cs="宋体" w:hint="eastAsia"/>
                <w:color w:val="000000"/>
                <w:kern w:val="0"/>
                <w:sz w:val="21"/>
                <w:szCs w:val="21"/>
              </w:rPr>
              <w:t>国内首仿</w:t>
            </w:r>
            <w:proofErr w:type="gramEnd"/>
            <w:r w:rsidRPr="00603C9F">
              <w:rPr>
                <w:rFonts w:ascii="微软雅黑" w:eastAsia="微软雅黑" w:hAnsi="微软雅黑" w:cs="宋体" w:hint="eastAsia"/>
                <w:color w:val="000000"/>
                <w:kern w:val="0"/>
                <w:sz w:val="21"/>
                <w:szCs w:val="21"/>
              </w:rPr>
              <w:t>化学药物、首款生物类似药（不同剂型合并计算），并在张江科学城运营的，给予</w:t>
            </w:r>
            <w:r w:rsidRPr="00603C9F">
              <w:rPr>
                <w:rFonts w:eastAsia="微软雅黑"/>
                <w:color w:val="000000"/>
                <w:kern w:val="0"/>
                <w:sz w:val="21"/>
                <w:szCs w:val="21"/>
              </w:rPr>
              <w:t>500</w:t>
            </w:r>
            <w:r w:rsidRPr="00603C9F">
              <w:rPr>
                <w:rFonts w:ascii="微软雅黑" w:eastAsia="微软雅黑" w:hAnsi="微软雅黑" w:cs="宋体" w:hint="eastAsia"/>
                <w:color w:val="000000"/>
                <w:kern w:val="0"/>
                <w:sz w:val="21"/>
                <w:szCs w:val="21"/>
              </w:rPr>
              <w:t>万元的事后一次性支持。单个企业每年最高支持</w:t>
            </w:r>
            <w:r w:rsidRPr="00603C9F">
              <w:rPr>
                <w:rFonts w:eastAsia="微软雅黑"/>
                <w:color w:val="000000"/>
                <w:kern w:val="0"/>
                <w:sz w:val="21"/>
                <w:szCs w:val="21"/>
              </w:rPr>
              <w:t>1000</w:t>
            </w:r>
            <w:r w:rsidRPr="00603C9F">
              <w:rPr>
                <w:rFonts w:ascii="微软雅黑" w:eastAsia="微软雅黑" w:hAnsi="微软雅黑" w:cs="宋体"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46A1C585"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proofErr w:type="gramStart"/>
            <w:r w:rsidRPr="00603C9F">
              <w:rPr>
                <w:rFonts w:ascii="微软雅黑" w:eastAsia="微软雅黑" w:hAnsi="微软雅黑" w:cs="宋体" w:hint="eastAsia"/>
                <w:color w:val="000000"/>
                <w:kern w:val="0"/>
                <w:sz w:val="21"/>
                <w:szCs w:val="21"/>
              </w:rPr>
              <w:t>国内首仿</w:t>
            </w:r>
            <w:proofErr w:type="gramEnd"/>
            <w:r w:rsidRPr="00603C9F">
              <w:rPr>
                <w:rFonts w:ascii="微软雅黑" w:eastAsia="微软雅黑" w:hAnsi="微软雅黑" w:cs="宋体" w:hint="eastAsia"/>
                <w:color w:val="000000"/>
                <w:kern w:val="0"/>
                <w:sz w:val="21"/>
                <w:szCs w:val="21"/>
              </w:rPr>
              <w:t>化学药物、首款生物</w:t>
            </w:r>
            <w:proofErr w:type="gramStart"/>
            <w:r w:rsidRPr="00603C9F">
              <w:rPr>
                <w:rFonts w:ascii="微软雅黑" w:eastAsia="微软雅黑" w:hAnsi="微软雅黑" w:cs="宋体" w:hint="eastAsia"/>
                <w:color w:val="000000"/>
                <w:kern w:val="0"/>
                <w:sz w:val="21"/>
                <w:szCs w:val="21"/>
              </w:rPr>
              <w:t>类似药</w:t>
            </w:r>
            <w:proofErr w:type="gramEnd"/>
            <w:r w:rsidRPr="00603C9F">
              <w:rPr>
                <w:rFonts w:ascii="微软雅黑" w:eastAsia="微软雅黑" w:hAnsi="微软雅黑" w:cs="宋体" w:hint="eastAsia"/>
                <w:color w:val="000000"/>
                <w:kern w:val="0"/>
                <w:sz w:val="21"/>
                <w:szCs w:val="21"/>
              </w:rPr>
              <w:t>获准上市时间为</w:t>
            </w:r>
          </w:p>
        </w:tc>
        <w:tc>
          <w:tcPr>
            <w:tcW w:w="5785" w:type="dxa"/>
            <w:tcBorders>
              <w:top w:val="nil"/>
              <w:left w:val="nil"/>
              <w:bottom w:val="nil"/>
              <w:right w:val="single" w:sz="8" w:space="0" w:color="000000"/>
            </w:tcBorders>
            <w:shd w:val="clear" w:color="auto" w:fill="auto"/>
            <w:vAlign w:val="center"/>
            <w:hideMark/>
          </w:tcPr>
          <w:p w14:paraId="472362D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1C3D223F"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27BB712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CF1A389"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D1BB6F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B4695F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0DF41115"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2022</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5</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31</w:t>
            </w:r>
            <w:r w:rsidRPr="00603C9F">
              <w:rPr>
                <w:rFonts w:ascii="微软雅黑" w:eastAsia="微软雅黑" w:hAnsi="微软雅黑"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673FF8EA"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63873AC4"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70577A5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6FC4E7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85A16C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3329707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57CC75D9"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59D1DFE5"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proofErr w:type="gramStart"/>
            <w:r w:rsidRPr="00603C9F">
              <w:rPr>
                <w:rFonts w:ascii="微软雅黑" w:eastAsia="微软雅黑" w:hAnsi="微软雅黑" w:hint="eastAsia"/>
                <w:color w:val="000000"/>
                <w:kern w:val="0"/>
                <w:sz w:val="21"/>
                <w:szCs w:val="21"/>
              </w:rPr>
              <w:t>国内首仿</w:t>
            </w:r>
            <w:proofErr w:type="gramEnd"/>
            <w:r w:rsidRPr="00603C9F">
              <w:rPr>
                <w:rFonts w:ascii="微软雅黑" w:eastAsia="微软雅黑" w:hAnsi="微软雅黑" w:hint="eastAsia"/>
                <w:color w:val="000000"/>
                <w:kern w:val="0"/>
                <w:sz w:val="21"/>
                <w:szCs w:val="21"/>
              </w:rPr>
              <w:t>化学药物、首款生物</w:t>
            </w:r>
            <w:proofErr w:type="gramStart"/>
            <w:r w:rsidRPr="00603C9F">
              <w:rPr>
                <w:rFonts w:ascii="微软雅黑" w:eastAsia="微软雅黑" w:hAnsi="微软雅黑" w:hint="eastAsia"/>
                <w:color w:val="000000"/>
                <w:kern w:val="0"/>
                <w:sz w:val="21"/>
                <w:szCs w:val="21"/>
              </w:rPr>
              <w:t>类似药</w:t>
            </w:r>
            <w:proofErr w:type="gramEnd"/>
            <w:r w:rsidRPr="00603C9F">
              <w:rPr>
                <w:rFonts w:ascii="微软雅黑" w:eastAsia="微软雅黑" w:hAnsi="微软雅黑" w:hint="eastAsia"/>
                <w:color w:val="000000"/>
                <w:kern w:val="0"/>
                <w:sz w:val="21"/>
                <w:szCs w:val="21"/>
              </w:rPr>
              <w:t>获准上市的药品注册证书；</w:t>
            </w:r>
          </w:p>
        </w:tc>
      </w:tr>
      <w:tr w:rsidR="00603C9F" w:rsidRPr="00603C9F" w14:paraId="1E153D6D"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55E6649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2ADEA92"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50CA43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31051FF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single" w:sz="8" w:space="0" w:color="000000"/>
              <w:right w:val="single" w:sz="8" w:space="0" w:color="000000"/>
            </w:tcBorders>
            <w:shd w:val="clear" w:color="auto" w:fill="auto"/>
            <w:vAlign w:val="center"/>
            <w:hideMark/>
          </w:tcPr>
          <w:p w14:paraId="2CA7F783"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42CF1995"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proofErr w:type="gramStart"/>
            <w:r w:rsidRPr="00603C9F">
              <w:rPr>
                <w:rFonts w:ascii="微软雅黑" w:eastAsia="微软雅黑" w:hAnsi="微软雅黑" w:hint="eastAsia"/>
                <w:color w:val="000000"/>
                <w:kern w:val="0"/>
                <w:sz w:val="21"/>
                <w:szCs w:val="21"/>
              </w:rPr>
              <w:t>证明首仿化学</w:t>
            </w:r>
            <w:proofErr w:type="gramEnd"/>
            <w:r w:rsidRPr="00603C9F">
              <w:rPr>
                <w:rFonts w:ascii="微软雅黑" w:eastAsia="微软雅黑" w:hAnsi="微软雅黑" w:hint="eastAsia"/>
                <w:color w:val="000000"/>
                <w:kern w:val="0"/>
                <w:sz w:val="21"/>
                <w:szCs w:val="21"/>
              </w:rPr>
              <w:t>药物或首款生物</w:t>
            </w:r>
            <w:proofErr w:type="gramStart"/>
            <w:r w:rsidRPr="00603C9F">
              <w:rPr>
                <w:rFonts w:ascii="微软雅黑" w:eastAsia="微软雅黑" w:hAnsi="微软雅黑" w:hint="eastAsia"/>
                <w:color w:val="000000"/>
                <w:kern w:val="0"/>
                <w:sz w:val="21"/>
                <w:szCs w:val="21"/>
              </w:rPr>
              <w:t>类似药</w:t>
            </w:r>
            <w:proofErr w:type="gramEnd"/>
            <w:r w:rsidRPr="00603C9F">
              <w:rPr>
                <w:rFonts w:ascii="微软雅黑" w:eastAsia="微软雅黑" w:hAnsi="微软雅黑" w:hint="eastAsia"/>
                <w:color w:val="000000"/>
                <w:kern w:val="0"/>
                <w:sz w:val="21"/>
                <w:szCs w:val="21"/>
              </w:rPr>
              <w:t>的科技查新报告。</w:t>
            </w:r>
          </w:p>
        </w:tc>
      </w:tr>
      <w:tr w:rsidR="00603C9F" w:rsidRPr="00603C9F" w14:paraId="62D13770"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2FE23F5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A49DB0"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B03</w:t>
            </w:r>
          </w:p>
        </w:tc>
        <w:tc>
          <w:tcPr>
            <w:tcW w:w="4308" w:type="dxa"/>
            <w:vMerge/>
            <w:tcBorders>
              <w:top w:val="nil"/>
              <w:left w:val="single" w:sz="8" w:space="0" w:color="000000"/>
              <w:bottom w:val="single" w:sz="8" w:space="0" w:color="000000"/>
              <w:right w:val="single" w:sz="8" w:space="0" w:color="000000"/>
            </w:tcBorders>
            <w:vAlign w:val="center"/>
            <w:hideMark/>
          </w:tcPr>
          <w:p w14:paraId="67421B7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2381D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对于获得</w:t>
            </w:r>
            <w:r w:rsidRPr="00603C9F">
              <w:rPr>
                <w:rFonts w:eastAsia="微软雅黑"/>
                <w:color w:val="000000"/>
                <w:kern w:val="0"/>
                <w:sz w:val="21"/>
                <w:szCs w:val="21"/>
              </w:rPr>
              <w:t>FDA</w:t>
            </w:r>
            <w:r w:rsidRPr="00603C9F">
              <w:rPr>
                <w:rFonts w:ascii="微软雅黑" w:eastAsia="微软雅黑" w:hAnsi="微软雅黑" w:cs="宋体" w:hint="eastAsia"/>
                <w:color w:val="000000"/>
                <w:kern w:val="0"/>
                <w:sz w:val="21"/>
                <w:szCs w:val="21"/>
              </w:rPr>
              <w:t>、</w:t>
            </w:r>
            <w:r w:rsidRPr="00603C9F">
              <w:rPr>
                <w:rFonts w:eastAsia="微软雅黑"/>
                <w:color w:val="000000"/>
                <w:kern w:val="0"/>
                <w:sz w:val="21"/>
                <w:szCs w:val="21"/>
              </w:rPr>
              <w:t>EMA</w:t>
            </w:r>
            <w:r w:rsidRPr="00603C9F">
              <w:rPr>
                <w:rFonts w:ascii="微软雅黑" w:eastAsia="微软雅黑" w:hAnsi="微软雅黑" w:cs="宋体" w:hint="eastAsia"/>
                <w:color w:val="000000"/>
                <w:kern w:val="0"/>
                <w:sz w:val="21"/>
                <w:szCs w:val="21"/>
              </w:rPr>
              <w:t>、</w:t>
            </w:r>
            <w:r w:rsidRPr="00603C9F">
              <w:rPr>
                <w:rFonts w:eastAsia="微软雅黑"/>
                <w:color w:val="000000"/>
                <w:kern w:val="0"/>
                <w:sz w:val="21"/>
                <w:szCs w:val="21"/>
              </w:rPr>
              <w:t>WHO</w:t>
            </w:r>
            <w:r w:rsidRPr="00603C9F">
              <w:rPr>
                <w:rFonts w:ascii="微软雅黑" w:eastAsia="微软雅黑" w:hAnsi="微软雅黑" w:cs="宋体" w:hint="eastAsia"/>
                <w:color w:val="000000"/>
                <w:kern w:val="0"/>
                <w:sz w:val="21"/>
                <w:szCs w:val="21"/>
              </w:rPr>
              <w:t>等国际药品生产规范认证的，支持</w:t>
            </w:r>
            <w:r w:rsidRPr="00603C9F">
              <w:rPr>
                <w:rFonts w:eastAsia="微软雅黑"/>
                <w:color w:val="000000"/>
                <w:kern w:val="0"/>
                <w:sz w:val="21"/>
                <w:szCs w:val="21"/>
              </w:rPr>
              <w:t>200</w:t>
            </w:r>
            <w:r w:rsidRPr="00603C9F">
              <w:rPr>
                <w:rFonts w:ascii="微软雅黑" w:eastAsia="微软雅黑" w:hAnsi="微软雅黑" w:cs="宋体" w:hint="eastAsia"/>
                <w:color w:val="000000"/>
                <w:kern w:val="0"/>
                <w:sz w:val="21"/>
                <w:szCs w:val="21"/>
              </w:rPr>
              <w:t>万元。对新药研究获得</w:t>
            </w:r>
            <w:r w:rsidRPr="00603C9F">
              <w:rPr>
                <w:rFonts w:eastAsia="微软雅黑"/>
                <w:color w:val="000000"/>
                <w:kern w:val="0"/>
                <w:sz w:val="21"/>
                <w:szCs w:val="21"/>
              </w:rPr>
              <w:t>FDA</w:t>
            </w:r>
            <w:r w:rsidRPr="00603C9F">
              <w:rPr>
                <w:rFonts w:ascii="微软雅黑" w:eastAsia="微软雅黑" w:hAnsi="微软雅黑" w:cs="宋体" w:hint="eastAsia"/>
                <w:color w:val="000000"/>
                <w:kern w:val="0"/>
                <w:sz w:val="21"/>
                <w:szCs w:val="21"/>
              </w:rPr>
              <w:t>突破性疗法（</w:t>
            </w:r>
            <w:r w:rsidRPr="00603C9F">
              <w:rPr>
                <w:rFonts w:eastAsia="微软雅黑"/>
                <w:color w:val="000000"/>
                <w:kern w:val="0"/>
                <w:sz w:val="21"/>
                <w:szCs w:val="21"/>
              </w:rPr>
              <w:t>BTD</w:t>
            </w:r>
            <w:r w:rsidRPr="00603C9F">
              <w:rPr>
                <w:rFonts w:ascii="微软雅黑" w:eastAsia="微软雅黑" w:hAnsi="微软雅黑" w:cs="宋体" w:hint="eastAsia"/>
                <w:color w:val="000000"/>
                <w:kern w:val="0"/>
                <w:sz w:val="21"/>
                <w:szCs w:val="21"/>
              </w:rPr>
              <w:t>）或再生医学先进疗法（</w:t>
            </w:r>
            <w:r w:rsidRPr="00603C9F">
              <w:rPr>
                <w:rFonts w:eastAsia="微软雅黑"/>
                <w:color w:val="000000"/>
                <w:kern w:val="0"/>
                <w:sz w:val="21"/>
                <w:szCs w:val="21"/>
              </w:rPr>
              <w:t>RMAT</w:t>
            </w:r>
            <w:r w:rsidRPr="00603C9F">
              <w:rPr>
                <w:rFonts w:ascii="微软雅黑" w:eastAsia="微软雅黑" w:hAnsi="微软雅黑" w:cs="宋体" w:hint="eastAsia"/>
                <w:color w:val="000000"/>
                <w:kern w:val="0"/>
                <w:sz w:val="21"/>
                <w:szCs w:val="21"/>
              </w:rPr>
              <w:t>）资格认定的，获得</w:t>
            </w:r>
            <w:r w:rsidRPr="00603C9F">
              <w:rPr>
                <w:rFonts w:eastAsia="微软雅黑"/>
                <w:color w:val="000000"/>
                <w:kern w:val="0"/>
                <w:sz w:val="21"/>
                <w:szCs w:val="21"/>
              </w:rPr>
              <w:t>EMA</w:t>
            </w:r>
            <w:r w:rsidRPr="00603C9F">
              <w:rPr>
                <w:rFonts w:ascii="微软雅黑" w:eastAsia="微软雅黑" w:hAnsi="微软雅黑" w:cs="宋体" w:hint="eastAsia"/>
                <w:color w:val="000000"/>
                <w:kern w:val="0"/>
                <w:sz w:val="21"/>
                <w:szCs w:val="21"/>
              </w:rPr>
              <w:t>优先药物（</w:t>
            </w:r>
            <w:r w:rsidRPr="00603C9F">
              <w:rPr>
                <w:rFonts w:eastAsia="微软雅黑"/>
                <w:color w:val="000000"/>
                <w:kern w:val="0"/>
                <w:sz w:val="21"/>
                <w:szCs w:val="21"/>
              </w:rPr>
              <w:t>PRIME</w:t>
            </w:r>
            <w:r w:rsidRPr="00603C9F">
              <w:rPr>
                <w:rFonts w:ascii="微软雅黑" w:eastAsia="微软雅黑" w:hAnsi="微软雅黑" w:cs="宋体" w:hint="eastAsia"/>
                <w:color w:val="000000"/>
                <w:kern w:val="0"/>
                <w:sz w:val="21"/>
                <w:szCs w:val="21"/>
              </w:rPr>
              <w:t>）资格认定的，支持</w:t>
            </w:r>
            <w:r w:rsidRPr="00603C9F">
              <w:rPr>
                <w:rFonts w:eastAsia="微软雅黑"/>
                <w:color w:val="000000"/>
                <w:kern w:val="0"/>
                <w:sz w:val="21"/>
                <w:szCs w:val="21"/>
              </w:rPr>
              <w:t>200</w:t>
            </w:r>
            <w:r w:rsidRPr="00603C9F">
              <w:rPr>
                <w:rFonts w:ascii="微软雅黑" w:eastAsia="微软雅黑" w:hAnsi="微软雅黑" w:cs="宋体" w:hint="eastAsia"/>
                <w:color w:val="000000"/>
                <w:kern w:val="0"/>
                <w:sz w:val="21"/>
                <w:szCs w:val="21"/>
              </w:rPr>
              <w:t>万元，同一药品获得多个认定的，不重复支持。</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39BD85"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相关认证或资格认定时间为</w:t>
            </w:r>
            <w:r w:rsidRPr="00603C9F">
              <w:rPr>
                <w:rFonts w:eastAsia="微软雅黑"/>
                <w:color w:val="000000"/>
                <w:kern w:val="0"/>
                <w:sz w:val="21"/>
                <w:szCs w:val="21"/>
              </w:rPr>
              <w:t>2021</w:t>
            </w:r>
            <w:r w:rsidRPr="00603C9F">
              <w:rPr>
                <w:rFonts w:ascii="微软雅黑" w:eastAsia="微软雅黑" w:hAnsi="微软雅黑" w:cs="宋体" w:hint="eastAsia"/>
                <w:color w:val="000000"/>
                <w:kern w:val="0"/>
                <w:sz w:val="21"/>
                <w:szCs w:val="21"/>
              </w:rPr>
              <w:t>年</w:t>
            </w:r>
            <w:r w:rsidRPr="00603C9F">
              <w:rPr>
                <w:rFonts w:eastAsia="微软雅黑"/>
                <w:color w:val="000000"/>
                <w:kern w:val="0"/>
                <w:sz w:val="21"/>
                <w:szCs w:val="21"/>
              </w:rPr>
              <w:t>1</w:t>
            </w:r>
            <w:r w:rsidRPr="00603C9F">
              <w:rPr>
                <w:rFonts w:ascii="微软雅黑" w:eastAsia="微软雅黑" w:hAnsi="微软雅黑" w:cs="宋体" w:hint="eastAsia"/>
                <w:color w:val="000000"/>
                <w:kern w:val="0"/>
                <w:sz w:val="21"/>
                <w:szCs w:val="21"/>
              </w:rPr>
              <w:t>月</w:t>
            </w:r>
            <w:r w:rsidRPr="00603C9F">
              <w:rPr>
                <w:rFonts w:eastAsia="微软雅黑"/>
                <w:color w:val="000000"/>
                <w:kern w:val="0"/>
                <w:sz w:val="21"/>
                <w:szCs w:val="21"/>
              </w:rPr>
              <w:t>1</w:t>
            </w:r>
            <w:r w:rsidRPr="00603C9F">
              <w:rPr>
                <w:rFonts w:ascii="微软雅黑" w:eastAsia="微软雅黑" w:hAnsi="微软雅黑" w:cs="宋体" w:hint="eastAsia"/>
                <w:color w:val="000000"/>
                <w:kern w:val="0"/>
                <w:sz w:val="21"/>
                <w:szCs w:val="21"/>
              </w:rPr>
              <w:t>日至</w:t>
            </w:r>
            <w:r w:rsidRPr="00603C9F">
              <w:rPr>
                <w:rFonts w:eastAsia="微软雅黑"/>
                <w:color w:val="000000"/>
                <w:kern w:val="0"/>
                <w:sz w:val="21"/>
                <w:szCs w:val="21"/>
              </w:rPr>
              <w:t>2022</w:t>
            </w:r>
            <w:r w:rsidRPr="00603C9F">
              <w:rPr>
                <w:rFonts w:ascii="微软雅黑" w:eastAsia="微软雅黑" w:hAnsi="微软雅黑" w:cs="宋体" w:hint="eastAsia"/>
                <w:color w:val="000000"/>
                <w:kern w:val="0"/>
                <w:sz w:val="21"/>
                <w:szCs w:val="21"/>
              </w:rPr>
              <w:t>年</w:t>
            </w:r>
            <w:r w:rsidRPr="00603C9F">
              <w:rPr>
                <w:rFonts w:eastAsia="微软雅黑"/>
                <w:color w:val="000000"/>
                <w:kern w:val="0"/>
                <w:sz w:val="21"/>
                <w:szCs w:val="21"/>
              </w:rPr>
              <w:t xml:space="preserve">5 </w:t>
            </w:r>
            <w:r w:rsidRPr="00603C9F">
              <w:rPr>
                <w:rFonts w:ascii="微软雅黑" w:eastAsia="微软雅黑" w:hAnsi="微软雅黑" w:cs="宋体" w:hint="eastAsia"/>
                <w:color w:val="000000"/>
                <w:kern w:val="0"/>
                <w:sz w:val="21"/>
                <w:szCs w:val="21"/>
              </w:rPr>
              <w:t>月</w:t>
            </w:r>
            <w:r w:rsidRPr="00603C9F">
              <w:rPr>
                <w:rFonts w:eastAsia="微软雅黑"/>
                <w:color w:val="000000"/>
                <w:kern w:val="0"/>
                <w:sz w:val="21"/>
                <w:szCs w:val="21"/>
              </w:rPr>
              <w:t>31</w:t>
            </w:r>
            <w:r w:rsidRPr="00603C9F">
              <w:rPr>
                <w:rFonts w:ascii="微软雅黑" w:eastAsia="微软雅黑" w:hAnsi="微软雅黑" w:cs="宋体"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39288709"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7C1E1BBF"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0F48B55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3622C9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855701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20BA67C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2A2CA22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0D547521"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0205707C"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2A1B676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85A750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14806C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0339B32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5799A57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3C6ECEE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符合国际药品生产规范认证或资格认定的证明材料。</w:t>
            </w:r>
          </w:p>
        </w:tc>
      </w:tr>
      <w:tr w:rsidR="00603C9F" w:rsidRPr="00603C9F" w14:paraId="63C0903E"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25B8E75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90BBF8"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B04</w:t>
            </w:r>
          </w:p>
        </w:tc>
        <w:tc>
          <w:tcPr>
            <w:tcW w:w="4308" w:type="dxa"/>
            <w:vMerge/>
            <w:tcBorders>
              <w:top w:val="nil"/>
              <w:left w:val="single" w:sz="8" w:space="0" w:color="000000"/>
              <w:bottom w:val="single" w:sz="8" w:space="0" w:color="000000"/>
              <w:right w:val="single" w:sz="8" w:space="0" w:color="000000"/>
            </w:tcBorders>
            <w:vAlign w:val="center"/>
            <w:hideMark/>
          </w:tcPr>
          <w:p w14:paraId="6887FA2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93801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对药品研发、生产企业实施数字化转型给予支持。</w:t>
            </w:r>
            <w:r w:rsidRPr="00603C9F">
              <w:rPr>
                <w:rFonts w:eastAsia="微软雅黑"/>
                <w:color w:val="000000"/>
                <w:kern w:val="0"/>
                <w:sz w:val="21"/>
                <w:szCs w:val="21"/>
              </w:rPr>
              <w:t xml:space="preserve"> </w:t>
            </w:r>
            <w:r w:rsidRPr="00603C9F">
              <w:rPr>
                <w:rFonts w:ascii="微软雅黑" w:eastAsia="微软雅黑" w:hAnsi="微软雅黑" w:cs="宋体" w:hint="eastAsia"/>
                <w:color w:val="000000"/>
                <w:kern w:val="0"/>
                <w:sz w:val="21"/>
                <w:szCs w:val="21"/>
              </w:rPr>
              <w:t>按软件采购合同实际支付金额的</w:t>
            </w:r>
            <w:r w:rsidRPr="00603C9F">
              <w:rPr>
                <w:rFonts w:eastAsia="微软雅黑"/>
                <w:color w:val="000000"/>
                <w:kern w:val="0"/>
                <w:sz w:val="21"/>
                <w:szCs w:val="21"/>
              </w:rPr>
              <w:t>30%</w:t>
            </w:r>
            <w:r w:rsidRPr="00603C9F">
              <w:rPr>
                <w:rFonts w:ascii="微软雅黑" w:eastAsia="微软雅黑" w:hAnsi="微软雅黑" w:cs="宋体" w:hint="eastAsia"/>
                <w:color w:val="000000"/>
                <w:kern w:val="0"/>
                <w:sz w:val="21"/>
                <w:szCs w:val="21"/>
              </w:rPr>
              <w:t>给予支持，单个企业最高支持</w:t>
            </w:r>
            <w:r w:rsidRPr="00603C9F">
              <w:rPr>
                <w:rFonts w:eastAsia="微软雅黑"/>
                <w:color w:val="000000"/>
                <w:kern w:val="0"/>
                <w:sz w:val="21"/>
                <w:szCs w:val="21"/>
              </w:rPr>
              <w:t>200</w:t>
            </w:r>
            <w:r w:rsidRPr="00603C9F">
              <w:rPr>
                <w:rFonts w:ascii="微软雅黑" w:eastAsia="微软雅黑" w:hAnsi="微软雅黑" w:cs="宋体" w:hint="eastAsia"/>
                <w:color w:val="000000"/>
                <w:kern w:val="0"/>
                <w:sz w:val="21"/>
                <w:szCs w:val="21"/>
              </w:rPr>
              <w:t>万元。事后一次性支持。</w:t>
            </w:r>
          </w:p>
        </w:tc>
        <w:tc>
          <w:tcPr>
            <w:tcW w:w="4531" w:type="dxa"/>
            <w:tcBorders>
              <w:top w:val="nil"/>
              <w:left w:val="nil"/>
              <w:bottom w:val="nil"/>
              <w:right w:val="single" w:sz="8" w:space="0" w:color="000000"/>
            </w:tcBorders>
            <w:shd w:val="clear" w:color="auto" w:fill="auto"/>
            <w:vAlign w:val="center"/>
            <w:hideMark/>
          </w:tcPr>
          <w:p w14:paraId="0CA57309"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软件产品已交付使用；</w:t>
            </w:r>
          </w:p>
        </w:tc>
        <w:tc>
          <w:tcPr>
            <w:tcW w:w="5785" w:type="dxa"/>
            <w:tcBorders>
              <w:top w:val="nil"/>
              <w:left w:val="nil"/>
              <w:bottom w:val="nil"/>
              <w:right w:val="single" w:sz="8" w:space="0" w:color="000000"/>
            </w:tcBorders>
            <w:shd w:val="clear" w:color="auto" w:fill="auto"/>
            <w:vAlign w:val="center"/>
            <w:hideMark/>
          </w:tcPr>
          <w:p w14:paraId="423AC5BC"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申请表；</w:t>
            </w:r>
          </w:p>
        </w:tc>
      </w:tr>
      <w:tr w:rsidR="00603C9F" w:rsidRPr="00603C9F" w14:paraId="30DF12B9"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6D6A774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86F006A"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56FB4B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974413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2BF5F2E8"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软件产品交付时间为</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2022</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5</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31</w:t>
            </w:r>
          </w:p>
        </w:tc>
        <w:tc>
          <w:tcPr>
            <w:tcW w:w="5785" w:type="dxa"/>
            <w:tcBorders>
              <w:top w:val="nil"/>
              <w:left w:val="nil"/>
              <w:bottom w:val="nil"/>
              <w:right w:val="single" w:sz="8" w:space="0" w:color="000000"/>
            </w:tcBorders>
            <w:shd w:val="clear" w:color="auto" w:fill="auto"/>
            <w:vAlign w:val="center"/>
            <w:hideMark/>
          </w:tcPr>
          <w:p w14:paraId="15747CA9"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营业执照；</w:t>
            </w:r>
          </w:p>
        </w:tc>
      </w:tr>
      <w:tr w:rsidR="00603C9F" w:rsidRPr="00603C9F" w14:paraId="4D63182A"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78DE06F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8BD2D2E"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C7B31A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D2BA0F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3DCAF56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日间；</w:t>
            </w:r>
          </w:p>
        </w:tc>
        <w:tc>
          <w:tcPr>
            <w:tcW w:w="5785" w:type="dxa"/>
            <w:tcBorders>
              <w:top w:val="nil"/>
              <w:left w:val="nil"/>
              <w:bottom w:val="nil"/>
              <w:right w:val="single" w:sz="8" w:space="0" w:color="000000"/>
            </w:tcBorders>
            <w:shd w:val="clear" w:color="auto" w:fill="auto"/>
            <w:vAlign w:val="center"/>
            <w:hideMark/>
          </w:tcPr>
          <w:p w14:paraId="2E3549F5"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采购合同；</w:t>
            </w:r>
          </w:p>
        </w:tc>
      </w:tr>
      <w:tr w:rsidR="00603C9F" w:rsidRPr="00603C9F" w14:paraId="61B490BD" w14:textId="77777777" w:rsidTr="00603C9F">
        <w:trPr>
          <w:trHeight w:val="1725"/>
        </w:trPr>
        <w:tc>
          <w:tcPr>
            <w:tcW w:w="760" w:type="dxa"/>
            <w:vMerge/>
            <w:tcBorders>
              <w:top w:val="nil"/>
              <w:left w:val="single" w:sz="8" w:space="0" w:color="000000"/>
              <w:bottom w:val="single" w:sz="8" w:space="0" w:color="000000"/>
              <w:right w:val="single" w:sz="8" w:space="0" w:color="000000"/>
            </w:tcBorders>
            <w:vAlign w:val="center"/>
            <w:hideMark/>
          </w:tcPr>
          <w:p w14:paraId="6DA2ED2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E6FFE15"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9731F1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07D207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3B53E813"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数字化转型主要指应用实验室管理系统（</w:t>
            </w:r>
            <w:r w:rsidRPr="00603C9F">
              <w:rPr>
                <w:rFonts w:eastAsia="等线"/>
                <w:color w:val="000000"/>
                <w:kern w:val="0"/>
                <w:sz w:val="21"/>
                <w:szCs w:val="21"/>
              </w:rPr>
              <w:t>LIMS</w:t>
            </w:r>
            <w:r w:rsidRPr="00603C9F">
              <w:rPr>
                <w:rFonts w:ascii="微软雅黑" w:eastAsia="微软雅黑" w:hAnsi="微软雅黑" w:hint="eastAsia"/>
                <w:color w:val="000000"/>
                <w:kern w:val="0"/>
                <w:sz w:val="21"/>
                <w:szCs w:val="21"/>
              </w:rPr>
              <w:t>）、数据采集与监视控制系统（</w:t>
            </w:r>
            <w:r w:rsidRPr="00603C9F">
              <w:rPr>
                <w:rFonts w:eastAsia="等线"/>
                <w:color w:val="000000"/>
                <w:kern w:val="0"/>
                <w:sz w:val="21"/>
                <w:szCs w:val="21"/>
              </w:rPr>
              <w:t>SCADA)</w:t>
            </w:r>
            <w:r w:rsidRPr="00603C9F">
              <w:rPr>
                <w:rFonts w:ascii="微软雅黑" w:eastAsia="微软雅黑" w:hAnsi="微软雅黑" w:hint="eastAsia"/>
                <w:color w:val="000000"/>
                <w:kern w:val="0"/>
                <w:sz w:val="21"/>
                <w:szCs w:val="21"/>
              </w:rPr>
              <w:t>、执行制造系统（</w:t>
            </w:r>
            <w:r w:rsidRPr="00603C9F">
              <w:rPr>
                <w:rFonts w:eastAsia="等线"/>
                <w:color w:val="000000"/>
                <w:kern w:val="0"/>
                <w:sz w:val="21"/>
                <w:szCs w:val="21"/>
              </w:rPr>
              <w:t>MES</w:t>
            </w:r>
            <w:r w:rsidRPr="00603C9F">
              <w:rPr>
                <w:rFonts w:ascii="微软雅黑" w:eastAsia="微软雅黑" w:hAnsi="微软雅黑" w:hint="eastAsia"/>
                <w:color w:val="000000"/>
                <w:kern w:val="0"/>
                <w:sz w:val="21"/>
                <w:szCs w:val="21"/>
              </w:rPr>
              <w:t>）、质量管理体系（</w:t>
            </w:r>
            <w:r w:rsidRPr="00603C9F">
              <w:rPr>
                <w:rFonts w:eastAsia="等线"/>
                <w:color w:val="000000"/>
                <w:kern w:val="0"/>
                <w:sz w:val="21"/>
                <w:szCs w:val="21"/>
              </w:rPr>
              <w:t>QMS</w:t>
            </w:r>
            <w:r w:rsidRPr="00603C9F">
              <w:rPr>
                <w:rFonts w:ascii="微软雅黑" w:eastAsia="微软雅黑" w:hAnsi="微软雅黑" w:hint="eastAsia"/>
                <w:color w:val="000000"/>
                <w:kern w:val="0"/>
                <w:sz w:val="21"/>
                <w:szCs w:val="21"/>
              </w:rPr>
              <w:t>）、仓储管理系统（</w:t>
            </w:r>
            <w:r w:rsidRPr="00603C9F">
              <w:rPr>
                <w:rFonts w:eastAsia="等线"/>
                <w:color w:val="000000"/>
                <w:kern w:val="0"/>
                <w:sz w:val="21"/>
                <w:szCs w:val="21"/>
              </w:rPr>
              <w:t>WMS</w:t>
            </w:r>
            <w:r w:rsidRPr="00603C9F">
              <w:rPr>
                <w:rFonts w:ascii="微软雅黑" w:eastAsia="微软雅黑" w:hAnsi="微软雅黑" w:hint="eastAsia"/>
                <w:color w:val="000000"/>
                <w:kern w:val="0"/>
                <w:sz w:val="21"/>
                <w:szCs w:val="21"/>
              </w:rPr>
              <w:t>）以及电子通用技术文档（</w:t>
            </w:r>
            <w:r w:rsidRPr="00603C9F">
              <w:rPr>
                <w:rFonts w:eastAsia="等线"/>
                <w:color w:val="000000"/>
                <w:kern w:val="0"/>
                <w:sz w:val="21"/>
                <w:szCs w:val="21"/>
              </w:rPr>
              <w:t>eCTD</w:t>
            </w:r>
            <w:r w:rsidRPr="00603C9F">
              <w:rPr>
                <w:rFonts w:ascii="微软雅黑" w:eastAsia="微软雅黑" w:hAnsi="微软雅黑" w:hint="eastAsia"/>
                <w:color w:val="000000"/>
                <w:kern w:val="0"/>
                <w:sz w:val="21"/>
                <w:szCs w:val="21"/>
              </w:rPr>
              <w:t>）等软件</w:t>
            </w:r>
          </w:p>
        </w:tc>
        <w:tc>
          <w:tcPr>
            <w:tcW w:w="5785" w:type="dxa"/>
            <w:tcBorders>
              <w:top w:val="nil"/>
              <w:left w:val="nil"/>
              <w:bottom w:val="nil"/>
              <w:right w:val="single" w:sz="8" w:space="0" w:color="000000"/>
            </w:tcBorders>
            <w:shd w:val="clear" w:color="auto" w:fill="auto"/>
            <w:vAlign w:val="center"/>
            <w:hideMark/>
          </w:tcPr>
          <w:p w14:paraId="1CFAEF21"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已支付软件采购金额的支出凭证</w:t>
            </w:r>
          </w:p>
        </w:tc>
      </w:tr>
      <w:tr w:rsidR="00603C9F" w:rsidRPr="00603C9F" w14:paraId="5941A340"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6721950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E5E01E3"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77B0F9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57131C6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single" w:sz="8" w:space="0" w:color="000000"/>
              <w:right w:val="single" w:sz="8" w:space="0" w:color="000000"/>
            </w:tcBorders>
            <w:shd w:val="clear" w:color="auto" w:fill="auto"/>
            <w:vAlign w:val="center"/>
            <w:hideMark/>
          </w:tcPr>
          <w:p w14:paraId="13358CD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w:t>
            </w:r>
          </w:p>
        </w:tc>
        <w:tc>
          <w:tcPr>
            <w:tcW w:w="5785" w:type="dxa"/>
            <w:tcBorders>
              <w:top w:val="nil"/>
              <w:left w:val="nil"/>
              <w:bottom w:val="single" w:sz="8" w:space="0" w:color="000000"/>
              <w:right w:val="single" w:sz="8" w:space="0" w:color="000000"/>
            </w:tcBorders>
            <w:shd w:val="clear" w:color="auto" w:fill="auto"/>
            <w:vAlign w:val="center"/>
            <w:hideMark/>
          </w:tcPr>
          <w:p w14:paraId="0869ADEA"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w:t>
            </w:r>
          </w:p>
        </w:tc>
      </w:tr>
      <w:tr w:rsidR="00603C9F" w:rsidRPr="00603C9F" w14:paraId="0B37F9B3" w14:textId="77777777" w:rsidTr="00603C9F">
        <w:trPr>
          <w:trHeight w:val="690"/>
        </w:trPr>
        <w:tc>
          <w:tcPr>
            <w:tcW w:w="7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20C5C3"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32"/>
                <w:szCs w:val="32"/>
              </w:rPr>
            </w:pPr>
            <w:r w:rsidRPr="00603C9F">
              <w:rPr>
                <w:rFonts w:ascii="微软雅黑" w:eastAsia="微软雅黑" w:hAnsi="微软雅黑" w:cs="宋体" w:hint="eastAsia"/>
                <w:color w:val="000000"/>
                <w:kern w:val="0"/>
                <w:sz w:val="32"/>
                <w:szCs w:val="32"/>
              </w:rPr>
              <w:t xml:space="preserve">　</w:t>
            </w: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4F98D0"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C01</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A64EA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对企业获得的国家级奖项、称号等，给予奖励。</w:t>
            </w:r>
          </w:p>
        </w:tc>
        <w:tc>
          <w:tcPr>
            <w:tcW w:w="4889" w:type="dxa"/>
            <w:tcBorders>
              <w:top w:val="nil"/>
              <w:left w:val="nil"/>
              <w:bottom w:val="nil"/>
              <w:right w:val="single" w:sz="8" w:space="0" w:color="000000"/>
            </w:tcBorders>
            <w:shd w:val="clear" w:color="auto" w:fill="auto"/>
            <w:vAlign w:val="center"/>
            <w:hideMark/>
          </w:tcPr>
          <w:p w14:paraId="71238C6B"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首次获批为国家技术创新示范企业，给予事后一次性</w:t>
            </w:r>
            <w:r w:rsidRPr="00603C9F">
              <w:rPr>
                <w:rFonts w:eastAsia="等线"/>
                <w:color w:val="000000"/>
                <w:kern w:val="0"/>
                <w:sz w:val="21"/>
                <w:szCs w:val="21"/>
              </w:rPr>
              <w:t>200</w:t>
            </w:r>
            <w:r w:rsidRPr="00603C9F">
              <w:rPr>
                <w:rFonts w:ascii="微软雅黑" w:eastAsia="微软雅黑" w:hAnsi="微软雅黑" w:hint="eastAsia"/>
                <w:color w:val="000000"/>
                <w:kern w:val="0"/>
                <w:sz w:val="21"/>
                <w:szCs w:val="21"/>
              </w:rPr>
              <w:t>万元奖励。</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CED08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获奖时间为</w:t>
            </w:r>
            <w:r w:rsidRPr="00603C9F">
              <w:rPr>
                <w:rFonts w:eastAsia="微软雅黑"/>
                <w:color w:val="000000"/>
                <w:kern w:val="0"/>
                <w:sz w:val="21"/>
                <w:szCs w:val="21"/>
              </w:rPr>
              <w:t>2021</w:t>
            </w:r>
            <w:r w:rsidRPr="00603C9F">
              <w:rPr>
                <w:rFonts w:ascii="微软雅黑" w:eastAsia="微软雅黑" w:hAnsi="微软雅黑" w:cs="宋体" w:hint="eastAsia"/>
                <w:color w:val="000000"/>
                <w:kern w:val="0"/>
                <w:sz w:val="21"/>
                <w:szCs w:val="21"/>
              </w:rPr>
              <w:t>年</w:t>
            </w:r>
            <w:r w:rsidRPr="00603C9F">
              <w:rPr>
                <w:rFonts w:eastAsia="微软雅黑"/>
                <w:color w:val="000000"/>
                <w:kern w:val="0"/>
                <w:sz w:val="21"/>
                <w:szCs w:val="21"/>
              </w:rPr>
              <w:t>1</w:t>
            </w:r>
            <w:r w:rsidRPr="00603C9F">
              <w:rPr>
                <w:rFonts w:ascii="微软雅黑" w:eastAsia="微软雅黑" w:hAnsi="微软雅黑" w:cs="宋体" w:hint="eastAsia"/>
                <w:color w:val="000000"/>
                <w:kern w:val="0"/>
                <w:sz w:val="21"/>
                <w:szCs w:val="21"/>
              </w:rPr>
              <w:t>月</w:t>
            </w:r>
            <w:r w:rsidRPr="00603C9F">
              <w:rPr>
                <w:rFonts w:eastAsia="微软雅黑"/>
                <w:color w:val="000000"/>
                <w:kern w:val="0"/>
                <w:sz w:val="21"/>
                <w:szCs w:val="21"/>
              </w:rPr>
              <w:t>1</w:t>
            </w:r>
            <w:r w:rsidRPr="00603C9F">
              <w:rPr>
                <w:rFonts w:ascii="微软雅黑" w:eastAsia="微软雅黑" w:hAnsi="微软雅黑" w:cs="宋体" w:hint="eastAsia"/>
                <w:color w:val="000000"/>
                <w:kern w:val="0"/>
                <w:sz w:val="21"/>
                <w:szCs w:val="21"/>
              </w:rPr>
              <w:t>日至</w:t>
            </w:r>
            <w:r w:rsidRPr="00603C9F">
              <w:rPr>
                <w:rFonts w:eastAsia="微软雅黑"/>
                <w:color w:val="000000"/>
                <w:kern w:val="0"/>
                <w:sz w:val="21"/>
                <w:szCs w:val="21"/>
              </w:rPr>
              <w:t>2022</w:t>
            </w:r>
            <w:r w:rsidRPr="00603C9F">
              <w:rPr>
                <w:rFonts w:ascii="微软雅黑" w:eastAsia="微软雅黑" w:hAnsi="微软雅黑" w:cs="宋体" w:hint="eastAsia"/>
                <w:color w:val="000000"/>
                <w:kern w:val="0"/>
                <w:sz w:val="21"/>
                <w:szCs w:val="21"/>
              </w:rPr>
              <w:t>年</w:t>
            </w:r>
            <w:r w:rsidRPr="00603C9F">
              <w:rPr>
                <w:rFonts w:eastAsia="微软雅黑"/>
                <w:color w:val="000000"/>
                <w:kern w:val="0"/>
                <w:sz w:val="21"/>
                <w:szCs w:val="21"/>
              </w:rPr>
              <w:t>5</w:t>
            </w:r>
            <w:r w:rsidRPr="00603C9F">
              <w:rPr>
                <w:rFonts w:ascii="微软雅黑" w:eastAsia="微软雅黑" w:hAnsi="微软雅黑" w:cs="宋体" w:hint="eastAsia"/>
                <w:color w:val="000000"/>
                <w:kern w:val="0"/>
                <w:sz w:val="21"/>
                <w:szCs w:val="21"/>
              </w:rPr>
              <w:t>月</w:t>
            </w:r>
            <w:r w:rsidRPr="00603C9F">
              <w:rPr>
                <w:rFonts w:eastAsia="微软雅黑"/>
                <w:color w:val="000000"/>
                <w:kern w:val="0"/>
                <w:sz w:val="21"/>
                <w:szCs w:val="21"/>
              </w:rPr>
              <w:t>31</w:t>
            </w:r>
            <w:r w:rsidRPr="00603C9F">
              <w:rPr>
                <w:rFonts w:ascii="微软雅黑" w:eastAsia="微软雅黑" w:hAnsi="微软雅黑" w:cs="宋体"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48233F16"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申请表；</w:t>
            </w:r>
          </w:p>
        </w:tc>
      </w:tr>
      <w:tr w:rsidR="00603C9F" w:rsidRPr="00603C9F" w14:paraId="4091DA90"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7D72FF2C"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single" w:sz="8" w:space="0" w:color="000000"/>
              <w:right w:val="single" w:sz="8" w:space="0" w:color="000000"/>
            </w:tcBorders>
            <w:vAlign w:val="center"/>
            <w:hideMark/>
          </w:tcPr>
          <w:p w14:paraId="3FB42F33"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E8386D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6DA26EE"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对获得科技部</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全国颠覆性技术创新大赛</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总决赛优胜项目的单位，给予事后一次性</w:t>
            </w:r>
            <w:r w:rsidRPr="00603C9F">
              <w:rPr>
                <w:rFonts w:eastAsia="等线"/>
                <w:color w:val="000000"/>
                <w:kern w:val="0"/>
                <w:sz w:val="21"/>
                <w:szCs w:val="21"/>
              </w:rPr>
              <w:t>100</w:t>
            </w:r>
            <w:r w:rsidRPr="00603C9F">
              <w:rPr>
                <w:rFonts w:ascii="微软雅黑" w:eastAsia="微软雅黑" w:hAnsi="微软雅黑" w:hint="eastAsia"/>
                <w:color w:val="000000"/>
                <w:kern w:val="0"/>
                <w:sz w:val="21"/>
                <w:szCs w:val="21"/>
              </w:rPr>
              <w:t>万元奖励。</w:t>
            </w:r>
          </w:p>
        </w:tc>
        <w:tc>
          <w:tcPr>
            <w:tcW w:w="4531" w:type="dxa"/>
            <w:vMerge/>
            <w:tcBorders>
              <w:top w:val="nil"/>
              <w:left w:val="single" w:sz="8" w:space="0" w:color="000000"/>
              <w:bottom w:val="single" w:sz="8" w:space="0" w:color="000000"/>
              <w:right w:val="single" w:sz="8" w:space="0" w:color="000000"/>
            </w:tcBorders>
            <w:vAlign w:val="center"/>
            <w:hideMark/>
          </w:tcPr>
          <w:p w14:paraId="4A142D2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031465CB"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营业执照；</w:t>
            </w:r>
          </w:p>
        </w:tc>
      </w:tr>
      <w:tr w:rsidR="00603C9F" w:rsidRPr="00603C9F" w14:paraId="2BBD4CC0"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367A9A89"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single" w:sz="8" w:space="0" w:color="000000"/>
              <w:right w:val="single" w:sz="8" w:space="0" w:color="000000"/>
            </w:tcBorders>
            <w:vAlign w:val="center"/>
            <w:hideMark/>
          </w:tcPr>
          <w:p w14:paraId="18874A8C"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94388F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4EEB5196"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获评为国家级绿色工厂或绿色供应链管理示范企业，给予事后一次性</w:t>
            </w:r>
          </w:p>
        </w:tc>
        <w:tc>
          <w:tcPr>
            <w:tcW w:w="4531" w:type="dxa"/>
            <w:vMerge/>
            <w:tcBorders>
              <w:top w:val="nil"/>
              <w:left w:val="single" w:sz="8" w:space="0" w:color="000000"/>
              <w:bottom w:val="single" w:sz="8" w:space="0" w:color="000000"/>
              <w:right w:val="single" w:sz="8" w:space="0" w:color="000000"/>
            </w:tcBorders>
            <w:vAlign w:val="center"/>
            <w:hideMark/>
          </w:tcPr>
          <w:p w14:paraId="34A5D51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58ED8968"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荣誉称号或获奖证书等证明文件</w:t>
            </w:r>
          </w:p>
        </w:tc>
      </w:tr>
      <w:tr w:rsidR="00603C9F" w:rsidRPr="00603C9F" w14:paraId="78C91AFC"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18361FCB"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single" w:sz="8" w:space="0" w:color="000000"/>
              <w:right w:val="single" w:sz="8" w:space="0" w:color="000000"/>
            </w:tcBorders>
            <w:vAlign w:val="center"/>
            <w:hideMark/>
          </w:tcPr>
          <w:p w14:paraId="6F6E7181"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B055BF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7A7227A"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50</w:t>
            </w:r>
            <w:r w:rsidRPr="00603C9F">
              <w:rPr>
                <w:rFonts w:ascii="微软雅黑" w:eastAsia="微软雅黑" w:hAnsi="微软雅黑" w:hint="eastAsia"/>
                <w:color w:val="000000"/>
                <w:kern w:val="0"/>
                <w:sz w:val="21"/>
                <w:szCs w:val="21"/>
              </w:rPr>
              <w:t>万元奖励。</w:t>
            </w:r>
          </w:p>
        </w:tc>
        <w:tc>
          <w:tcPr>
            <w:tcW w:w="4531" w:type="dxa"/>
            <w:vMerge/>
            <w:tcBorders>
              <w:top w:val="nil"/>
              <w:left w:val="single" w:sz="8" w:space="0" w:color="000000"/>
              <w:bottom w:val="single" w:sz="8" w:space="0" w:color="000000"/>
              <w:right w:val="single" w:sz="8" w:space="0" w:color="000000"/>
            </w:tcBorders>
            <w:vAlign w:val="center"/>
            <w:hideMark/>
          </w:tcPr>
          <w:p w14:paraId="01E257E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6352C12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w:t>
            </w:r>
          </w:p>
        </w:tc>
      </w:tr>
      <w:tr w:rsidR="00603C9F" w:rsidRPr="00603C9F" w14:paraId="3FAA68EC" w14:textId="77777777" w:rsidTr="00603C9F">
        <w:trPr>
          <w:trHeight w:val="705"/>
        </w:trPr>
        <w:tc>
          <w:tcPr>
            <w:tcW w:w="760" w:type="dxa"/>
            <w:vMerge/>
            <w:tcBorders>
              <w:top w:val="nil"/>
              <w:left w:val="single" w:sz="8" w:space="0" w:color="000000"/>
              <w:bottom w:val="single" w:sz="8" w:space="0" w:color="000000"/>
              <w:right w:val="single" w:sz="8" w:space="0" w:color="000000"/>
            </w:tcBorders>
            <w:vAlign w:val="center"/>
            <w:hideMark/>
          </w:tcPr>
          <w:p w14:paraId="561D2544"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single" w:sz="8" w:space="0" w:color="000000"/>
              <w:right w:val="single" w:sz="8" w:space="0" w:color="000000"/>
            </w:tcBorders>
            <w:vAlign w:val="center"/>
            <w:hideMark/>
          </w:tcPr>
          <w:p w14:paraId="372B74F3"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932608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3CAEC5A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获得国家知识产权示范企业称号的，给予事后一次性</w:t>
            </w:r>
            <w:r w:rsidRPr="00603C9F">
              <w:rPr>
                <w:rFonts w:eastAsia="等线"/>
                <w:color w:val="000000"/>
                <w:kern w:val="0"/>
                <w:sz w:val="21"/>
                <w:szCs w:val="21"/>
              </w:rPr>
              <w:t>30</w:t>
            </w:r>
            <w:r w:rsidRPr="00603C9F">
              <w:rPr>
                <w:rFonts w:ascii="微软雅黑" w:eastAsia="微软雅黑" w:hAnsi="微软雅黑" w:hint="eastAsia"/>
                <w:color w:val="000000"/>
                <w:kern w:val="0"/>
                <w:sz w:val="21"/>
                <w:szCs w:val="21"/>
              </w:rPr>
              <w:t>万元奖励。</w:t>
            </w:r>
          </w:p>
        </w:tc>
        <w:tc>
          <w:tcPr>
            <w:tcW w:w="4531" w:type="dxa"/>
            <w:vMerge/>
            <w:tcBorders>
              <w:top w:val="nil"/>
              <w:left w:val="single" w:sz="8" w:space="0" w:color="000000"/>
              <w:bottom w:val="single" w:sz="8" w:space="0" w:color="000000"/>
              <w:right w:val="single" w:sz="8" w:space="0" w:color="000000"/>
            </w:tcBorders>
            <w:vAlign w:val="center"/>
            <w:hideMark/>
          </w:tcPr>
          <w:p w14:paraId="17E0AB7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211F0FB5"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706DE4A4" w14:textId="77777777" w:rsidTr="00603C9F">
        <w:trPr>
          <w:trHeight w:val="465"/>
        </w:trPr>
        <w:tc>
          <w:tcPr>
            <w:tcW w:w="760" w:type="dxa"/>
            <w:tcBorders>
              <w:top w:val="nil"/>
              <w:left w:val="nil"/>
              <w:bottom w:val="nil"/>
              <w:right w:val="nil"/>
            </w:tcBorders>
            <w:shd w:val="clear" w:color="auto" w:fill="auto"/>
            <w:noWrap/>
            <w:vAlign w:val="center"/>
            <w:hideMark/>
          </w:tcPr>
          <w:p w14:paraId="0787FB3B"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p>
        </w:tc>
        <w:tc>
          <w:tcPr>
            <w:tcW w:w="767" w:type="dxa"/>
            <w:tcBorders>
              <w:top w:val="nil"/>
              <w:left w:val="nil"/>
              <w:bottom w:val="nil"/>
              <w:right w:val="nil"/>
            </w:tcBorders>
            <w:shd w:val="clear" w:color="auto" w:fill="auto"/>
            <w:noWrap/>
            <w:vAlign w:val="center"/>
            <w:hideMark/>
          </w:tcPr>
          <w:p w14:paraId="06BDC394" w14:textId="77777777" w:rsidR="00603C9F" w:rsidRPr="00603C9F" w:rsidRDefault="00603C9F" w:rsidP="00603C9F">
            <w:pPr>
              <w:widowControl/>
              <w:ind w:firstLineChars="0" w:firstLine="0"/>
              <w:jc w:val="left"/>
              <w:rPr>
                <w:rFonts w:eastAsia="Times New Roman"/>
                <w:kern w:val="0"/>
                <w:sz w:val="20"/>
              </w:rPr>
            </w:pPr>
          </w:p>
        </w:tc>
        <w:tc>
          <w:tcPr>
            <w:tcW w:w="4308" w:type="dxa"/>
            <w:tcBorders>
              <w:top w:val="nil"/>
              <w:left w:val="nil"/>
              <w:bottom w:val="nil"/>
              <w:right w:val="nil"/>
            </w:tcBorders>
            <w:shd w:val="clear" w:color="auto" w:fill="auto"/>
            <w:noWrap/>
            <w:vAlign w:val="center"/>
            <w:hideMark/>
          </w:tcPr>
          <w:p w14:paraId="3904C0A2" w14:textId="77777777" w:rsidR="00603C9F" w:rsidRPr="00603C9F" w:rsidRDefault="00603C9F" w:rsidP="00603C9F">
            <w:pPr>
              <w:widowControl/>
              <w:ind w:firstLineChars="0" w:firstLine="0"/>
              <w:jc w:val="left"/>
              <w:rPr>
                <w:rFonts w:eastAsia="Times New Roman"/>
                <w:kern w:val="0"/>
                <w:sz w:val="20"/>
              </w:rPr>
            </w:pPr>
          </w:p>
        </w:tc>
        <w:tc>
          <w:tcPr>
            <w:tcW w:w="4889" w:type="dxa"/>
            <w:tcBorders>
              <w:top w:val="nil"/>
              <w:left w:val="nil"/>
              <w:bottom w:val="nil"/>
              <w:right w:val="nil"/>
            </w:tcBorders>
            <w:shd w:val="clear" w:color="auto" w:fill="auto"/>
            <w:noWrap/>
            <w:vAlign w:val="center"/>
            <w:hideMark/>
          </w:tcPr>
          <w:p w14:paraId="065EE5B7" w14:textId="77777777" w:rsidR="00603C9F" w:rsidRPr="00603C9F" w:rsidRDefault="00603C9F" w:rsidP="00603C9F">
            <w:pPr>
              <w:widowControl/>
              <w:ind w:firstLineChars="0" w:firstLine="0"/>
              <w:jc w:val="left"/>
              <w:rPr>
                <w:rFonts w:eastAsia="Times New Roman"/>
                <w:kern w:val="0"/>
                <w:sz w:val="20"/>
              </w:rPr>
            </w:pPr>
          </w:p>
        </w:tc>
        <w:tc>
          <w:tcPr>
            <w:tcW w:w="4531" w:type="dxa"/>
            <w:tcBorders>
              <w:top w:val="nil"/>
              <w:left w:val="nil"/>
              <w:bottom w:val="nil"/>
              <w:right w:val="nil"/>
            </w:tcBorders>
            <w:shd w:val="clear" w:color="auto" w:fill="auto"/>
            <w:noWrap/>
            <w:vAlign w:val="center"/>
            <w:hideMark/>
          </w:tcPr>
          <w:p w14:paraId="019F4F50" w14:textId="77777777" w:rsidR="00603C9F" w:rsidRPr="00603C9F" w:rsidRDefault="00603C9F" w:rsidP="00603C9F">
            <w:pPr>
              <w:widowControl/>
              <w:ind w:firstLineChars="0" w:firstLine="0"/>
              <w:jc w:val="left"/>
              <w:rPr>
                <w:rFonts w:eastAsia="Times New Roman"/>
                <w:kern w:val="0"/>
                <w:sz w:val="20"/>
              </w:rPr>
            </w:pPr>
          </w:p>
        </w:tc>
        <w:tc>
          <w:tcPr>
            <w:tcW w:w="5785" w:type="dxa"/>
            <w:tcBorders>
              <w:top w:val="nil"/>
              <w:left w:val="nil"/>
              <w:bottom w:val="nil"/>
              <w:right w:val="nil"/>
            </w:tcBorders>
            <w:shd w:val="clear" w:color="auto" w:fill="auto"/>
            <w:noWrap/>
            <w:vAlign w:val="center"/>
            <w:hideMark/>
          </w:tcPr>
          <w:p w14:paraId="57B25B85" w14:textId="77777777" w:rsidR="00603C9F" w:rsidRPr="00603C9F" w:rsidRDefault="00603C9F" w:rsidP="00603C9F">
            <w:pPr>
              <w:widowControl/>
              <w:ind w:firstLineChars="0" w:firstLine="0"/>
              <w:jc w:val="left"/>
              <w:rPr>
                <w:rFonts w:eastAsia="Times New Roman"/>
                <w:kern w:val="0"/>
                <w:sz w:val="20"/>
              </w:rPr>
            </w:pPr>
          </w:p>
        </w:tc>
      </w:tr>
      <w:tr w:rsidR="00603C9F" w:rsidRPr="00603C9F" w14:paraId="132ADC63" w14:textId="77777777" w:rsidTr="00603C9F">
        <w:trPr>
          <w:trHeight w:val="360"/>
        </w:trPr>
        <w:tc>
          <w:tcPr>
            <w:tcW w:w="7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E95F63" w14:textId="77777777" w:rsidR="00603C9F" w:rsidRPr="00603C9F" w:rsidRDefault="00603C9F" w:rsidP="00603C9F">
            <w:pPr>
              <w:widowControl/>
              <w:ind w:firstLineChars="100" w:firstLine="21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板块</w:t>
            </w:r>
          </w:p>
        </w:tc>
        <w:tc>
          <w:tcPr>
            <w:tcW w:w="767" w:type="dxa"/>
            <w:tcBorders>
              <w:top w:val="single" w:sz="8" w:space="0" w:color="000000"/>
              <w:left w:val="nil"/>
              <w:bottom w:val="single" w:sz="8" w:space="0" w:color="000000"/>
              <w:right w:val="single" w:sz="8" w:space="0" w:color="000000"/>
            </w:tcBorders>
            <w:shd w:val="clear" w:color="auto" w:fill="auto"/>
            <w:vAlign w:val="center"/>
            <w:hideMark/>
          </w:tcPr>
          <w:p w14:paraId="0DFD43E4"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编号</w:t>
            </w:r>
          </w:p>
        </w:tc>
        <w:tc>
          <w:tcPr>
            <w:tcW w:w="4308" w:type="dxa"/>
            <w:tcBorders>
              <w:top w:val="single" w:sz="8" w:space="0" w:color="000000"/>
              <w:left w:val="nil"/>
              <w:bottom w:val="single" w:sz="8" w:space="0" w:color="000000"/>
              <w:right w:val="single" w:sz="8" w:space="0" w:color="000000"/>
            </w:tcBorders>
            <w:shd w:val="clear" w:color="auto" w:fill="auto"/>
            <w:vAlign w:val="center"/>
            <w:hideMark/>
          </w:tcPr>
          <w:p w14:paraId="48223D05"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资助事项</w:t>
            </w:r>
          </w:p>
        </w:tc>
        <w:tc>
          <w:tcPr>
            <w:tcW w:w="4889" w:type="dxa"/>
            <w:tcBorders>
              <w:top w:val="single" w:sz="8" w:space="0" w:color="000000"/>
              <w:left w:val="nil"/>
              <w:bottom w:val="single" w:sz="8" w:space="0" w:color="000000"/>
              <w:right w:val="single" w:sz="8" w:space="0" w:color="000000"/>
            </w:tcBorders>
            <w:shd w:val="clear" w:color="auto" w:fill="auto"/>
            <w:vAlign w:val="center"/>
            <w:hideMark/>
          </w:tcPr>
          <w:p w14:paraId="648BD5AF"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支持标准和方式</w:t>
            </w:r>
          </w:p>
        </w:tc>
        <w:tc>
          <w:tcPr>
            <w:tcW w:w="4531" w:type="dxa"/>
            <w:tcBorders>
              <w:top w:val="single" w:sz="8" w:space="0" w:color="000000"/>
              <w:left w:val="nil"/>
              <w:bottom w:val="single" w:sz="8" w:space="0" w:color="000000"/>
              <w:right w:val="single" w:sz="8" w:space="0" w:color="000000"/>
            </w:tcBorders>
            <w:shd w:val="clear" w:color="auto" w:fill="auto"/>
            <w:vAlign w:val="center"/>
            <w:hideMark/>
          </w:tcPr>
          <w:p w14:paraId="639197DA"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申报条件</w:t>
            </w:r>
          </w:p>
        </w:tc>
        <w:tc>
          <w:tcPr>
            <w:tcW w:w="5785" w:type="dxa"/>
            <w:tcBorders>
              <w:top w:val="single" w:sz="8" w:space="0" w:color="000000"/>
              <w:left w:val="nil"/>
              <w:bottom w:val="single" w:sz="8" w:space="0" w:color="000000"/>
              <w:right w:val="single" w:sz="8" w:space="0" w:color="000000"/>
            </w:tcBorders>
            <w:shd w:val="clear" w:color="auto" w:fill="auto"/>
            <w:vAlign w:val="center"/>
            <w:hideMark/>
          </w:tcPr>
          <w:p w14:paraId="637B7B02"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申报材料（原件扫描件）</w:t>
            </w:r>
          </w:p>
        </w:tc>
      </w:tr>
      <w:tr w:rsidR="00603C9F" w:rsidRPr="00603C9F" w14:paraId="5470C92C" w14:textId="77777777" w:rsidTr="00603C9F">
        <w:trPr>
          <w:trHeight w:val="1035"/>
        </w:trPr>
        <w:tc>
          <w:tcPr>
            <w:tcW w:w="7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558194"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lastRenderedPageBreak/>
              <w:t>激发创新主体新动能</w:t>
            </w: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58ECC5"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C02</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8031E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对获得国家、上海市</w:t>
            </w:r>
            <w:proofErr w:type="gramStart"/>
            <w:r w:rsidRPr="00603C9F">
              <w:rPr>
                <w:rFonts w:ascii="微软雅黑" w:eastAsia="微软雅黑" w:hAnsi="微软雅黑" w:cs="宋体" w:hint="eastAsia"/>
                <w:color w:val="000000"/>
                <w:kern w:val="0"/>
                <w:sz w:val="21"/>
                <w:szCs w:val="21"/>
              </w:rPr>
              <w:t>级创新</w:t>
            </w:r>
            <w:proofErr w:type="gramEnd"/>
            <w:r w:rsidRPr="00603C9F">
              <w:rPr>
                <w:rFonts w:ascii="微软雅黑" w:eastAsia="微软雅黑" w:hAnsi="微软雅黑" w:cs="宋体" w:hint="eastAsia"/>
                <w:color w:val="000000"/>
                <w:kern w:val="0"/>
                <w:sz w:val="21"/>
                <w:szCs w:val="21"/>
              </w:rPr>
              <w:t>创业大赛荣誉的创新创业企业给予支持。</w:t>
            </w:r>
          </w:p>
        </w:tc>
        <w:tc>
          <w:tcPr>
            <w:tcW w:w="4889" w:type="dxa"/>
            <w:tcBorders>
              <w:top w:val="nil"/>
              <w:left w:val="nil"/>
              <w:bottom w:val="nil"/>
              <w:right w:val="single" w:sz="8" w:space="0" w:color="000000"/>
            </w:tcBorders>
            <w:shd w:val="clear" w:color="auto" w:fill="auto"/>
            <w:vAlign w:val="center"/>
            <w:hideMark/>
          </w:tcPr>
          <w:p w14:paraId="70068FA7"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房租补贴：给予获奖年度不超过</w:t>
            </w:r>
            <w:r w:rsidRPr="00603C9F">
              <w:rPr>
                <w:rFonts w:eastAsia="等线"/>
                <w:color w:val="000000"/>
                <w:kern w:val="0"/>
                <w:sz w:val="21"/>
                <w:szCs w:val="21"/>
              </w:rPr>
              <w:t>40</w:t>
            </w:r>
            <w:r w:rsidRPr="00603C9F">
              <w:rPr>
                <w:rFonts w:ascii="微软雅黑" w:eastAsia="微软雅黑" w:hAnsi="微软雅黑" w:hint="eastAsia"/>
                <w:color w:val="000000"/>
                <w:kern w:val="0"/>
                <w:sz w:val="21"/>
                <w:szCs w:val="21"/>
              </w:rPr>
              <w:t>万元</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家的房租补贴，补贴单价按照</w:t>
            </w:r>
            <w:r w:rsidRPr="00603C9F">
              <w:rPr>
                <w:rFonts w:eastAsia="等线"/>
                <w:color w:val="000000"/>
                <w:kern w:val="0"/>
                <w:sz w:val="21"/>
                <w:szCs w:val="21"/>
              </w:rPr>
              <w:t xml:space="preserve">2 </w:t>
            </w:r>
            <w:r w:rsidRPr="00603C9F">
              <w:rPr>
                <w:rFonts w:ascii="微软雅黑" w:eastAsia="微软雅黑" w:hAnsi="微软雅黑" w:hint="eastAsia"/>
                <w:color w:val="000000"/>
                <w:kern w:val="0"/>
                <w:sz w:val="21"/>
                <w:szCs w:val="21"/>
              </w:rPr>
              <w:t>元</w:t>
            </w:r>
            <w:r w:rsidRPr="00603C9F">
              <w:rPr>
                <w:rFonts w:eastAsia="等线"/>
                <w:color w:val="000000"/>
                <w:kern w:val="0"/>
                <w:sz w:val="21"/>
                <w:szCs w:val="21"/>
              </w:rPr>
              <w:t>/</w:t>
            </w:r>
            <w:proofErr w:type="gramStart"/>
            <w:r w:rsidRPr="00603C9F">
              <w:rPr>
                <w:rFonts w:ascii="微软雅黑" w:eastAsia="微软雅黑" w:hAnsi="微软雅黑" w:hint="eastAsia"/>
                <w:color w:val="000000"/>
                <w:kern w:val="0"/>
                <w:sz w:val="21"/>
                <w:szCs w:val="21"/>
              </w:rPr>
              <w:t>平米</w:t>
            </w:r>
            <w:r w:rsidRPr="00603C9F">
              <w:rPr>
                <w:rFonts w:eastAsia="等线"/>
                <w:color w:val="000000"/>
                <w:kern w:val="0"/>
                <w:sz w:val="21"/>
                <w:szCs w:val="21"/>
              </w:rPr>
              <w:t>/</w:t>
            </w:r>
            <w:proofErr w:type="gramEnd"/>
            <w:r w:rsidRPr="00603C9F">
              <w:rPr>
                <w:rFonts w:ascii="微软雅黑" w:eastAsia="微软雅黑" w:hAnsi="微软雅黑" w:hint="eastAsia"/>
                <w:color w:val="000000"/>
                <w:kern w:val="0"/>
                <w:sz w:val="21"/>
                <w:szCs w:val="21"/>
              </w:rPr>
              <w:t>天，补贴面积最高不超过</w:t>
            </w:r>
            <w:r w:rsidRPr="00603C9F">
              <w:rPr>
                <w:rFonts w:eastAsia="等线"/>
                <w:color w:val="000000"/>
                <w:kern w:val="0"/>
                <w:sz w:val="21"/>
                <w:szCs w:val="21"/>
              </w:rPr>
              <w:t>500</w:t>
            </w:r>
            <w:r w:rsidRPr="00603C9F">
              <w:rPr>
                <w:rFonts w:ascii="微软雅黑" w:eastAsia="微软雅黑" w:hAnsi="微软雅黑" w:hint="eastAsia"/>
                <w:color w:val="000000"/>
                <w:kern w:val="0"/>
                <w:sz w:val="21"/>
                <w:szCs w:val="21"/>
              </w:rPr>
              <w:t>平米；</w:t>
            </w:r>
          </w:p>
        </w:tc>
        <w:tc>
          <w:tcPr>
            <w:tcW w:w="4531" w:type="dxa"/>
            <w:tcBorders>
              <w:top w:val="nil"/>
              <w:left w:val="nil"/>
              <w:bottom w:val="nil"/>
              <w:right w:val="single" w:sz="8" w:space="0" w:color="000000"/>
            </w:tcBorders>
            <w:shd w:val="clear" w:color="auto" w:fill="auto"/>
            <w:vAlign w:val="center"/>
            <w:hideMark/>
          </w:tcPr>
          <w:p w14:paraId="46C1F0B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企业需获得创新创业赛事实施清单内赛事荣誉，赛事清单如下：国家级：第十届中国创新创业大赛、第六届</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创客中国</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创新创业大赛。</w:t>
            </w:r>
          </w:p>
        </w:tc>
        <w:tc>
          <w:tcPr>
            <w:tcW w:w="5785" w:type="dxa"/>
            <w:tcBorders>
              <w:top w:val="nil"/>
              <w:left w:val="nil"/>
              <w:bottom w:val="nil"/>
              <w:right w:val="single" w:sz="8" w:space="0" w:color="000000"/>
            </w:tcBorders>
            <w:shd w:val="clear" w:color="auto" w:fill="auto"/>
            <w:vAlign w:val="center"/>
            <w:hideMark/>
          </w:tcPr>
          <w:p w14:paraId="193D018A"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33A4325D" w14:textId="77777777" w:rsidTr="00603C9F">
        <w:trPr>
          <w:trHeight w:val="2070"/>
        </w:trPr>
        <w:tc>
          <w:tcPr>
            <w:tcW w:w="760" w:type="dxa"/>
            <w:vMerge/>
            <w:tcBorders>
              <w:top w:val="nil"/>
              <w:left w:val="single" w:sz="8" w:space="0" w:color="000000"/>
              <w:bottom w:val="single" w:sz="8" w:space="0" w:color="000000"/>
              <w:right w:val="single" w:sz="8" w:space="0" w:color="000000"/>
            </w:tcBorders>
            <w:vAlign w:val="center"/>
            <w:hideMark/>
          </w:tcPr>
          <w:p w14:paraId="05E2861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E3FB3F1"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CE7013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55274F16"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现金奖励：对获得国家级赛事全国总决赛一等奖、二等奖、三等奖的单位，分别给予</w:t>
            </w:r>
            <w:r w:rsidRPr="00603C9F">
              <w:rPr>
                <w:rFonts w:eastAsia="等线"/>
                <w:color w:val="000000"/>
                <w:kern w:val="0"/>
                <w:sz w:val="21"/>
                <w:szCs w:val="21"/>
              </w:rPr>
              <w:t>60</w:t>
            </w:r>
            <w:r w:rsidRPr="00603C9F">
              <w:rPr>
                <w:rFonts w:ascii="微软雅黑" w:eastAsia="微软雅黑" w:hAnsi="微软雅黑" w:hint="eastAsia"/>
                <w:color w:val="000000"/>
                <w:kern w:val="0"/>
                <w:sz w:val="21"/>
                <w:szCs w:val="21"/>
              </w:rPr>
              <w:t>、</w:t>
            </w:r>
            <w:r w:rsidRPr="00603C9F">
              <w:rPr>
                <w:rFonts w:eastAsia="等线"/>
                <w:color w:val="000000"/>
                <w:kern w:val="0"/>
                <w:sz w:val="21"/>
                <w:szCs w:val="21"/>
              </w:rPr>
              <w:t>40</w:t>
            </w:r>
            <w:r w:rsidRPr="00603C9F">
              <w:rPr>
                <w:rFonts w:ascii="微软雅黑" w:eastAsia="微软雅黑" w:hAnsi="微软雅黑" w:hint="eastAsia"/>
                <w:color w:val="000000"/>
                <w:kern w:val="0"/>
                <w:sz w:val="21"/>
                <w:szCs w:val="21"/>
              </w:rPr>
              <w:t>、</w:t>
            </w:r>
            <w:r w:rsidRPr="00603C9F">
              <w:rPr>
                <w:rFonts w:eastAsia="等线"/>
                <w:color w:val="000000"/>
                <w:kern w:val="0"/>
                <w:sz w:val="21"/>
                <w:szCs w:val="21"/>
              </w:rPr>
              <w:t>20</w:t>
            </w:r>
            <w:r w:rsidRPr="00603C9F">
              <w:rPr>
                <w:rFonts w:ascii="微软雅黑" w:eastAsia="微软雅黑" w:hAnsi="微软雅黑" w:hint="eastAsia"/>
                <w:color w:val="000000"/>
                <w:kern w:val="0"/>
                <w:sz w:val="21"/>
                <w:szCs w:val="21"/>
              </w:rPr>
              <w:t>万元事后一次性奖励；对获得市级赛事总决赛一等奖、二等奖、三等奖的单位，分别给予</w:t>
            </w:r>
            <w:r w:rsidRPr="00603C9F">
              <w:rPr>
                <w:rFonts w:eastAsia="等线"/>
                <w:color w:val="000000"/>
                <w:kern w:val="0"/>
                <w:sz w:val="21"/>
                <w:szCs w:val="21"/>
              </w:rPr>
              <w:t>30</w:t>
            </w:r>
            <w:r w:rsidRPr="00603C9F">
              <w:rPr>
                <w:rFonts w:ascii="微软雅黑" w:eastAsia="微软雅黑" w:hAnsi="微软雅黑" w:hint="eastAsia"/>
                <w:color w:val="000000"/>
                <w:kern w:val="0"/>
                <w:sz w:val="21"/>
                <w:szCs w:val="21"/>
              </w:rPr>
              <w:t>、</w:t>
            </w:r>
            <w:r w:rsidRPr="00603C9F">
              <w:rPr>
                <w:rFonts w:eastAsia="等线"/>
                <w:color w:val="000000"/>
                <w:kern w:val="0"/>
                <w:sz w:val="21"/>
                <w:szCs w:val="21"/>
              </w:rPr>
              <w:t>20</w:t>
            </w:r>
            <w:r w:rsidRPr="00603C9F">
              <w:rPr>
                <w:rFonts w:ascii="微软雅黑" w:eastAsia="微软雅黑" w:hAnsi="微软雅黑" w:hint="eastAsia"/>
                <w:color w:val="000000"/>
                <w:kern w:val="0"/>
                <w:sz w:val="21"/>
                <w:szCs w:val="21"/>
              </w:rPr>
              <w:t>、</w:t>
            </w:r>
            <w:r w:rsidRPr="00603C9F">
              <w:rPr>
                <w:rFonts w:eastAsia="等线"/>
                <w:color w:val="000000"/>
                <w:kern w:val="0"/>
                <w:sz w:val="21"/>
                <w:szCs w:val="21"/>
              </w:rPr>
              <w:t>10</w:t>
            </w:r>
            <w:r w:rsidRPr="00603C9F">
              <w:rPr>
                <w:rFonts w:ascii="微软雅黑" w:eastAsia="微软雅黑" w:hAnsi="微软雅黑" w:hint="eastAsia"/>
                <w:color w:val="000000"/>
                <w:kern w:val="0"/>
                <w:sz w:val="21"/>
                <w:szCs w:val="21"/>
              </w:rPr>
              <w:t>万元事后一次性奖励；若</w:t>
            </w:r>
            <w:proofErr w:type="gramStart"/>
            <w:r w:rsidRPr="00603C9F">
              <w:rPr>
                <w:rFonts w:ascii="微软雅黑" w:eastAsia="微软雅黑" w:hAnsi="微软雅黑" w:hint="eastAsia"/>
                <w:color w:val="000000"/>
                <w:kern w:val="0"/>
                <w:sz w:val="21"/>
                <w:szCs w:val="21"/>
              </w:rPr>
              <w:t>赛事评选</w:t>
            </w:r>
            <w:proofErr w:type="gramEnd"/>
            <w:r w:rsidRPr="00603C9F">
              <w:rPr>
                <w:rFonts w:ascii="微软雅黑" w:eastAsia="微软雅黑" w:hAnsi="微软雅黑" w:hint="eastAsia"/>
                <w:color w:val="000000"/>
                <w:kern w:val="0"/>
                <w:sz w:val="21"/>
                <w:szCs w:val="21"/>
              </w:rPr>
              <w:t>等级有变化则奖励金额根据赛事实际情况予以相应调整。</w:t>
            </w:r>
          </w:p>
        </w:tc>
        <w:tc>
          <w:tcPr>
            <w:tcW w:w="4531" w:type="dxa"/>
            <w:tcBorders>
              <w:top w:val="nil"/>
              <w:left w:val="nil"/>
              <w:bottom w:val="nil"/>
              <w:right w:val="single" w:sz="8" w:space="0" w:color="000000"/>
            </w:tcBorders>
            <w:shd w:val="clear" w:color="auto" w:fill="auto"/>
            <w:vAlign w:val="center"/>
            <w:hideMark/>
          </w:tcPr>
          <w:p w14:paraId="6011D53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上海市级：</w:t>
            </w:r>
            <w:r w:rsidRPr="00603C9F">
              <w:rPr>
                <w:rFonts w:eastAsia="微软雅黑"/>
                <w:color w:val="000000"/>
                <w:kern w:val="0"/>
                <w:sz w:val="21"/>
                <w:szCs w:val="21"/>
              </w:rPr>
              <w:t>2021</w:t>
            </w:r>
            <w:proofErr w:type="gramStart"/>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科创投</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杯海聚</w:t>
            </w:r>
            <w:proofErr w:type="gramEnd"/>
            <w:r w:rsidRPr="00603C9F">
              <w:rPr>
                <w:rFonts w:ascii="微软雅黑" w:eastAsia="微软雅黑" w:hAnsi="微软雅黑" w:cs="宋体" w:hint="eastAsia"/>
                <w:color w:val="000000"/>
                <w:kern w:val="0"/>
                <w:sz w:val="21"/>
                <w:szCs w:val="21"/>
              </w:rPr>
              <w:t>英才全球创新创业大赛。</w:t>
            </w:r>
          </w:p>
        </w:tc>
        <w:tc>
          <w:tcPr>
            <w:tcW w:w="5785" w:type="dxa"/>
            <w:tcBorders>
              <w:top w:val="nil"/>
              <w:left w:val="nil"/>
              <w:bottom w:val="nil"/>
              <w:right w:val="single" w:sz="8" w:space="0" w:color="000000"/>
            </w:tcBorders>
            <w:shd w:val="clear" w:color="auto" w:fill="auto"/>
            <w:vAlign w:val="center"/>
            <w:hideMark/>
          </w:tcPr>
          <w:p w14:paraId="272E3B43"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5ADCF644"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3D2CD60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C1BA5E1"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BB792B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5C833DC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该条政策房租补贴部分与</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对受疫情影响经营困难的科技型小微创业企业，给予</w:t>
            </w:r>
            <w:r w:rsidRPr="00603C9F">
              <w:rPr>
                <w:rFonts w:eastAsia="微软雅黑"/>
                <w:color w:val="000000"/>
                <w:kern w:val="0"/>
                <w:sz w:val="21"/>
                <w:szCs w:val="21"/>
              </w:rPr>
              <w:t>2021</w:t>
            </w:r>
            <w:r w:rsidRPr="00603C9F">
              <w:rPr>
                <w:rFonts w:ascii="微软雅黑" w:eastAsia="微软雅黑" w:hAnsi="微软雅黑" w:cs="宋体" w:hint="eastAsia"/>
                <w:color w:val="000000"/>
                <w:kern w:val="0"/>
                <w:sz w:val="21"/>
                <w:szCs w:val="21"/>
              </w:rPr>
              <w:t>年度房租补贴</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不重复享受。</w:t>
            </w:r>
          </w:p>
        </w:tc>
        <w:tc>
          <w:tcPr>
            <w:tcW w:w="4531" w:type="dxa"/>
            <w:tcBorders>
              <w:top w:val="nil"/>
              <w:left w:val="nil"/>
              <w:bottom w:val="nil"/>
              <w:right w:val="single" w:sz="8" w:space="0" w:color="000000"/>
            </w:tcBorders>
            <w:shd w:val="clear" w:color="auto" w:fill="auto"/>
            <w:vAlign w:val="center"/>
            <w:hideMark/>
          </w:tcPr>
          <w:p w14:paraId="31E60550"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606697DD"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立项承诺书；</w:t>
            </w:r>
          </w:p>
        </w:tc>
      </w:tr>
      <w:tr w:rsidR="00603C9F" w:rsidRPr="00603C9F" w14:paraId="26EC2BF8"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69E067A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0F4EFB8"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2F9D4A5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40391BE2"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69EF7CC0"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2391AED0"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参赛材料、获奖凭证；</w:t>
            </w:r>
          </w:p>
        </w:tc>
      </w:tr>
      <w:tr w:rsidR="00603C9F" w:rsidRPr="00603C9F" w14:paraId="3D88AFB2"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4D5F8AB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55A064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9AF52D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6609F0C6"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666C0A3"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4EF8E57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年度财务报表（含审计报</w:t>
            </w:r>
          </w:p>
        </w:tc>
      </w:tr>
      <w:tr w:rsidR="00603C9F" w:rsidRPr="00603C9F" w14:paraId="39E7EA4E"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3FC91DD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18AF409"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AC0CDD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01A4AEE2"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5D5D36B"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171C7602"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告）；</w:t>
            </w:r>
          </w:p>
        </w:tc>
      </w:tr>
      <w:tr w:rsidR="00603C9F" w:rsidRPr="00603C9F" w14:paraId="0BB7E94E"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11147DA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A263501"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6CC5B6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68DC4C4C"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6667E86F"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3B4CC896"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6</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年度经营场地租赁合同、房租发票及银行走账凭证。</w:t>
            </w:r>
          </w:p>
        </w:tc>
      </w:tr>
      <w:tr w:rsidR="00603C9F" w:rsidRPr="00603C9F" w14:paraId="531EF2CD"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97DFB6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225C62"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C03</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3EFDC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对首次认定为高新技术企业的单位或新引进的高新技术企业，给予支持。</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99D35E"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给予</w:t>
            </w:r>
            <w:r w:rsidRPr="00603C9F">
              <w:rPr>
                <w:rFonts w:eastAsia="微软雅黑"/>
                <w:color w:val="000000"/>
                <w:kern w:val="0"/>
                <w:sz w:val="21"/>
                <w:szCs w:val="21"/>
              </w:rPr>
              <w:t>25</w:t>
            </w:r>
            <w:r w:rsidRPr="00603C9F">
              <w:rPr>
                <w:rFonts w:ascii="微软雅黑" w:eastAsia="微软雅黑" w:hAnsi="微软雅黑" w:cs="宋体" w:hint="eastAsia"/>
                <w:color w:val="000000"/>
                <w:kern w:val="0"/>
                <w:sz w:val="21"/>
                <w:szCs w:val="21"/>
              </w:rPr>
              <w:t>万元事后一次性支持。</w:t>
            </w:r>
          </w:p>
        </w:tc>
        <w:tc>
          <w:tcPr>
            <w:tcW w:w="4531" w:type="dxa"/>
            <w:tcBorders>
              <w:top w:val="nil"/>
              <w:left w:val="nil"/>
              <w:bottom w:val="nil"/>
              <w:right w:val="single" w:sz="8" w:space="0" w:color="000000"/>
            </w:tcBorders>
            <w:shd w:val="clear" w:color="auto" w:fill="auto"/>
            <w:vAlign w:val="center"/>
            <w:hideMark/>
          </w:tcPr>
          <w:p w14:paraId="154E998A"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首次认定为高新技术企业或新引进的高新技术企业；</w:t>
            </w:r>
          </w:p>
        </w:tc>
        <w:tc>
          <w:tcPr>
            <w:tcW w:w="5785" w:type="dxa"/>
            <w:tcBorders>
              <w:top w:val="nil"/>
              <w:left w:val="nil"/>
              <w:bottom w:val="nil"/>
              <w:right w:val="single" w:sz="8" w:space="0" w:color="000000"/>
            </w:tcBorders>
            <w:shd w:val="clear" w:color="auto" w:fill="auto"/>
            <w:vAlign w:val="center"/>
            <w:hideMark/>
          </w:tcPr>
          <w:p w14:paraId="0364F530"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11F479D8"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65557D6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BB9F8CC"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88A6C0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015FDC3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558F9A8B"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每家企业只能享受一次；</w:t>
            </w:r>
          </w:p>
        </w:tc>
        <w:tc>
          <w:tcPr>
            <w:tcW w:w="5785" w:type="dxa"/>
            <w:tcBorders>
              <w:top w:val="nil"/>
              <w:left w:val="nil"/>
              <w:bottom w:val="nil"/>
              <w:right w:val="single" w:sz="8" w:space="0" w:color="000000"/>
            </w:tcBorders>
            <w:shd w:val="clear" w:color="auto" w:fill="auto"/>
            <w:vAlign w:val="center"/>
            <w:hideMark/>
          </w:tcPr>
          <w:p w14:paraId="0128B6AB"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438D4490"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6AF2FE0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7083E7B"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251AE2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7292F43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0AAFF152"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认定时间或引进时间为</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2022</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5</w:t>
            </w:r>
            <w:r w:rsidRPr="00603C9F">
              <w:rPr>
                <w:rFonts w:ascii="微软雅黑" w:eastAsia="微软雅黑" w:hAnsi="微软雅黑" w:hint="eastAsia"/>
                <w:color w:val="000000"/>
                <w:kern w:val="0"/>
                <w:sz w:val="21"/>
                <w:szCs w:val="21"/>
              </w:rPr>
              <w:t>月</w:t>
            </w:r>
          </w:p>
        </w:tc>
        <w:tc>
          <w:tcPr>
            <w:tcW w:w="5785" w:type="dxa"/>
            <w:tcBorders>
              <w:top w:val="nil"/>
              <w:left w:val="nil"/>
              <w:bottom w:val="nil"/>
              <w:right w:val="single" w:sz="8" w:space="0" w:color="000000"/>
            </w:tcBorders>
            <w:shd w:val="clear" w:color="auto" w:fill="auto"/>
            <w:vAlign w:val="center"/>
            <w:hideMark/>
          </w:tcPr>
          <w:p w14:paraId="1AC99CB3"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高新技术企业证书；</w:t>
            </w:r>
          </w:p>
        </w:tc>
      </w:tr>
      <w:tr w:rsidR="00603C9F" w:rsidRPr="00603C9F" w14:paraId="0A5FCB54"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1D8C115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18320D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E8E80F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7BF730F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551D6EE2"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31</w:t>
            </w:r>
            <w:r w:rsidRPr="00603C9F">
              <w:rPr>
                <w:rFonts w:ascii="微软雅黑" w:eastAsia="微软雅黑" w:hAnsi="微软雅黑"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6533AC24"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新引进高新技术企业需提供自成立之日起历次地址变更的工商证明材料。</w:t>
            </w:r>
          </w:p>
        </w:tc>
      </w:tr>
      <w:tr w:rsidR="00603C9F" w:rsidRPr="00603C9F" w14:paraId="0D61F5D9"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18081EB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A8F6472"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A0D169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2328B35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single" w:sz="8" w:space="0" w:color="000000"/>
              <w:right w:val="single" w:sz="8" w:space="0" w:color="000000"/>
            </w:tcBorders>
            <w:shd w:val="clear" w:color="auto" w:fill="auto"/>
            <w:vAlign w:val="center"/>
            <w:hideMark/>
          </w:tcPr>
          <w:p w14:paraId="6B75D112"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受疫情影响经营困难的企业优先支持。</w:t>
            </w:r>
          </w:p>
        </w:tc>
        <w:tc>
          <w:tcPr>
            <w:tcW w:w="5785" w:type="dxa"/>
            <w:tcBorders>
              <w:top w:val="nil"/>
              <w:left w:val="nil"/>
              <w:bottom w:val="single" w:sz="8" w:space="0" w:color="000000"/>
              <w:right w:val="single" w:sz="8" w:space="0" w:color="000000"/>
            </w:tcBorders>
            <w:shd w:val="clear" w:color="auto" w:fill="auto"/>
            <w:hideMark/>
          </w:tcPr>
          <w:p w14:paraId="21E29B06"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519BFFAF"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02212FF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390D89"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C04</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C92A9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对孵化毕业企业给予支持。</w:t>
            </w:r>
          </w:p>
        </w:tc>
        <w:tc>
          <w:tcPr>
            <w:tcW w:w="4889" w:type="dxa"/>
            <w:tcBorders>
              <w:top w:val="nil"/>
              <w:left w:val="nil"/>
              <w:bottom w:val="nil"/>
              <w:right w:val="single" w:sz="8" w:space="0" w:color="000000"/>
            </w:tcBorders>
            <w:shd w:val="clear" w:color="auto" w:fill="auto"/>
            <w:vAlign w:val="center"/>
            <w:hideMark/>
          </w:tcPr>
          <w:p w14:paraId="2972FFCD"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给予</w:t>
            </w:r>
            <w:r w:rsidRPr="00603C9F">
              <w:rPr>
                <w:rFonts w:eastAsia="微软雅黑"/>
                <w:color w:val="000000"/>
                <w:kern w:val="0"/>
                <w:sz w:val="21"/>
                <w:szCs w:val="21"/>
              </w:rPr>
              <w:t>10</w:t>
            </w:r>
            <w:r w:rsidRPr="00603C9F">
              <w:rPr>
                <w:rFonts w:ascii="微软雅黑" w:eastAsia="微软雅黑" w:hAnsi="微软雅黑" w:cs="宋体" w:hint="eastAsia"/>
                <w:color w:val="000000"/>
                <w:kern w:val="0"/>
                <w:sz w:val="21"/>
                <w:szCs w:val="21"/>
              </w:rPr>
              <w:t>万元的事后一次性支持。</w:t>
            </w:r>
          </w:p>
        </w:tc>
        <w:tc>
          <w:tcPr>
            <w:tcW w:w="4531" w:type="dxa"/>
            <w:tcBorders>
              <w:top w:val="nil"/>
              <w:left w:val="nil"/>
              <w:bottom w:val="nil"/>
              <w:right w:val="single" w:sz="8" w:space="0" w:color="000000"/>
            </w:tcBorders>
            <w:shd w:val="clear" w:color="auto" w:fill="auto"/>
            <w:vAlign w:val="center"/>
            <w:hideMark/>
          </w:tcPr>
          <w:p w14:paraId="3BCC3084"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孵化毕业企业是指经孵化机构实地孵化，并经市</w:t>
            </w:r>
          </w:p>
        </w:tc>
        <w:tc>
          <w:tcPr>
            <w:tcW w:w="5785" w:type="dxa"/>
            <w:tcBorders>
              <w:top w:val="nil"/>
              <w:left w:val="nil"/>
              <w:bottom w:val="nil"/>
              <w:right w:val="single" w:sz="8" w:space="0" w:color="000000"/>
            </w:tcBorders>
            <w:shd w:val="clear" w:color="auto" w:fill="auto"/>
            <w:vAlign w:val="center"/>
            <w:hideMark/>
          </w:tcPr>
          <w:p w14:paraId="236E1803"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3FF8BE63" w14:textId="77777777" w:rsidTr="00603C9F">
        <w:trPr>
          <w:trHeight w:val="1380"/>
        </w:trPr>
        <w:tc>
          <w:tcPr>
            <w:tcW w:w="760" w:type="dxa"/>
            <w:vMerge/>
            <w:tcBorders>
              <w:top w:val="nil"/>
              <w:left w:val="single" w:sz="8" w:space="0" w:color="000000"/>
              <w:bottom w:val="single" w:sz="8" w:space="0" w:color="000000"/>
              <w:right w:val="single" w:sz="8" w:space="0" w:color="000000"/>
            </w:tcBorders>
            <w:vAlign w:val="center"/>
            <w:hideMark/>
          </w:tcPr>
          <w:p w14:paraId="68ACB92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5492D65"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235F560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B75332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与</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对首次认定为高新技术企业的单位或新引进的高新技术企业，给予支持</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对新引进的获股权融资企业，获得创业投资基金及私募股权投资基金等机构投资者投资的企业，给予支持</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当年不重复享受。</w:t>
            </w:r>
          </w:p>
        </w:tc>
        <w:tc>
          <w:tcPr>
            <w:tcW w:w="4531" w:type="dxa"/>
            <w:tcBorders>
              <w:top w:val="nil"/>
              <w:left w:val="nil"/>
              <w:bottom w:val="nil"/>
              <w:right w:val="single" w:sz="8" w:space="0" w:color="000000"/>
            </w:tcBorders>
            <w:shd w:val="clear" w:color="auto" w:fill="auto"/>
            <w:vAlign w:val="center"/>
            <w:hideMark/>
          </w:tcPr>
          <w:p w14:paraId="7A3901E3"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级在</w:t>
            </w:r>
            <w:proofErr w:type="gramStart"/>
            <w:r w:rsidRPr="00603C9F">
              <w:rPr>
                <w:rFonts w:ascii="微软雅黑" w:eastAsia="微软雅黑" w:hAnsi="微软雅黑" w:cs="宋体" w:hint="eastAsia"/>
                <w:color w:val="000000"/>
                <w:kern w:val="0"/>
                <w:sz w:val="21"/>
                <w:szCs w:val="21"/>
              </w:rPr>
              <w:t>孵企业</w:t>
            </w:r>
            <w:proofErr w:type="gramEnd"/>
            <w:r w:rsidRPr="00603C9F">
              <w:rPr>
                <w:rFonts w:ascii="微软雅黑" w:eastAsia="微软雅黑" w:hAnsi="微软雅黑" w:cs="宋体" w:hint="eastAsia"/>
                <w:color w:val="000000"/>
                <w:kern w:val="0"/>
                <w:sz w:val="21"/>
                <w:szCs w:val="21"/>
              </w:rPr>
              <w:t>毕业审核且公示通过的企业；</w:t>
            </w:r>
          </w:p>
        </w:tc>
        <w:tc>
          <w:tcPr>
            <w:tcW w:w="5785" w:type="dxa"/>
            <w:tcBorders>
              <w:top w:val="nil"/>
              <w:left w:val="nil"/>
              <w:bottom w:val="nil"/>
              <w:right w:val="single" w:sz="8" w:space="0" w:color="000000"/>
            </w:tcBorders>
            <w:shd w:val="clear" w:color="auto" w:fill="auto"/>
            <w:vAlign w:val="center"/>
            <w:hideMark/>
          </w:tcPr>
          <w:p w14:paraId="780A58A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33062E75"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44ACB83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1236D5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7279E1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hideMark/>
          </w:tcPr>
          <w:p w14:paraId="05E9BF1E"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735589AF"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孵化企业毕业时间为</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12</w:t>
            </w:r>
            <w:r w:rsidRPr="00603C9F">
              <w:rPr>
                <w:rFonts w:ascii="微软雅黑" w:eastAsia="微软雅黑" w:hAnsi="微软雅黑" w:hint="eastAsia"/>
                <w:color w:val="000000"/>
                <w:kern w:val="0"/>
                <w:sz w:val="21"/>
                <w:szCs w:val="21"/>
              </w:rPr>
              <w:t>月</w:t>
            </w:r>
          </w:p>
        </w:tc>
        <w:tc>
          <w:tcPr>
            <w:tcW w:w="5785" w:type="dxa"/>
            <w:tcBorders>
              <w:top w:val="nil"/>
              <w:left w:val="nil"/>
              <w:bottom w:val="nil"/>
              <w:right w:val="single" w:sz="8" w:space="0" w:color="000000"/>
            </w:tcBorders>
            <w:shd w:val="clear" w:color="auto" w:fill="auto"/>
            <w:vAlign w:val="center"/>
            <w:hideMark/>
          </w:tcPr>
          <w:p w14:paraId="338FE9B9"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上海科技企业孵化器在</w:t>
            </w:r>
            <w:proofErr w:type="gramStart"/>
            <w:r w:rsidRPr="00603C9F">
              <w:rPr>
                <w:rFonts w:ascii="微软雅黑" w:eastAsia="微软雅黑" w:hAnsi="微软雅黑" w:hint="eastAsia"/>
                <w:color w:val="000000"/>
                <w:kern w:val="0"/>
                <w:sz w:val="21"/>
                <w:szCs w:val="21"/>
              </w:rPr>
              <w:t>孵企业</w:t>
            </w:r>
            <w:proofErr w:type="gramEnd"/>
            <w:r w:rsidRPr="00603C9F">
              <w:rPr>
                <w:rFonts w:ascii="微软雅黑" w:eastAsia="微软雅黑" w:hAnsi="微软雅黑" w:hint="eastAsia"/>
                <w:color w:val="000000"/>
                <w:kern w:val="0"/>
                <w:sz w:val="21"/>
                <w:szCs w:val="21"/>
              </w:rPr>
              <w:t>毕业备案表及附件。</w:t>
            </w:r>
          </w:p>
        </w:tc>
      </w:tr>
      <w:tr w:rsidR="00603C9F" w:rsidRPr="00603C9F" w14:paraId="5EE8043B"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0F31069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6D6784A"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CD199E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hideMark/>
          </w:tcPr>
          <w:p w14:paraId="20093544"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1C4D3418"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31</w:t>
            </w:r>
            <w:r w:rsidRPr="00603C9F">
              <w:rPr>
                <w:rFonts w:ascii="微软雅黑" w:eastAsia="微软雅黑" w:hAnsi="微软雅黑"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58D42DA5"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58C578D6"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05F73DD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90C95AE"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2D72AF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hideMark/>
          </w:tcPr>
          <w:p w14:paraId="4398688D"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48EFB7D2"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受疫情影响经营困难的企业优先支持。</w:t>
            </w:r>
          </w:p>
        </w:tc>
        <w:tc>
          <w:tcPr>
            <w:tcW w:w="5785" w:type="dxa"/>
            <w:tcBorders>
              <w:top w:val="nil"/>
              <w:left w:val="nil"/>
              <w:bottom w:val="single" w:sz="8" w:space="0" w:color="000000"/>
              <w:right w:val="single" w:sz="8" w:space="0" w:color="000000"/>
            </w:tcBorders>
            <w:shd w:val="clear" w:color="auto" w:fill="auto"/>
            <w:vAlign w:val="center"/>
            <w:hideMark/>
          </w:tcPr>
          <w:p w14:paraId="2F6BE1E2"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61E84440"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2AB98C8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4FCD6A"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C05</w:t>
            </w:r>
          </w:p>
        </w:tc>
        <w:tc>
          <w:tcPr>
            <w:tcW w:w="4308" w:type="dxa"/>
            <w:tcBorders>
              <w:top w:val="nil"/>
              <w:left w:val="nil"/>
              <w:bottom w:val="nil"/>
              <w:right w:val="single" w:sz="8" w:space="0" w:color="000000"/>
            </w:tcBorders>
            <w:shd w:val="clear" w:color="auto" w:fill="auto"/>
            <w:vAlign w:val="center"/>
            <w:hideMark/>
          </w:tcPr>
          <w:p w14:paraId="2F8816DA" w14:textId="77777777" w:rsidR="00603C9F" w:rsidRPr="00603C9F" w:rsidRDefault="00603C9F" w:rsidP="00603C9F">
            <w:pPr>
              <w:widowControl/>
              <w:ind w:firstLineChars="0" w:firstLine="0"/>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对新型基础设施建设项目发生的贷款利息给予支持</w:t>
            </w:r>
          </w:p>
        </w:tc>
        <w:tc>
          <w:tcPr>
            <w:tcW w:w="4889" w:type="dxa"/>
            <w:tcBorders>
              <w:top w:val="nil"/>
              <w:left w:val="nil"/>
              <w:bottom w:val="nil"/>
              <w:right w:val="single" w:sz="8" w:space="0" w:color="000000"/>
            </w:tcBorders>
            <w:shd w:val="clear" w:color="auto" w:fill="auto"/>
            <w:vAlign w:val="center"/>
            <w:hideMark/>
          </w:tcPr>
          <w:p w14:paraId="12E17DA4"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贷款利率高于</w:t>
            </w:r>
            <w:r w:rsidRPr="00603C9F">
              <w:rPr>
                <w:rFonts w:eastAsia="微软雅黑"/>
                <w:color w:val="000000"/>
                <w:kern w:val="0"/>
                <w:sz w:val="21"/>
                <w:szCs w:val="21"/>
              </w:rPr>
              <w:t>2%</w:t>
            </w:r>
            <w:r w:rsidRPr="00603C9F">
              <w:rPr>
                <w:rFonts w:ascii="微软雅黑" w:eastAsia="微软雅黑" w:hAnsi="微软雅黑" w:cs="宋体" w:hint="eastAsia"/>
                <w:color w:val="000000"/>
                <w:kern w:val="0"/>
                <w:sz w:val="21"/>
                <w:szCs w:val="21"/>
              </w:rPr>
              <w:t>（含），符合国家中小</w:t>
            </w:r>
            <w:proofErr w:type="gramStart"/>
            <w:r w:rsidRPr="00603C9F">
              <w:rPr>
                <w:rFonts w:ascii="微软雅黑" w:eastAsia="微软雅黑" w:hAnsi="微软雅黑" w:cs="宋体" w:hint="eastAsia"/>
                <w:color w:val="000000"/>
                <w:kern w:val="0"/>
                <w:sz w:val="21"/>
                <w:szCs w:val="21"/>
              </w:rPr>
              <w:t>微企业</w:t>
            </w:r>
            <w:proofErr w:type="gramEnd"/>
            <w:r w:rsidRPr="00603C9F">
              <w:rPr>
                <w:rFonts w:ascii="微软雅黑" w:eastAsia="微软雅黑" w:hAnsi="微软雅黑" w:cs="宋体" w:hint="eastAsia"/>
                <w:color w:val="000000"/>
                <w:kern w:val="0"/>
                <w:sz w:val="21"/>
                <w:szCs w:val="21"/>
              </w:rPr>
              <w:t>和科技型中小企业标准的贷款对象，或者项目类型为社会治理和民生服务类的“新终端”项目，以及</w:t>
            </w:r>
          </w:p>
        </w:tc>
        <w:tc>
          <w:tcPr>
            <w:tcW w:w="4531" w:type="dxa"/>
            <w:tcBorders>
              <w:top w:val="nil"/>
              <w:left w:val="nil"/>
              <w:bottom w:val="nil"/>
              <w:right w:val="single" w:sz="8" w:space="0" w:color="000000"/>
            </w:tcBorders>
            <w:shd w:val="clear" w:color="auto" w:fill="auto"/>
            <w:vAlign w:val="center"/>
            <w:hideMark/>
          </w:tcPr>
          <w:p w14:paraId="6F9DCB40"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所发生的贷款符合《上海市新型基础设施建设项目贴息管理指导意见》；</w:t>
            </w:r>
          </w:p>
        </w:tc>
        <w:tc>
          <w:tcPr>
            <w:tcW w:w="5785" w:type="dxa"/>
            <w:tcBorders>
              <w:top w:val="nil"/>
              <w:left w:val="nil"/>
              <w:bottom w:val="nil"/>
              <w:right w:val="single" w:sz="8" w:space="0" w:color="000000"/>
            </w:tcBorders>
            <w:shd w:val="clear" w:color="auto" w:fill="auto"/>
            <w:vAlign w:val="center"/>
            <w:hideMark/>
          </w:tcPr>
          <w:p w14:paraId="138B4BD1"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2B7A3903"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68F355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EFE78F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6373693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w:t>
            </w:r>
          </w:p>
        </w:tc>
        <w:tc>
          <w:tcPr>
            <w:tcW w:w="4889" w:type="dxa"/>
            <w:tcBorders>
              <w:top w:val="nil"/>
              <w:left w:val="nil"/>
              <w:bottom w:val="nil"/>
              <w:right w:val="single" w:sz="8" w:space="0" w:color="000000"/>
            </w:tcBorders>
            <w:shd w:val="clear" w:color="auto" w:fill="auto"/>
            <w:vAlign w:val="center"/>
            <w:hideMark/>
          </w:tcPr>
          <w:p w14:paraId="5D97E90C"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“新基建”重大示范工程，利息补贴为</w:t>
            </w:r>
            <w:r w:rsidRPr="00603C9F">
              <w:rPr>
                <w:rFonts w:eastAsia="微软雅黑"/>
                <w:color w:val="000000"/>
                <w:kern w:val="0"/>
                <w:sz w:val="21"/>
                <w:szCs w:val="21"/>
              </w:rPr>
              <w:t>1.5</w:t>
            </w:r>
            <w:r w:rsidRPr="00603C9F">
              <w:rPr>
                <w:rFonts w:ascii="微软雅黑" w:eastAsia="微软雅黑" w:hAnsi="微软雅黑" w:cs="宋体" w:hint="eastAsia"/>
                <w:color w:val="000000"/>
                <w:kern w:val="0"/>
                <w:sz w:val="21"/>
                <w:szCs w:val="21"/>
              </w:rPr>
              <w:t>个百分点，其余项目利息补贴为</w:t>
            </w:r>
          </w:p>
        </w:tc>
        <w:tc>
          <w:tcPr>
            <w:tcW w:w="4531" w:type="dxa"/>
            <w:tcBorders>
              <w:top w:val="nil"/>
              <w:left w:val="nil"/>
              <w:bottom w:val="nil"/>
              <w:right w:val="single" w:sz="8" w:space="0" w:color="000000"/>
            </w:tcBorders>
            <w:shd w:val="clear" w:color="auto" w:fill="auto"/>
            <w:vAlign w:val="center"/>
            <w:hideMark/>
          </w:tcPr>
          <w:p w14:paraId="27D4668D"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合作银行优惠利率减去贴息后的实际利率不低于</w:t>
            </w:r>
          </w:p>
        </w:tc>
        <w:tc>
          <w:tcPr>
            <w:tcW w:w="5785" w:type="dxa"/>
            <w:tcBorders>
              <w:top w:val="nil"/>
              <w:left w:val="nil"/>
              <w:bottom w:val="nil"/>
              <w:right w:val="single" w:sz="8" w:space="0" w:color="000000"/>
            </w:tcBorders>
            <w:shd w:val="clear" w:color="auto" w:fill="auto"/>
            <w:vAlign w:val="center"/>
            <w:hideMark/>
          </w:tcPr>
          <w:p w14:paraId="1A6EE5F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26CDB209"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0AE9E59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A1A4A05"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6D966C11"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3EBCC89A"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个百分点。</w:t>
            </w:r>
          </w:p>
        </w:tc>
        <w:tc>
          <w:tcPr>
            <w:tcW w:w="4531" w:type="dxa"/>
            <w:tcBorders>
              <w:top w:val="nil"/>
              <w:left w:val="nil"/>
              <w:bottom w:val="nil"/>
              <w:right w:val="single" w:sz="8" w:space="0" w:color="000000"/>
            </w:tcBorders>
            <w:shd w:val="clear" w:color="auto" w:fill="auto"/>
            <w:vAlign w:val="center"/>
            <w:hideMark/>
          </w:tcPr>
          <w:p w14:paraId="6B68A2AB"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w:t>
            </w:r>
          </w:p>
        </w:tc>
        <w:tc>
          <w:tcPr>
            <w:tcW w:w="5785" w:type="dxa"/>
            <w:tcBorders>
              <w:top w:val="nil"/>
              <w:left w:val="nil"/>
              <w:bottom w:val="nil"/>
              <w:right w:val="single" w:sz="8" w:space="0" w:color="000000"/>
            </w:tcBorders>
            <w:shd w:val="clear" w:color="auto" w:fill="auto"/>
            <w:vAlign w:val="center"/>
            <w:hideMark/>
          </w:tcPr>
          <w:p w14:paraId="28357B73"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新型基础设施建设项目备案或批复文件；</w:t>
            </w:r>
          </w:p>
        </w:tc>
      </w:tr>
      <w:tr w:rsidR="00603C9F" w:rsidRPr="00603C9F" w14:paraId="6E4E8B6F"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3C33D32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B37FE0C"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1E19D067"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5F5CC22D"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贷款利率低于</w:t>
            </w:r>
            <w:r w:rsidRPr="00603C9F">
              <w:rPr>
                <w:rFonts w:eastAsia="微软雅黑"/>
                <w:color w:val="000000"/>
                <w:kern w:val="0"/>
                <w:sz w:val="21"/>
                <w:szCs w:val="21"/>
              </w:rPr>
              <w:t>2%</w:t>
            </w:r>
            <w:r w:rsidRPr="00603C9F">
              <w:rPr>
                <w:rFonts w:ascii="微软雅黑" w:eastAsia="微软雅黑" w:hAnsi="微软雅黑" w:cs="宋体" w:hint="eastAsia"/>
                <w:color w:val="000000"/>
                <w:kern w:val="0"/>
                <w:sz w:val="21"/>
                <w:szCs w:val="21"/>
              </w:rPr>
              <w:t>，利息补贴不高于优惠利率的</w:t>
            </w:r>
            <w:r w:rsidRPr="00603C9F">
              <w:rPr>
                <w:rFonts w:eastAsia="微软雅黑"/>
                <w:color w:val="000000"/>
                <w:kern w:val="0"/>
                <w:sz w:val="21"/>
                <w:szCs w:val="21"/>
              </w:rPr>
              <w:t>50%</w:t>
            </w:r>
            <w:r w:rsidRPr="00603C9F">
              <w:rPr>
                <w:rFonts w:ascii="微软雅黑" w:eastAsia="微软雅黑" w:hAnsi="微软雅黑" w:cs="宋体" w:hint="eastAsia"/>
                <w:color w:val="000000"/>
                <w:kern w:val="0"/>
                <w:sz w:val="21"/>
                <w:szCs w:val="21"/>
              </w:rPr>
              <w:t>。</w:t>
            </w:r>
          </w:p>
        </w:tc>
        <w:tc>
          <w:tcPr>
            <w:tcW w:w="4531" w:type="dxa"/>
            <w:tcBorders>
              <w:top w:val="nil"/>
              <w:left w:val="nil"/>
              <w:bottom w:val="nil"/>
              <w:right w:val="single" w:sz="8" w:space="0" w:color="000000"/>
            </w:tcBorders>
            <w:shd w:val="clear" w:color="auto" w:fill="auto"/>
            <w:vAlign w:val="center"/>
            <w:hideMark/>
          </w:tcPr>
          <w:p w14:paraId="0492327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项目总投资低于</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亿元，且在</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 xml:space="preserve">2021 </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12</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31</w:t>
            </w:r>
            <w:r w:rsidRPr="00603C9F">
              <w:rPr>
                <w:rFonts w:ascii="微软雅黑" w:eastAsia="微软雅黑" w:hAnsi="微软雅黑" w:hint="eastAsia"/>
                <w:color w:val="000000"/>
                <w:kern w:val="0"/>
                <w:sz w:val="21"/>
                <w:szCs w:val="21"/>
              </w:rPr>
              <w:t>日间支付利息，按实际支付利息的比例予以补贴。</w:t>
            </w:r>
          </w:p>
        </w:tc>
        <w:tc>
          <w:tcPr>
            <w:tcW w:w="5785" w:type="dxa"/>
            <w:tcBorders>
              <w:top w:val="nil"/>
              <w:left w:val="nil"/>
              <w:bottom w:val="nil"/>
              <w:right w:val="single" w:sz="8" w:space="0" w:color="000000"/>
            </w:tcBorders>
            <w:shd w:val="clear" w:color="auto" w:fill="auto"/>
            <w:vAlign w:val="center"/>
            <w:hideMark/>
          </w:tcPr>
          <w:p w14:paraId="77A7755E"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贷款合同；</w:t>
            </w:r>
          </w:p>
        </w:tc>
      </w:tr>
      <w:tr w:rsidR="00603C9F" w:rsidRPr="00603C9F" w14:paraId="67C139FF"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56481DE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7B1100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4EBF8FFD"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2603BB66"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7838ED67"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3AF86ED8"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银行贷款到位凭证；</w:t>
            </w:r>
          </w:p>
        </w:tc>
      </w:tr>
      <w:tr w:rsidR="00603C9F" w:rsidRPr="00603C9F" w14:paraId="0CC47222"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7ADACA3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68BC2D8"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nil"/>
              <w:right w:val="single" w:sz="8" w:space="0" w:color="000000"/>
            </w:tcBorders>
            <w:shd w:val="clear" w:color="auto" w:fill="auto"/>
            <w:vAlign w:val="center"/>
            <w:hideMark/>
          </w:tcPr>
          <w:p w14:paraId="2ABEBADA"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nil"/>
              <w:right w:val="single" w:sz="8" w:space="0" w:color="000000"/>
            </w:tcBorders>
            <w:shd w:val="clear" w:color="auto" w:fill="auto"/>
            <w:vAlign w:val="center"/>
            <w:hideMark/>
          </w:tcPr>
          <w:p w14:paraId="721303A0"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5E7F076F"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4A4D2655"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6</w:t>
            </w:r>
            <w:r w:rsidRPr="00603C9F">
              <w:rPr>
                <w:rFonts w:ascii="宋体" w:eastAsia="宋体" w:hAnsi="宋体" w:hint="eastAsia"/>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银行利息单及已支付利息的凭证</w:t>
            </w:r>
            <w:r w:rsidRPr="00603C9F">
              <w:rPr>
                <w:rFonts w:ascii="宋体" w:eastAsia="宋体" w:hAnsi="宋体" w:hint="eastAsia"/>
                <w:color w:val="000000"/>
                <w:kern w:val="0"/>
                <w:sz w:val="21"/>
                <w:szCs w:val="21"/>
              </w:rPr>
              <w:t>。</w:t>
            </w:r>
          </w:p>
        </w:tc>
      </w:tr>
      <w:tr w:rsidR="00603C9F" w:rsidRPr="00603C9F" w14:paraId="2DA3F585"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675B415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2E783C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tcBorders>
              <w:top w:val="nil"/>
              <w:left w:val="nil"/>
              <w:bottom w:val="single" w:sz="8" w:space="0" w:color="000000"/>
              <w:right w:val="single" w:sz="8" w:space="0" w:color="000000"/>
            </w:tcBorders>
            <w:shd w:val="clear" w:color="auto" w:fill="auto"/>
            <w:vAlign w:val="center"/>
            <w:hideMark/>
          </w:tcPr>
          <w:p w14:paraId="76B7077C"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889" w:type="dxa"/>
            <w:tcBorders>
              <w:top w:val="nil"/>
              <w:left w:val="nil"/>
              <w:bottom w:val="single" w:sz="8" w:space="0" w:color="000000"/>
              <w:right w:val="single" w:sz="8" w:space="0" w:color="000000"/>
            </w:tcBorders>
            <w:shd w:val="clear" w:color="auto" w:fill="auto"/>
            <w:vAlign w:val="center"/>
            <w:hideMark/>
          </w:tcPr>
          <w:p w14:paraId="66A727F7"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35B51BC1"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7FF6799A"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 xml:space="preserve">　</w:t>
            </w:r>
          </w:p>
        </w:tc>
      </w:tr>
      <w:tr w:rsidR="00603C9F" w:rsidRPr="00603C9F" w14:paraId="0C8DBE08" w14:textId="77777777" w:rsidTr="00603C9F">
        <w:trPr>
          <w:trHeight w:val="465"/>
        </w:trPr>
        <w:tc>
          <w:tcPr>
            <w:tcW w:w="760" w:type="dxa"/>
            <w:tcBorders>
              <w:top w:val="nil"/>
              <w:left w:val="nil"/>
              <w:bottom w:val="nil"/>
              <w:right w:val="nil"/>
            </w:tcBorders>
            <w:shd w:val="clear" w:color="auto" w:fill="auto"/>
            <w:noWrap/>
            <w:vAlign w:val="center"/>
            <w:hideMark/>
          </w:tcPr>
          <w:p w14:paraId="060EAA70"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p>
        </w:tc>
        <w:tc>
          <w:tcPr>
            <w:tcW w:w="767" w:type="dxa"/>
            <w:tcBorders>
              <w:top w:val="nil"/>
              <w:left w:val="nil"/>
              <w:bottom w:val="nil"/>
              <w:right w:val="nil"/>
            </w:tcBorders>
            <w:shd w:val="clear" w:color="auto" w:fill="auto"/>
            <w:noWrap/>
            <w:vAlign w:val="center"/>
            <w:hideMark/>
          </w:tcPr>
          <w:p w14:paraId="7BAD4A39" w14:textId="77777777" w:rsidR="00603C9F" w:rsidRPr="00603C9F" w:rsidRDefault="00603C9F" w:rsidP="00603C9F">
            <w:pPr>
              <w:widowControl/>
              <w:ind w:firstLineChars="0" w:firstLine="0"/>
              <w:jc w:val="left"/>
              <w:rPr>
                <w:rFonts w:eastAsia="Times New Roman"/>
                <w:kern w:val="0"/>
                <w:sz w:val="20"/>
              </w:rPr>
            </w:pPr>
          </w:p>
        </w:tc>
        <w:tc>
          <w:tcPr>
            <w:tcW w:w="4308" w:type="dxa"/>
            <w:tcBorders>
              <w:top w:val="nil"/>
              <w:left w:val="nil"/>
              <w:bottom w:val="nil"/>
              <w:right w:val="nil"/>
            </w:tcBorders>
            <w:shd w:val="clear" w:color="auto" w:fill="auto"/>
            <w:noWrap/>
            <w:vAlign w:val="center"/>
            <w:hideMark/>
          </w:tcPr>
          <w:p w14:paraId="42056E1C" w14:textId="77777777" w:rsidR="00603C9F" w:rsidRPr="00603C9F" w:rsidRDefault="00603C9F" w:rsidP="00603C9F">
            <w:pPr>
              <w:widowControl/>
              <w:ind w:firstLineChars="0" w:firstLine="0"/>
              <w:jc w:val="left"/>
              <w:rPr>
                <w:rFonts w:eastAsia="Times New Roman"/>
                <w:kern w:val="0"/>
                <w:sz w:val="20"/>
              </w:rPr>
            </w:pPr>
          </w:p>
        </w:tc>
        <w:tc>
          <w:tcPr>
            <w:tcW w:w="4889" w:type="dxa"/>
            <w:tcBorders>
              <w:top w:val="nil"/>
              <w:left w:val="nil"/>
              <w:bottom w:val="nil"/>
              <w:right w:val="nil"/>
            </w:tcBorders>
            <w:shd w:val="clear" w:color="auto" w:fill="auto"/>
            <w:noWrap/>
            <w:vAlign w:val="center"/>
            <w:hideMark/>
          </w:tcPr>
          <w:p w14:paraId="655DF652" w14:textId="77777777" w:rsidR="00603C9F" w:rsidRPr="00603C9F" w:rsidRDefault="00603C9F" w:rsidP="00603C9F">
            <w:pPr>
              <w:widowControl/>
              <w:ind w:firstLineChars="0" w:firstLine="0"/>
              <w:jc w:val="left"/>
              <w:rPr>
                <w:rFonts w:eastAsia="Times New Roman"/>
                <w:kern w:val="0"/>
                <w:sz w:val="20"/>
              </w:rPr>
            </w:pPr>
          </w:p>
        </w:tc>
        <w:tc>
          <w:tcPr>
            <w:tcW w:w="4531" w:type="dxa"/>
            <w:tcBorders>
              <w:top w:val="nil"/>
              <w:left w:val="nil"/>
              <w:bottom w:val="nil"/>
              <w:right w:val="nil"/>
            </w:tcBorders>
            <w:shd w:val="clear" w:color="auto" w:fill="auto"/>
            <w:noWrap/>
            <w:vAlign w:val="center"/>
            <w:hideMark/>
          </w:tcPr>
          <w:p w14:paraId="60BF92EF" w14:textId="77777777" w:rsidR="00603C9F" w:rsidRPr="00603C9F" w:rsidRDefault="00603C9F" w:rsidP="00603C9F">
            <w:pPr>
              <w:widowControl/>
              <w:ind w:firstLineChars="0" w:firstLine="0"/>
              <w:jc w:val="left"/>
              <w:rPr>
                <w:rFonts w:eastAsia="Times New Roman"/>
                <w:kern w:val="0"/>
                <w:sz w:val="20"/>
              </w:rPr>
            </w:pPr>
          </w:p>
        </w:tc>
        <w:tc>
          <w:tcPr>
            <w:tcW w:w="5785" w:type="dxa"/>
            <w:tcBorders>
              <w:top w:val="nil"/>
              <w:left w:val="nil"/>
              <w:bottom w:val="nil"/>
              <w:right w:val="nil"/>
            </w:tcBorders>
            <w:shd w:val="clear" w:color="auto" w:fill="auto"/>
            <w:noWrap/>
            <w:vAlign w:val="center"/>
            <w:hideMark/>
          </w:tcPr>
          <w:p w14:paraId="3074D14A" w14:textId="77777777" w:rsidR="00603C9F" w:rsidRPr="00603C9F" w:rsidRDefault="00603C9F" w:rsidP="00603C9F">
            <w:pPr>
              <w:widowControl/>
              <w:ind w:firstLineChars="0" w:firstLine="0"/>
              <w:jc w:val="left"/>
              <w:rPr>
                <w:rFonts w:eastAsia="Times New Roman"/>
                <w:kern w:val="0"/>
                <w:sz w:val="20"/>
              </w:rPr>
            </w:pPr>
          </w:p>
        </w:tc>
      </w:tr>
      <w:tr w:rsidR="00603C9F" w:rsidRPr="00603C9F" w14:paraId="1F9B99FB" w14:textId="77777777" w:rsidTr="00603C9F">
        <w:trPr>
          <w:trHeight w:val="360"/>
        </w:trPr>
        <w:tc>
          <w:tcPr>
            <w:tcW w:w="7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BFEA96" w14:textId="77777777" w:rsidR="00603C9F" w:rsidRPr="00603C9F" w:rsidRDefault="00603C9F" w:rsidP="00603C9F">
            <w:pPr>
              <w:widowControl/>
              <w:ind w:firstLineChars="100" w:firstLine="21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板块</w:t>
            </w:r>
          </w:p>
        </w:tc>
        <w:tc>
          <w:tcPr>
            <w:tcW w:w="767" w:type="dxa"/>
            <w:tcBorders>
              <w:top w:val="single" w:sz="8" w:space="0" w:color="000000"/>
              <w:left w:val="nil"/>
              <w:bottom w:val="single" w:sz="8" w:space="0" w:color="000000"/>
              <w:right w:val="single" w:sz="8" w:space="0" w:color="000000"/>
            </w:tcBorders>
            <w:shd w:val="clear" w:color="auto" w:fill="auto"/>
            <w:vAlign w:val="center"/>
            <w:hideMark/>
          </w:tcPr>
          <w:p w14:paraId="41974061"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编号</w:t>
            </w:r>
          </w:p>
        </w:tc>
        <w:tc>
          <w:tcPr>
            <w:tcW w:w="4308" w:type="dxa"/>
            <w:tcBorders>
              <w:top w:val="single" w:sz="8" w:space="0" w:color="000000"/>
              <w:left w:val="nil"/>
              <w:bottom w:val="single" w:sz="8" w:space="0" w:color="000000"/>
              <w:right w:val="single" w:sz="8" w:space="0" w:color="000000"/>
            </w:tcBorders>
            <w:shd w:val="clear" w:color="auto" w:fill="auto"/>
            <w:vAlign w:val="center"/>
            <w:hideMark/>
          </w:tcPr>
          <w:p w14:paraId="628D9271"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资助事项</w:t>
            </w:r>
          </w:p>
        </w:tc>
        <w:tc>
          <w:tcPr>
            <w:tcW w:w="4889" w:type="dxa"/>
            <w:tcBorders>
              <w:top w:val="single" w:sz="8" w:space="0" w:color="000000"/>
              <w:left w:val="nil"/>
              <w:bottom w:val="single" w:sz="8" w:space="0" w:color="000000"/>
              <w:right w:val="single" w:sz="8" w:space="0" w:color="000000"/>
            </w:tcBorders>
            <w:shd w:val="clear" w:color="auto" w:fill="auto"/>
            <w:vAlign w:val="center"/>
            <w:hideMark/>
          </w:tcPr>
          <w:p w14:paraId="6C37E4A5"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支持标准和方式</w:t>
            </w:r>
          </w:p>
        </w:tc>
        <w:tc>
          <w:tcPr>
            <w:tcW w:w="4531" w:type="dxa"/>
            <w:tcBorders>
              <w:top w:val="single" w:sz="8" w:space="0" w:color="000000"/>
              <w:left w:val="nil"/>
              <w:bottom w:val="single" w:sz="8" w:space="0" w:color="000000"/>
              <w:right w:val="single" w:sz="8" w:space="0" w:color="000000"/>
            </w:tcBorders>
            <w:shd w:val="clear" w:color="auto" w:fill="auto"/>
            <w:vAlign w:val="center"/>
            <w:hideMark/>
          </w:tcPr>
          <w:p w14:paraId="374B87DA"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申报条件</w:t>
            </w:r>
          </w:p>
        </w:tc>
        <w:tc>
          <w:tcPr>
            <w:tcW w:w="5785" w:type="dxa"/>
            <w:tcBorders>
              <w:top w:val="single" w:sz="8" w:space="0" w:color="000000"/>
              <w:left w:val="nil"/>
              <w:bottom w:val="single" w:sz="8" w:space="0" w:color="000000"/>
              <w:right w:val="single" w:sz="8" w:space="0" w:color="000000"/>
            </w:tcBorders>
            <w:shd w:val="clear" w:color="auto" w:fill="auto"/>
            <w:vAlign w:val="center"/>
            <w:hideMark/>
          </w:tcPr>
          <w:p w14:paraId="67A77E0D"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申报材料（原件扫描件）</w:t>
            </w:r>
          </w:p>
        </w:tc>
      </w:tr>
      <w:tr w:rsidR="00603C9F" w:rsidRPr="00603C9F" w14:paraId="52FD829B" w14:textId="77777777" w:rsidTr="00603C9F">
        <w:trPr>
          <w:trHeight w:val="1380"/>
        </w:trPr>
        <w:tc>
          <w:tcPr>
            <w:tcW w:w="7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6F032F"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构筑创新人才新高地</w:t>
            </w: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D9E31C"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D01</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EA9C7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对聘用顶级专家、高级人才、杰出青年人才的单位，给予</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伯乐引才</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奖励。</w:t>
            </w:r>
          </w:p>
        </w:tc>
        <w:tc>
          <w:tcPr>
            <w:tcW w:w="4889" w:type="dxa"/>
            <w:tcBorders>
              <w:top w:val="nil"/>
              <w:left w:val="nil"/>
              <w:bottom w:val="nil"/>
              <w:right w:val="single" w:sz="8" w:space="0" w:color="000000"/>
            </w:tcBorders>
            <w:shd w:val="clear" w:color="auto" w:fill="auto"/>
            <w:vAlign w:val="center"/>
            <w:hideMark/>
          </w:tcPr>
          <w:p w14:paraId="30822FCB"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引进聘用国际知名奖项获得者（或提名者）、国家级高层次人才计划入选者和重大国家科学技术奖获得者，每聘用</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人给予用人单位事后一次性</w:t>
            </w:r>
            <w:r w:rsidRPr="00603C9F">
              <w:rPr>
                <w:rFonts w:eastAsia="等线"/>
                <w:color w:val="000000"/>
                <w:kern w:val="0"/>
                <w:sz w:val="21"/>
                <w:szCs w:val="21"/>
              </w:rPr>
              <w:t>50</w:t>
            </w:r>
            <w:r w:rsidRPr="00603C9F">
              <w:rPr>
                <w:rFonts w:ascii="微软雅黑" w:eastAsia="微软雅黑" w:hAnsi="微软雅黑" w:hint="eastAsia"/>
                <w:color w:val="000000"/>
                <w:kern w:val="0"/>
                <w:sz w:val="21"/>
                <w:szCs w:val="21"/>
              </w:rPr>
              <w:t>万元奖励。</w:t>
            </w:r>
          </w:p>
        </w:tc>
        <w:tc>
          <w:tcPr>
            <w:tcW w:w="4531" w:type="dxa"/>
            <w:tcBorders>
              <w:top w:val="nil"/>
              <w:left w:val="nil"/>
              <w:bottom w:val="nil"/>
              <w:right w:val="single" w:sz="8" w:space="0" w:color="000000"/>
            </w:tcBorders>
            <w:shd w:val="clear" w:color="auto" w:fill="auto"/>
            <w:vAlign w:val="center"/>
            <w:hideMark/>
          </w:tcPr>
          <w:p w14:paraId="0D70440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除诺贝尔奖、</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图灵奖</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等国际知名奖项获得者</w:t>
            </w:r>
          </w:p>
        </w:tc>
        <w:tc>
          <w:tcPr>
            <w:tcW w:w="5785" w:type="dxa"/>
            <w:tcBorders>
              <w:top w:val="nil"/>
              <w:left w:val="nil"/>
              <w:bottom w:val="nil"/>
              <w:right w:val="single" w:sz="8" w:space="0" w:color="000000"/>
            </w:tcBorders>
            <w:shd w:val="clear" w:color="auto" w:fill="auto"/>
            <w:vAlign w:val="center"/>
            <w:hideMark/>
          </w:tcPr>
          <w:p w14:paraId="26EFA79A"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3643CBA8"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62884EF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24A780E"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DEC838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57DE493"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引进聘用海外高层次人才、领军人才等省级人才计划入选者，每聘用</w:t>
            </w:r>
            <w:r w:rsidRPr="00603C9F">
              <w:rPr>
                <w:rFonts w:eastAsia="等线"/>
                <w:color w:val="000000"/>
                <w:kern w:val="0"/>
                <w:sz w:val="21"/>
                <w:szCs w:val="21"/>
              </w:rPr>
              <w:t xml:space="preserve">1 </w:t>
            </w:r>
            <w:r w:rsidRPr="00603C9F">
              <w:rPr>
                <w:rFonts w:ascii="微软雅黑" w:eastAsia="微软雅黑" w:hAnsi="微软雅黑" w:hint="eastAsia"/>
                <w:color w:val="000000"/>
                <w:kern w:val="0"/>
                <w:sz w:val="21"/>
                <w:szCs w:val="21"/>
              </w:rPr>
              <w:t>人给予用人单位事后一次性</w:t>
            </w:r>
            <w:r w:rsidRPr="00603C9F">
              <w:rPr>
                <w:rFonts w:eastAsia="等线"/>
                <w:color w:val="000000"/>
                <w:kern w:val="0"/>
                <w:sz w:val="21"/>
                <w:szCs w:val="21"/>
              </w:rPr>
              <w:t>40</w:t>
            </w:r>
            <w:r w:rsidRPr="00603C9F">
              <w:rPr>
                <w:rFonts w:ascii="微软雅黑" w:eastAsia="微软雅黑" w:hAnsi="微软雅黑" w:hint="eastAsia"/>
                <w:color w:val="000000"/>
                <w:kern w:val="0"/>
                <w:sz w:val="21"/>
                <w:szCs w:val="21"/>
              </w:rPr>
              <w:t>万元奖励。</w:t>
            </w:r>
          </w:p>
        </w:tc>
        <w:tc>
          <w:tcPr>
            <w:tcW w:w="4531" w:type="dxa"/>
            <w:tcBorders>
              <w:top w:val="nil"/>
              <w:left w:val="nil"/>
              <w:bottom w:val="nil"/>
              <w:right w:val="single" w:sz="8" w:space="0" w:color="000000"/>
            </w:tcBorders>
            <w:shd w:val="clear" w:color="auto" w:fill="auto"/>
            <w:vAlign w:val="center"/>
            <w:hideMark/>
          </w:tcPr>
          <w:p w14:paraId="19B6A6C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（或提名者）可柔性聘用外，其他类别人才均须为全职聘用。</w:t>
            </w:r>
          </w:p>
        </w:tc>
        <w:tc>
          <w:tcPr>
            <w:tcW w:w="5785" w:type="dxa"/>
            <w:tcBorders>
              <w:top w:val="nil"/>
              <w:left w:val="nil"/>
              <w:bottom w:val="nil"/>
              <w:right w:val="single" w:sz="8" w:space="0" w:color="000000"/>
            </w:tcBorders>
            <w:shd w:val="clear" w:color="auto" w:fill="auto"/>
            <w:vAlign w:val="center"/>
            <w:hideMark/>
          </w:tcPr>
          <w:p w14:paraId="0F291629"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35667C32"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61E8BEA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8E7DA19"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1A6D67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687E3D7D"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引进聘用国家级、省级青年人才计划入选者，每聘用</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人给予用人单位事后一次性</w:t>
            </w:r>
            <w:r w:rsidRPr="00603C9F">
              <w:rPr>
                <w:rFonts w:eastAsia="等线"/>
                <w:color w:val="000000"/>
                <w:kern w:val="0"/>
                <w:sz w:val="21"/>
                <w:szCs w:val="21"/>
              </w:rPr>
              <w:t>30</w:t>
            </w:r>
            <w:r w:rsidRPr="00603C9F">
              <w:rPr>
                <w:rFonts w:ascii="微软雅黑" w:eastAsia="微软雅黑" w:hAnsi="微软雅黑" w:hint="eastAsia"/>
                <w:color w:val="000000"/>
                <w:kern w:val="0"/>
                <w:sz w:val="21"/>
                <w:szCs w:val="21"/>
              </w:rPr>
              <w:t>万元奖励。</w:t>
            </w:r>
          </w:p>
        </w:tc>
        <w:tc>
          <w:tcPr>
            <w:tcW w:w="4531" w:type="dxa"/>
            <w:tcBorders>
              <w:top w:val="nil"/>
              <w:left w:val="nil"/>
              <w:bottom w:val="nil"/>
              <w:right w:val="single" w:sz="8" w:space="0" w:color="000000"/>
            </w:tcBorders>
            <w:shd w:val="clear" w:color="auto" w:fill="auto"/>
            <w:vAlign w:val="center"/>
            <w:hideMark/>
          </w:tcPr>
          <w:p w14:paraId="4E09CF55"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所聘用的人才须与用人单位签订</w:t>
            </w:r>
            <w:r w:rsidRPr="00603C9F">
              <w:rPr>
                <w:rFonts w:eastAsia="等线"/>
                <w:color w:val="000000"/>
                <w:kern w:val="0"/>
                <w:sz w:val="21"/>
                <w:szCs w:val="21"/>
              </w:rPr>
              <w:t>2</w:t>
            </w:r>
            <w:r w:rsidRPr="00603C9F">
              <w:rPr>
                <w:rFonts w:ascii="微软雅黑" w:eastAsia="微软雅黑" w:hAnsi="微软雅黑" w:hint="eastAsia"/>
                <w:color w:val="000000"/>
                <w:kern w:val="0"/>
                <w:sz w:val="21"/>
                <w:szCs w:val="21"/>
              </w:rPr>
              <w:t>年以上的劳动合同，或相关柔性聘用协议。</w:t>
            </w:r>
          </w:p>
        </w:tc>
        <w:tc>
          <w:tcPr>
            <w:tcW w:w="5785" w:type="dxa"/>
            <w:tcBorders>
              <w:top w:val="nil"/>
              <w:left w:val="nil"/>
              <w:bottom w:val="nil"/>
              <w:right w:val="single" w:sz="8" w:space="0" w:color="000000"/>
            </w:tcBorders>
            <w:shd w:val="clear" w:color="auto" w:fill="auto"/>
            <w:vAlign w:val="center"/>
            <w:hideMark/>
          </w:tcPr>
          <w:p w14:paraId="6963D16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劳动合同或柔性聘用协议。属于全职聘用的，还需提供人才个税缴纳记录、社保缴纳记录等证明材料；</w:t>
            </w:r>
          </w:p>
        </w:tc>
      </w:tr>
      <w:tr w:rsidR="00603C9F" w:rsidRPr="00603C9F" w14:paraId="1E585666"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37B7611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1143115"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EABACE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2B15BFB7"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同一单位每年累计所获上述奖励不超过</w:t>
            </w:r>
            <w:r w:rsidRPr="00603C9F">
              <w:rPr>
                <w:rFonts w:eastAsia="等线"/>
                <w:color w:val="000000"/>
                <w:kern w:val="0"/>
                <w:sz w:val="21"/>
                <w:szCs w:val="21"/>
              </w:rPr>
              <w:t>500</w:t>
            </w:r>
            <w:r w:rsidRPr="00603C9F">
              <w:rPr>
                <w:rFonts w:ascii="微软雅黑" w:eastAsia="微软雅黑" w:hAnsi="微软雅黑" w:hint="eastAsia"/>
                <w:color w:val="000000"/>
                <w:kern w:val="0"/>
                <w:sz w:val="21"/>
                <w:szCs w:val="21"/>
              </w:rPr>
              <w:t>万元。用人单位可将奖励资金自主用于建立人才培育池、支持人才科研和个人生活补贴等方面。</w:t>
            </w:r>
          </w:p>
        </w:tc>
        <w:tc>
          <w:tcPr>
            <w:tcW w:w="4531" w:type="dxa"/>
            <w:tcBorders>
              <w:top w:val="nil"/>
              <w:left w:val="nil"/>
              <w:bottom w:val="nil"/>
              <w:right w:val="single" w:sz="8" w:space="0" w:color="000000"/>
            </w:tcBorders>
            <w:shd w:val="clear" w:color="auto" w:fill="auto"/>
            <w:vAlign w:val="center"/>
            <w:hideMark/>
          </w:tcPr>
          <w:p w14:paraId="7C688B1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引进人才的聘用合同签订日期或本单位培养人才</w:t>
            </w:r>
          </w:p>
        </w:tc>
        <w:tc>
          <w:tcPr>
            <w:tcW w:w="5785" w:type="dxa"/>
            <w:tcBorders>
              <w:top w:val="nil"/>
              <w:left w:val="nil"/>
              <w:bottom w:val="nil"/>
              <w:right w:val="single" w:sz="8" w:space="0" w:color="000000"/>
            </w:tcBorders>
            <w:shd w:val="clear" w:color="auto" w:fill="auto"/>
            <w:vAlign w:val="center"/>
            <w:hideMark/>
          </w:tcPr>
          <w:p w14:paraId="51AE1494"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人才荣誉证书、政府文件等证明材料。</w:t>
            </w:r>
          </w:p>
        </w:tc>
      </w:tr>
      <w:tr w:rsidR="00603C9F" w:rsidRPr="00603C9F" w14:paraId="6FDA3AC9"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3DF7385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039E8D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58A5EAD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702E8A60"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447F6A07"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获奖或入选人才计划日期为</w:t>
            </w:r>
            <w:r w:rsidRPr="00603C9F">
              <w:rPr>
                <w:rFonts w:eastAsia="微软雅黑"/>
                <w:color w:val="000000"/>
                <w:kern w:val="0"/>
                <w:sz w:val="21"/>
                <w:szCs w:val="21"/>
              </w:rPr>
              <w:t>2021</w:t>
            </w:r>
            <w:r w:rsidRPr="00603C9F">
              <w:rPr>
                <w:rFonts w:ascii="微软雅黑" w:eastAsia="微软雅黑" w:hAnsi="微软雅黑" w:cs="宋体" w:hint="eastAsia"/>
                <w:color w:val="000000"/>
                <w:kern w:val="0"/>
                <w:sz w:val="21"/>
                <w:szCs w:val="21"/>
              </w:rPr>
              <w:t>年</w:t>
            </w:r>
            <w:r w:rsidRPr="00603C9F">
              <w:rPr>
                <w:rFonts w:eastAsia="微软雅黑"/>
                <w:color w:val="000000"/>
                <w:kern w:val="0"/>
                <w:sz w:val="21"/>
                <w:szCs w:val="21"/>
              </w:rPr>
              <w:t>1</w:t>
            </w:r>
            <w:r w:rsidRPr="00603C9F">
              <w:rPr>
                <w:rFonts w:ascii="微软雅黑" w:eastAsia="微软雅黑" w:hAnsi="微软雅黑" w:cs="宋体" w:hint="eastAsia"/>
                <w:color w:val="000000"/>
                <w:kern w:val="0"/>
                <w:sz w:val="21"/>
                <w:szCs w:val="21"/>
              </w:rPr>
              <w:t>月</w:t>
            </w:r>
            <w:r w:rsidRPr="00603C9F">
              <w:rPr>
                <w:rFonts w:eastAsia="微软雅黑"/>
                <w:color w:val="000000"/>
                <w:kern w:val="0"/>
                <w:sz w:val="21"/>
                <w:szCs w:val="21"/>
              </w:rPr>
              <w:t>1</w:t>
            </w:r>
            <w:r w:rsidRPr="00603C9F">
              <w:rPr>
                <w:rFonts w:ascii="微软雅黑" w:eastAsia="微软雅黑" w:hAnsi="微软雅黑" w:cs="宋体" w:hint="eastAsia"/>
                <w:color w:val="000000"/>
                <w:kern w:val="0"/>
                <w:sz w:val="21"/>
                <w:szCs w:val="21"/>
              </w:rPr>
              <w:t>日至</w:t>
            </w:r>
            <w:r w:rsidRPr="00603C9F">
              <w:rPr>
                <w:rFonts w:eastAsia="微软雅黑"/>
                <w:color w:val="000000"/>
                <w:kern w:val="0"/>
                <w:sz w:val="21"/>
                <w:szCs w:val="21"/>
              </w:rPr>
              <w:t>2021</w:t>
            </w:r>
            <w:r w:rsidRPr="00603C9F">
              <w:rPr>
                <w:rFonts w:ascii="微软雅黑" w:eastAsia="微软雅黑" w:hAnsi="微软雅黑" w:cs="宋体" w:hint="eastAsia"/>
                <w:color w:val="000000"/>
                <w:kern w:val="0"/>
                <w:sz w:val="21"/>
                <w:szCs w:val="21"/>
              </w:rPr>
              <w:t>年</w:t>
            </w:r>
            <w:r w:rsidRPr="00603C9F">
              <w:rPr>
                <w:rFonts w:eastAsia="微软雅黑"/>
                <w:color w:val="000000"/>
                <w:kern w:val="0"/>
                <w:sz w:val="21"/>
                <w:szCs w:val="21"/>
              </w:rPr>
              <w:t xml:space="preserve">12 </w:t>
            </w:r>
            <w:r w:rsidRPr="00603C9F">
              <w:rPr>
                <w:rFonts w:ascii="微软雅黑" w:eastAsia="微软雅黑" w:hAnsi="微软雅黑" w:cs="宋体" w:hint="eastAsia"/>
                <w:color w:val="000000"/>
                <w:kern w:val="0"/>
                <w:sz w:val="21"/>
                <w:szCs w:val="21"/>
              </w:rPr>
              <w:t>月</w:t>
            </w:r>
            <w:r w:rsidRPr="00603C9F">
              <w:rPr>
                <w:rFonts w:eastAsia="微软雅黑"/>
                <w:color w:val="000000"/>
                <w:kern w:val="0"/>
                <w:sz w:val="21"/>
                <w:szCs w:val="21"/>
              </w:rPr>
              <w:t>31</w:t>
            </w:r>
            <w:r w:rsidRPr="00603C9F">
              <w:rPr>
                <w:rFonts w:ascii="微软雅黑" w:eastAsia="微软雅黑" w:hAnsi="微软雅黑" w:cs="宋体" w:hint="eastAsia"/>
                <w:color w:val="000000"/>
                <w:kern w:val="0"/>
                <w:sz w:val="21"/>
                <w:szCs w:val="21"/>
              </w:rPr>
              <w:t>日。</w:t>
            </w:r>
          </w:p>
        </w:tc>
        <w:tc>
          <w:tcPr>
            <w:tcW w:w="5785" w:type="dxa"/>
            <w:tcBorders>
              <w:top w:val="nil"/>
              <w:left w:val="nil"/>
              <w:bottom w:val="nil"/>
              <w:right w:val="single" w:sz="8" w:space="0" w:color="000000"/>
            </w:tcBorders>
            <w:shd w:val="clear" w:color="auto" w:fill="auto"/>
            <w:hideMark/>
          </w:tcPr>
          <w:p w14:paraId="671370C6"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3A74A610" w14:textId="77777777" w:rsidTr="00603C9F">
        <w:trPr>
          <w:trHeight w:val="1725"/>
        </w:trPr>
        <w:tc>
          <w:tcPr>
            <w:tcW w:w="760" w:type="dxa"/>
            <w:vMerge/>
            <w:tcBorders>
              <w:top w:val="nil"/>
              <w:left w:val="single" w:sz="8" w:space="0" w:color="000000"/>
              <w:bottom w:val="single" w:sz="8" w:space="0" w:color="000000"/>
              <w:right w:val="single" w:sz="8" w:space="0" w:color="000000"/>
            </w:tcBorders>
            <w:vAlign w:val="center"/>
            <w:hideMark/>
          </w:tcPr>
          <w:p w14:paraId="220E2F9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543EC4D"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9CD0DE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7A9B3F24"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30D23B5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国际知名奖项包括：诺贝尔奖、图灵奖、菲尔兹奖、克拉福德奖、沃尔夫数学奖、阿贝尔奖、拉</w:t>
            </w:r>
            <w:proofErr w:type="gramStart"/>
            <w:r w:rsidRPr="00603C9F">
              <w:rPr>
                <w:rFonts w:ascii="微软雅黑" w:eastAsia="微软雅黑" w:hAnsi="微软雅黑" w:hint="eastAsia"/>
                <w:color w:val="000000"/>
                <w:kern w:val="0"/>
                <w:sz w:val="21"/>
                <w:szCs w:val="21"/>
              </w:rPr>
              <w:t>斯克奖以及</w:t>
            </w:r>
            <w:proofErr w:type="gramEnd"/>
            <w:r w:rsidRPr="00603C9F">
              <w:rPr>
                <w:rFonts w:ascii="微软雅黑" w:eastAsia="微软雅黑" w:hAnsi="微软雅黑" w:hint="eastAsia"/>
                <w:color w:val="000000"/>
                <w:kern w:val="0"/>
                <w:sz w:val="21"/>
                <w:szCs w:val="21"/>
              </w:rPr>
              <w:t>美国国家科学奖、美国国家技术创新奖、法国全国科研中心科研奖、英国皇家金质奖、科普利奖。</w:t>
            </w:r>
          </w:p>
        </w:tc>
        <w:tc>
          <w:tcPr>
            <w:tcW w:w="5785" w:type="dxa"/>
            <w:tcBorders>
              <w:top w:val="nil"/>
              <w:left w:val="nil"/>
              <w:bottom w:val="nil"/>
              <w:right w:val="single" w:sz="8" w:space="0" w:color="000000"/>
            </w:tcBorders>
            <w:shd w:val="clear" w:color="auto" w:fill="auto"/>
            <w:hideMark/>
          </w:tcPr>
          <w:p w14:paraId="0C3A7A5B"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2DFEFD2F"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81385B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FFD5F0D"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634379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C45425F"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80FF7ED"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重大国家科学技术奖是指：获得国家自然科学奖</w:t>
            </w:r>
          </w:p>
        </w:tc>
        <w:tc>
          <w:tcPr>
            <w:tcW w:w="5785" w:type="dxa"/>
            <w:tcBorders>
              <w:top w:val="nil"/>
              <w:left w:val="nil"/>
              <w:bottom w:val="nil"/>
              <w:right w:val="single" w:sz="8" w:space="0" w:color="000000"/>
            </w:tcBorders>
            <w:shd w:val="clear" w:color="auto" w:fill="auto"/>
            <w:hideMark/>
          </w:tcPr>
          <w:p w14:paraId="07A70888"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1F235DA4"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A43BB4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3739BE3"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52FFCD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D030EAF"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195715DC"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、国家技术发明奖、国家科学技术进步奖二等奖及以上。</w:t>
            </w:r>
          </w:p>
        </w:tc>
        <w:tc>
          <w:tcPr>
            <w:tcW w:w="5785" w:type="dxa"/>
            <w:tcBorders>
              <w:top w:val="nil"/>
              <w:left w:val="nil"/>
              <w:bottom w:val="nil"/>
              <w:right w:val="single" w:sz="8" w:space="0" w:color="000000"/>
            </w:tcBorders>
            <w:shd w:val="clear" w:color="auto" w:fill="auto"/>
            <w:hideMark/>
          </w:tcPr>
          <w:p w14:paraId="3CEE5AEF"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338755A1" w14:textId="77777777" w:rsidTr="00603C9F">
        <w:trPr>
          <w:trHeight w:val="1380"/>
        </w:trPr>
        <w:tc>
          <w:tcPr>
            <w:tcW w:w="760" w:type="dxa"/>
            <w:vMerge/>
            <w:tcBorders>
              <w:top w:val="nil"/>
              <w:left w:val="single" w:sz="8" w:space="0" w:color="000000"/>
              <w:bottom w:val="single" w:sz="8" w:space="0" w:color="000000"/>
              <w:right w:val="single" w:sz="8" w:space="0" w:color="000000"/>
            </w:tcBorders>
            <w:vAlign w:val="center"/>
            <w:hideMark/>
          </w:tcPr>
          <w:p w14:paraId="2ACC15C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26B30ED"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540ED8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76E64B5B"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7BE5DC0A"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6</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国家级青年人才计划包括：国家级海外高层次青年人才计划、国家青年拔尖人才、国家优秀青年科学基金、青年长江学者；省级青年人才计划包括：省级海外高层次青年人才计划。</w:t>
            </w:r>
          </w:p>
        </w:tc>
        <w:tc>
          <w:tcPr>
            <w:tcW w:w="5785" w:type="dxa"/>
            <w:tcBorders>
              <w:top w:val="nil"/>
              <w:left w:val="nil"/>
              <w:bottom w:val="nil"/>
              <w:right w:val="single" w:sz="8" w:space="0" w:color="000000"/>
            </w:tcBorders>
            <w:shd w:val="clear" w:color="auto" w:fill="auto"/>
            <w:hideMark/>
          </w:tcPr>
          <w:p w14:paraId="3C3760BF"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2CA2F8DB" w14:textId="77777777" w:rsidTr="00603C9F">
        <w:trPr>
          <w:trHeight w:val="705"/>
        </w:trPr>
        <w:tc>
          <w:tcPr>
            <w:tcW w:w="760" w:type="dxa"/>
            <w:vMerge/>
            <w:tcBorders>
              <w:top w:val="nil"/>
              <w:left w:val="single" w:sz="8" w:space="0" w:color="000000"/>
              <w:bottom w:val="single" w:sz="8" w:space="0" w:color="000000"/>
              <w:right w:val="single" w:sz="8" w:space="0" w:color="000000"/>
            </w:tcBorders>
            <w:vAlign w:val="center"/>
            <w:hideMark/>
          </w:tcPr>
          <w:p w14:paraId="69ECDDF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F0B92A9"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A06400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1CD21B57"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436F9C31"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7</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以同</w:t>
            </w:r>
            <w:proofErr w:type="gramStart"/>
            <w:r w:rsidRPr="00603C9F">
              <w:rPr>
                <w:rFonts w:ascii="微软雅黑" w:eastAsia="微软雅黑" w:hAnsi="微软雅黑" w:hint="eastAsia"/>
                <w:color w:val="000000"/>
                <w:kern w:val="0"/>
                <w:sz w:val="21"/>
                <w:szCs w:val="21"/>
              </w:rPr>
              <w:t>一人才</w:t>
            </w:r>
            <w:proofErr w:type="gramEnd"/>
            <w:r w:rsidRPr="00603C9F">
              <w:rPr>
                <w:rFonts w:ascii="微软雅黑" w:eastAsia="微软雅黑" w:hAnsi="微软雅黑" w:hint="eastAsia"/>
                <w:color w:val="000000"/>
                <w:kern w:val="0"/>
                <w:sz w:val="21"/>
                <w:szCs w:val="21"/>
              </w:rPr>
              <w:t>名义获得过</w:t>
            </w:r>
            <w:proofErr w:type="gramStart"/>
            <w:r w:rsidRPr="00603C9F">
              <w:rPr>
                <w:rFonts w:ascii="微软雅黑" w:eastAsia="微软雅黑" w:hAnsi="微软雅黑" w:hint="eastAsia"/>
                <w:color w:val="000000"/>
                <w:kern w:val="0"/>
                <w:sz w:val="21"/>
                <w:szCs w:val="21"/>
              </w:rPr>
              <w:t>本支持</w:t>
            </w:r>
            <w:proofErr w:type="gramEnd"/>
            <w:r w:rsidRPr="00603C9F">
              <w:rPr>
                <w:rFonts w:ascii="微软雅黑" w:eastAsia="微软雅黑" w:hAnsi="微软雅黑" w:hint="eastAsia"/>
                <w:color w:val="000000"/>
                <w:kern w:val="0"/>
                <w:sz w:val="21"/>
                <w:szCs w:val="21"/>
              </w:rPr>
              <w:t>政策的，不可重复申报。</w:t>
            </w:r>
          </w:p>
        </w:tc>
        <w:tc>
          <w:tcPr>
            <w:tcW w:w="5785" w:type="dxa"/>
            <w:tcBorders>
              <w:top w:val="nil"/>
              <w:left w:val="nil"/>
              <w:bottom w:val="single" w:sz="8" w:space="0" w:color="000000"/>
              <w:right w:val="single" w:sz="8" w:space="0" w:color="000000"/>
            </w:tcBorders>
            <w:shd w:val="clear" w:color="auto" w:fill="auto"/>
            <w:hideMark/>
          </w:tcPr>
          <w:p w14:paraId="2BC7D77F"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2A861B65"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0331BB9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F6FF2E"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D02</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A8415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对入选或推荐参加</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科技部创新人才推进计划</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的人才或团队给予奖励。</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DF3E82"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对市级主管部门推荐到科技部参加</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创新人才推进计划</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评选的人才或团队，给予事后一次性</w:t>
            </w:r>
            <w:r w:rsidRPr="00603C9F">
              <w:rPr>
                <w:rFonts w:eastAsia="微软雅黑"/>
                <w:color w:val="000000"/>
                <w:kern w:val="0"/>
                <w:sz w:val="21"/>
                <w:szCs w:val="21"/>
              </w:rPr>
              <w:t>10</w:t>
            </w:r>
            <w:r w:rsidRPr="00603C9F">
              <w:rPr>
                <w:rFonts w:ascii="微软雅黑" w:eastAsia="微软雅黑" w:hAnsi="微软雅黑" w:cs="宋体" w:hint="eastAsia"/>
                <w:color w:val="000000"/>
                <w:kern w:val="0"/>
                <w:sz w:val="21"/>
                <w:szCs w:val="21"/>
              </w:rPr>
              <w:t>万元奖励；对其中入选科技部</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创新人才推进计划</w:t>
            </w:r>
            <w:r w:rsidRPr="00603C9F">
              <w:rPr>
                <w:rFonts w:eastAsia="微软雅黑"/>
                <w:color w:val="000000"/>
                <w:kern w:val="0"/>
                <w:sz w:val="21"/>
                <w:szCs w:val="21"/>
              </w:rPr>
              <w:t xml:space="preserve">” </w:t>
            </w:r>
            <w:r w:rsidRPr="00603C9F">
              <w:rPr>
                <w:rFonts w:ascii="微软雅黑" w:eastAsia="微软雅黑" w:hAnsi="微软雅黑" w:cs="宋体" w:hint="eastAsia"/>
                <w:color w:val="000000"/>
                <w:kern w:val="0"/>
                <w:sz w:val="21"/>
                <w:szCs w:val="21"/>
              </w:rPr>
              <w:t>的人才或团队，再给予事后一次性</w:t>
            </w:r>
            <w:r w:rsidRPr="00603C9F">
              <w:rPr>
                <w:rFonts w:eastAsia="微软雅黑"/>
                <w:color w:val="000000"/>
                <w:kern w:val="0"/>
                <w:sz w:val="21"/>
                <w:szCs w:val="21"/>
              </w:rPr>
              <w:t>20</w:t>
            </w:r>
            <w:r w:rsidRPr="00603C9F">
              <w:rPr>
                <w:rFonts w:ascii="微软雅黑" w:eastAsia="微软雅黑" w:hAnsi="微软雅黑" w:cs="宋体" w:hint="eastAsia"/>
                <w:color w:val="000000"/>
                <w:kern w:val="0"/>
                <w:sz w:val="21"/>
                <w:szCs w:val="21"/>
              </w:rPr>
              <w:t>万元奖励。</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6DD8E5"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人才或团队入选科技部</w:t>
            </w:r>
            <w:r w:rsidRPr="00603C9F">
              <w:rPr>
                <w:rFonts w:eastAsia="微软雅黑"/>
                <w:color w:val="000000"/>
                <w:kern w:val="0"/>
                <w:sz w:val="21"/>
                <w:szCs w:val="21"/>
              </w:rPr>
              <w:t>2020</w:t>
            </w:r>
            <w:r w:rsidRPr="00603C9F">
              <w:rPr>
                <w:rFonts w:ascii="微软雅黑" w:eastAsia="微软雅黑" w:hAnsi="微软雅黑" w:cs="宋体" w:hint="eastAsia"/>
                <w:color w:val="000000"/>
                <w:kern w:val="0"/>
                <w:sz w:val="21"/>
                <w:szCs w:val="21"/>
              </w:rPr>
              <w:t>年创新人才推进计划或由市级主管部门推荐到科技</w:t>
            </w:r>
            <w:proofErr w:type="gramStart"/>
            <w:r w:rsidRPr="00603C9F">
              <w:rPr>
                <w:rFonts w:ascii="微软雅黑" w:eastAsia="微软雅黑" w:hAnsi="微软雅黑" w:cs="宋体" w:hint="eastAsia"/>
                <w:color w:val="000000"/>
                <w:kern w:val="0"/>
                <w:sz w:val="21"/>
                <w:szCs w:val="21"/>
              </w:rPr>
              <w:t>部参加</w:t>
            </w:r>
            <w:proofErr w:type="gramEnd"/>
            <w:r w:rsidRPr="00603C9F">
              <w:rPr>
                <w:rFonts w:eastAsia="微软雅黑"/>
                <w:color w:val="000000"/>
                <w:kern w:val="0"/>
                <w:sz w:val="21"/>
                <w:szCs w:val="21"/>
              </w:rPr>
              <w:t>2020</w:t>
            </w:r>
            <w:r w:rsidRPr="00603C9F">
              <w:rPr>
                <w:rFonts w:ascii="微软雅黑" w:eastAsia="微软雅黑" w:hAnsi="微软雅黑" w:cs="宋体" w:hint="eastAsia"/>
                <w:color w:val="000000"/>
                <w:kern w:val="0"/>
                <w:sz w:val="21"/>
                <w:szCs w:val="21"/>
              </w:rPr>
              <w:t>年创新人才推进计划评审。</w:t>
            </w:r>
          </w:p>
        </w:tc>
        <w:tc>
          <w:tcPr>
            <w:tcW w:w="5785" w:type="dxa"/>
            <w:tcBorders>
              <w:top w:val="nil"/>
              <w:left w:val="nil"/>
              <w:bottom w:val="nil"/>
              <w:right w:val="single" w:sz="8" w:space="0" w:color="000000"/>
            </w:tcBorders>
            <w:shd w:val="clear" w:color="auto" w:fill="auto"/>
            <w:vAlign w:val="center"/>
            <w:hideMark/>
          </w:tcPr>
          <w:p w14:paraId="68269099"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申请表；</w:t>
            </w:r>
          </w:p>
        </w:tc>
      </w:tr>
      <w:tr w:rsidR="00603C9F" w:rsidRPr="00603C9F" w14:paraId="2E3A9C95"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75D5B50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28F98E1"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9E8AB9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E0C382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65D3A1F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02F93A34"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营业执照；</w:t>
            </w:r>
          </w:p>
        </w:tc>
      </w:tr>
      <w:tr w:rsidR="00603C9F" w:rsidRPr="00603C9F" w14:paraId="13A309F2"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1995C2B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15CCFDD"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09F06C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FD41B0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371D6C0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7EC62C6B"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与用人单位签订的劳动合同。</w:t>
            </w:r>
          </w:p>
        </w:tc>
      </w:tr>
      <w:tr w:rsidR="00603C9F" w:rsidRPr="00603C9F" w14:paraId="5229DF7C"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70C1532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A072AF"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D03</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5C8A4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对获得</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上海市海聚英才创新创业示范基地</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称号的单位，给予奖励。</w:t>
            </w:r>
          </w:p>
        </w:tc>
        <w:tc>
          <w:tcPr>
            <w:tcW w:w="4889" w:type="dxa"/>
            <w:tcBorders>
              <w:top w:val="nil"/>
              <w:left w:val="nil"/>
              <w:bottom w:val="nil"/>
              <w:right w:val="single" w:sz="8" w:space="0" w:color="000000"/>
            </w:tcBorders>
            <w:shd w:val="clear" w:color="auto" w:fill="auto"/>
            <w:vAlign w:val="center"/>
            <w:hideMark/>
          </w:tcPr>
          <w:p w14:paraId="623286EF"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对获得“上海市海聚英才创新创业示范基地”称号的单位，给予事后一次性50万元奖励。</w:t>
            </w:r>
          </w:p>
        </w:tc>
        <w:tc>
          <w:tcPr>
            <w:tcW w:w="4531" w:type="dxa"/>
            <w:tcBorders>
              <w:top w:val="nil"/>
              <w:left w:val="nil"/>
              <w:bottom w:val="nil"/>
              <w:right w:val="single" w:sz="8" w:space="0" w:color="000000"/>
            </w:tcBorders>
            <w:shd w:val="clear" w:color="auto" w:fill="auto"/>
            <w:vAlign w:val="center"/>
            <w:hideMark/>
          </w:tcPr>
          <w:p w14:paraId="476F6C7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申报主体所运营的园区获得</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上海市海聚英才创新创业示范基地</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称号；</w:t>
            </w:r>
          </w:p>
        </w:tc>
        <w:tc>
          <w:tcPr>
            <w:tcW w:w="5785" w:type="dxa"/>
            <w:tcBorders>
              <w:top w:val="nil"/>
              <w:left w:val="nil"/>
              <w:bottom w:val="nil"/>
              <w:right w:val="single" w:sz="8" w:space="0" w:color="000000"/>
            </w:tcBorders>
            <w:shd w:val="clear" w:color="auto" w:fill="auto"/>
            <w:vAlign w:val="center"/>
            <w:hideMark/>
          </w:tcPr>
          <w:p w14:paraId="18A0214A"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56330D99"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2B6F7C7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F0630E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5B8EE1B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374F9C7"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 xml:space="preserve">　</w:t>
            </w:r>
          </w:p>
        </w:tc>
        <w:tc>
          <w:tcPr>
            <w:tcW w:w="4531" w:type="dxa"/>
            <w:tcBorders>
              <w:top w:val="nil"/>
              <w:left w:val="nil"/>
              <w:bottom w:val="nil"/>
              <w:right w:val="single" w:sz="8" w:space="0" w:color="000000"/>
            </w:tcBorders>
            <w:shd w:val="clear" w:color="auto" w:fill="auto"/>
            <w:vAlign w:val="center"/>
            <w:hideMark/>
          </w:tcPr>
          <w:p w14:paraId="099EFCCC"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海聚英才创新创业示范基地在科学城内。</w:t>
            </w:r>
          </w:p>
        </w:tc>
        <w:tc>
          <w:tcPr>
            <w:tcW w:w="5785" w:type="dxa"/>
            <w:tcBorders>
              <w:top w:val="nil"/>
              <w:left w:val="nil"/>
              <w:bottom w:val="nil"/>
              <w:right w:val="single" w:sz="8" w:space="0" w:color="000000"/>
            </w:tcBorders>
            <w:shd w:val="clear" w:color="auto" w:fill="auto"/>
            <w:vAlign w:val="center"/>
            <w:hideMark/>
          </w:tcPr>
          <w:p w14:paraId="3354C5B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524AFE71" w14:textId="77777777" w:rsidTr="00603C9F">
        <w:trPr>
          <w:trHeight w:val="705"/>
        </w:trPr>
        <w:tc>
          <w:tcPr>
            <w:tcW w:w="760" w:type="dxa"/>
            <w:vMerge/>
            <w:tcBorders>
              <w:top w:val="nil"/>
              <w:left w:val="single" w:sz="8" w:space="0" w:color="000000"/>
              <w:bottom w:val="single" w:sz="8" w:space="0" w:color="000000"/>
              <w:right w:val="single" w:sz="8" w:space="0" w:color="000000"/>
            </w:tcBorders>
            <w:vAlign w:val="center"/>
            <w:hideMark/>
          </w:tcPr>
          <w:p w14:paraId="7F9D7EE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81B037E"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F61D80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07A89966"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6A119B45"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407E8F44"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海聚英才创新创业示范基地在张江科学城内的证明材料（如：四至边界示意图）。</w:t>
            </w:r>
          </w:p>
        </w:tc>
      </w:tr>
      <w:tr w:rsidR="00603C9F" w:rsidRPr="00603C9F" w14:paraId="4B90F9E3"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2100D9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E734B2"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D04</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DD89C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对获得</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张江杰出人才</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表彰的人才予以奖励。</w:t>
            </w:r>
          </w:p>
        </w:tc>
        <w:tc>
          <w:tcPr>
            <w:tcW w:w="4889" w:type="dxa"/>
            <w:tcBorders>
              <w:top w:val="nil"/>
              <w:left w:val="nil"/>
              <w:bottom w:val="nil"/>
              <w:right w:val="single" w:sz="8" w:space="0" w:color="000000"/>
            </w:tcBorders>
            <w:shd w:val="clear" w:color="auto" w:fill="auto"/>
            <w:vAlign w:val="center"/>
            <w:hideMark/>
          </w:tcPr>
          <w:p w14:paraId="49FA529B"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对获得</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张江国家自主创新示范区杰出创新创业人才</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（简称</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张江杰出人才</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3FE591"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人才获得</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张江国家自主创新示范区杰出创新创业人才</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表彰。</w:t>
            </w:r>
          </w:p>
        </w:tc>
        <w:tc>
          <w:tcPr>
            <w:tcW w:w="5785" w:type="dxa"/>
            <w:tcBorders>
              <w:top w:val="nil"/>
              <w:left w:val="nil"/>
              <w:bottom w:val="nil"/>
              <w:right w:val="single" w:sz="8" w:space="0" w:color="000000"/>
            </w:tcBorders>
            <w:shd w:val="clear" w:color="auto" w:fill="auto"/>
            <w:vAlign w:val="center"/>
            <w:hideMark/>
          </w:tcPr>
          <w:p w14:paraId="6556BCAC"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申请表；</w:t>
            </w:r>
          </w:p>
        </w:tc>
      </w:tr>
      <w:tr w:rsidR="00603C9F" w:rsidRPr="00603C9F" w14:paraId="4C56704C"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13CF466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1CD3F41"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A0065E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4C52E93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）奖的个人，给予事后一次性</w:t>
            </w:r>
            <w:r w:rsidRPr="00603C9F">
              <w:rPr>
                <w:rFonts w:eastAsia="等线"/>
                <w:color w:val="000000"/>
                <w:kern w:val="0"/>
                <w:sz w:val="21"/>
                <w:szCs w:val="21"/>
              </w:rPr>
              <w:t>20</w:t>
            </w:r>
            <w:r w:rsidRPr="00603C9F">
              <w:rPr>
                <w:rFonts w:ascii="微软雅黑" w:eastAsia="微软雅黑" w:hAnsi="微软雅黑" w:hint="eastAsia"/>
                <w:color w:val="000000"/>
                <w:kern w:val="0"/>
                <w:sz w:val="21"/>
                <w:szCs w:val="21"/>
              </w:rPr>
              <w:t>万元奖励。</w:t>
            </w:r>
          </w:p>
        </w:tc>
        <w:tc>
          <w:tcPr>
            <w:tcW w:w="4531" w:type="dxa"/>
            <w:vMerge/>
            <w:tcBorders>
              <w:top w:val="nil"/>
              <w:left w:val="single" w:sz="8" w:space="0" w:color="000000"/>
              <w:bottom w:val="single" w:sz="8" w:space="0" w:color="000000"/>
              <w:right w:val="single" w:sz="8" w:space="0" w:color="000000"/>
            </w:tcBorders>
            <w:vAlign w:val="center"/>
            <w:hideMark/>
          </w:tcPr>
          <w:p w14:paraId="23CAFFE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3DC8684F"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营业执照；</w:t>
            </w:r>
          </w:p>
        </w:tc>
      </w:tr>
      <w:tr w:rsidR="00603C9F" w:rsidRPr="00603C9F" w14:paraId="6A7E592F"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2B1EE60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B6B934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8FCEFF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2A8FB2C6"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vMerge/>
            <w:tcBorders>
              <w:top w:val="nil"/>
              <w:left w:val="single" w:sz="8" w:space="0" w:color="000000"/>
              <w:bottom w:val="single" w:sz="8" w:space="0" w:color="000000"/>
              <w:right w:val="single" w:sz="8" w:space="0" w:color="000000"/>
            </w:tcBorders>
            <w:vAlign w:val="center"/>
            <w:hideMark/>
          </w:tcPr>
          <w:p w14:paraId="65CA250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16FC5CBC"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与用人单位签订的劳动合同。</w:t>
            </w:r>
          </w:p>
        </w:tc>
      </w:tr>
      <w:tr w:rsidR="00603C9F" w:rsidRPr="00603C9F" w14:paraId="24A747C2"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0C30457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E543C4"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D05</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657AC4" w14:textId="77777777" w:rsidR="00603C9F" w:rsidRPr="00603C9F" w:rsidRDefault="00603C9F" w:rsidP="00603C9F">
            <w:pPr>
              <w:widowControl/>
              <w:ind w:firstLineChars="0" w:firstLine="0"/>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对科学城功能型人才公寓供应体系建设给予支持。</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236C65"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对纳入科学城功能型人才公寓供应体系的产权方，经综合评定，给予核定租金一定的资金支持。</w:t>
            </w:r>
          </w:p>
        </w:tc>
        <w:tc>
          <w:tcPr>
            <w:tcW w:w="4531" w:type="dxa"/>
            <w:tcBorders>
              <w:top w:val="nil"/>
              <w:left w:val="nil"/>
              <w:bottom w:val="nil"/>
              <w:right w:val="single" w:sz="8" w:space="0" w:color="000000"/>
            </w:tcBorders>
            <w:shd w:val="clear" w:color="auto" w:fill="auto"/>
            <w:vAlign w:val="center"/>
            <w:hideMark/>
          </w:tcPr>
          <w:p w14:paraId="1A024B91"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上海张江高科技园区开发股份有限公司、上海张江微电子港有限公司、上海浦东软件园股份有限公司等已认定的公寓产权方；</w:t>
            </w:r>
          </w:p>
        </w:tc>
        <w:tc>
          <w:tcPr>
            <w:tcW w:w="5785" w:type="dxa"/>
            <w:tcBorders>
              <w:top w:val="nil"/>
              <w:left w:val="nil"/>
              <w:bottom w:val="nil"/>
              <w:right w:val="single" w:sz="8" w:space="0" w:color="000000"/>
            </w:tcBorders>
            <w:shd w:val="clear" w:color="auto" w:fill="auto"/>
            <w:vAlign w:val="center"/>
            <w:hideMark/>
          </w:tcPr>
          <w:p w14:paraId="6519AA4D"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7E5AC5D5"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407893A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CC52DA8"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375648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299DF7B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2C35FB0F"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遵循</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两定、两限</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要求的人才公寓产权方。</w:t>
            </w:r>
          </w:p>
        </w:tc>
        <w:tc>
          <w:tcPr>
            <w:tcW w:w="5785" w:type="dxa"/>
            <w:tcBorders>
              <w:top w:val="nil"/>
              <w:left w:val="nil"/>
              <w:bottom w:val="nil"/>
              <w:right w:val="single" w:sz="8" w:space="0" w:color="000000"/>
            </w:tcBorders>
            <w:shd w:val="clear" w:color="auto" w:fill="auto"/>
            <w:vAlign w:val="center"/>
            <w:hideMark/>
          </w:tcPr>
          <w:p w14:paraId="2DED296B"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3685D068"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7B64860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A76619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A8A5D0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791FD5D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555AB1EE"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1368CCCF"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房租补贴申请报告；</w:t>
            </w:r>
          </w:p>
        </w:tc>
      </w:tr>
      <w:tr w:rsidR="00603C9F" w:rsidRPr="00603C9F" w14:paraId="77DAD241"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4698E9E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351ADE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F8AAF6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267896F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single" w:sz="8" w:space="0" w:color="000000"/>
              <w:right w:val="single" w:sz="8" w:space="0" w:color="000000"/>
            </w:tcBorders>
            <w:shd w:val="clear" w:color="auto" w:fill="auto"/>
            <w:vAlign w:val="center"/>
            <w:hideMark/>
          </w:tcPr>
          <w:p w14:paraId="7B44DF5D"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1C39FE3B"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申请补贴的人才公寓入住信息统计表。</w:t>
            </w:r>
          </w:p>
        </w:tc>
      </w:tr>
      <w:tr w:rsidR="00603C9F" w:rsidRPr="00603C9F" w14:paraId="303BCA07" w14:textId="77777777" w:rsidTr="00603C9F">
        <w:trPr>
          <w:trHeight w:val="1380"/>
        </w:trPr>
        <w:tc>
          <w:tcPr>
            <w:tcW w:w="760" w:type="dxa"/>
            <w:vMerge w:val="restart"/>
            <w:tcBorders>
              <w:top w:val="nil"/>
              <w:left w:val="single" w:sz="8" w:space="0" w:color="000000"/>
              <w:bottom w:val="nil"/>
              <w:right w:val="single" w:sz="8" w:space="0" w:color="000000"/>
            </w:tcBorders>
            <w:shd w:val="clear" w:color="auto" w:fill="auto"/>
            <w:vAlign w:val="center"/>
            <w:hideMark/>
          </w:tcPr>
          <w:p w14:paraId="20C109FE"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r w:rsidRPr="00603C9F">
              <w:rPr>
                <w:rFonts w:ascii="微软雅黑" w:eastAsia="微软雅黑" w:hAnsi="微软雅黑" w:cs="宋体" w:hint="eastAsia"/>
                <w:color w:val="000000"/>
                <w:kern w:val="0"/>
                <w:sz w:val="32"/>
                <w:szCs w:val="32"/>
              </w:rPr>
              <w:lastRenderedPageBreak/>
              <w:t xml:space="preserve">　</w:t>
            </w:r>
          </w:p>
        </w:tc>
        <w:tc>
          <w:tcPr>
            <w:tcW w:w="767" w:type="dxa"/>
            <w:vMerge w:val="restart"/>
            <w:tcBorders>
              <w:top w:val="nil"/>
              <w:left w:val="single" w:sz="8" w:space="0" w:color="000000"/>
              <w:bottom w:val="nil"/>
              <w:right w:val="single" w:sz="8" w:space="0" w:color="000000"/>
            </w:tcBorders>
            <w:shd w:val="clear" w:color="auto" w:fill="auto"/>
            <w:vAlign w:val="center"/>
            <w:hideMark/>
          </w:tcPr>
          <w:p w14:paraId="28A90AD9" w14:textId="77777777" w:rsidR="00603C9F" w:rsidRPr="00603C9F" w:rsidRDefault="00603C9F" w:rsidP="00603C9F">
            <w:pPr>
              <w:widowControl/>
              <w:ind w:firstLineChars="0" w:firstLine="0"/>
              <w:jc w:val="center"/>
              <w:rPr>
                <w:rFonts w:eastAsia="等线" w:hint="eastAsia"/>
                <w:color w:val="000000"/>
                <w:kern w:val="0"/>
                <w:sz w:val="21"/>
                <w:szCs w:val="21"/>
              </w:rPr>
            </w:pPr>
            <w:r w:rsidRPr="00603C9F">
              <w:rPr>
                <w:rFonts w:eastAsia="等线"/>
                <w:color w:val="000000"/>
                <w:kern w:val="0"/>
                <w:sz w:val="21"/>
                <w:szCs w:val="21"/>
              </w:rPr>
              <w:t>E01</w:t>
            </w:r>
          </w:p>
        </w:tc>
        <w:tc>
          <w:tcPr>
            <w:tcW w:w="4308" w:type="dxa"/>
            <w:vMerge w:val="restart"/>
            <w:tcBorders>
              <w:top w:val="nil"/>
              <w:left w:val="single" w:sz="8" w:space="0" w:color="000000"/>
              <w:bottom w:val="nil"/>
              <w:right w:val="single" w:sz="8" w:space="0" w:color="000000"/>
            </w:tcBorders>
            <w:shd w:val="clear" w:color="auto" w:fill="auto"/>
            <w:vAlign w:val="center"/>
            <w:hideMark/>
          </w:tcPr>
          <w:p w14:paraId="7811FBCC"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r w:rsidRPr="00603C9F">
              <w:rPr>
                <w:rFonts w:ascii="微软雅黑" w:eastAsia="微软雅黑" w:hAnsi="微软雅黑" w:cs="宋体" w:hint="eastAsia"/>
                <w:color w:val="000000"/>
                <w:kern w:val="0"/>
                <w:sz w:val="32"/>
                <w:szCs w:val="32"/>
              </w:rPr>
              <w:t xml:space="preserve">　</w:t>
            </w:r>
          </w:p>
        </w:tc>
        <w:tc>
          <w:tcPr>
            <w:tcW w:w="4889" w:type="dxa"/>
            <w:tcBorders>
              <w:top w:val="nil"/>
              <w:left w:val="nil"/>
              <w:bottom w:val="nil"/>
              <w:right w:val="single" w:sz="8" w:space="0" w:color="000000"/>
            </w:tcBorders>
            <w:shd w:val="clear" w:color="auto" w:fill="auto"/>
            <w:vAlign w:val="center"/>
            <w:hideMark/>
          </w:tcPr>
          <w:p w14:paraId="64F5C08F"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房租补贴：对新引进的获股权融资企业，对其租赁的自用办公用房给予一年房租补贴，补贴单价最高不超过</w:t>
            </w:r>
            <w:r w:rsidRPr="00603C9F">
              <w:rPr>
                <w:rFonts w:eastAsia="微软雅黑"/>
                <w:color w:val="000000"/>
                <w:kern w:val="0"/>
                <w:sz w:val="21"/>
                <w:szCs w:val="21"/>
              </w:rPr>
              <w:t>3</w:t>
            </w:r>
            <w:r w:rsidRPr="00603C9F">
              <w:rPr>
                <w:rFonts w:ascii="微软雅黑" w:eastAsia="微软雅黑" w:hAnsi="微软雅黑" w:cs="宋体" w:hint="eastAsia"/>
                <w:color w:val="000000"/>
                <w:kern w:val="0"/>
                <w:sz w:val="21"/>
                <w:szCs w:val="21"/>
              </w:rPr>
              <w:t>元</w:t>
            </w:r>
            <w:r w:rsidRPr="00603C9F">
              <w:rPr>
                <w:rFonts w:eastAsia="微软雅黑"/>
                <w:color w:val="000000"/>
                <w:kern w:val="0"/>
                <w:sz w:val="21"/>
                <w:szCs w:val="21"/>
              </w:rPr>
              <w:t>/</w:t>
            </w:r>
            <w:proofErr w:type="gramStart"/>
            <w:r w:rsidRPr="00603C9F">
              <w:rPr>
                <w:rFonts w:ascii="微软雅黑" w:eastAsia="微软雅黑" w:hAnsi="微软雅黑" w:cs="宋体" w:hint="eastAsia"/>
                <w:color w:val="000000"/>
                <w:kern w:val="0"/>
                <w:sz w:val="21"/>
                <w:szCs w:val="21"/>
              </w:rPr>
              <w:t>平米</w:t>
            </w:r>
            <w:r w:rsidRPr="00603C9F">
              <w:rPr>
                <w:rFonts w:eastAsia="微软雅黑"/>
                <w:color w:val="000000"/>
                <w:kern w:val="0"/>
                <w:sz w:val="21"/>
                <w:szCs w:val="21"/>
              </w:rPr>
              <w:t>/</w:t>
            </w:r>
            <w:proofErr w:type="gramEnd"/>
            <w:r w:rsidRPr="00603C9F">
              <w:rPr>
                <w:rFonts w:ascii="微软雅黑" w:eastAsia="微软雅黑" w:hAnsi="微软雅黑" w:cs="宋体" w:hint="eastAsia"/>
                <w:color w:val="000000"/>
                <w:kern w:val="0"/>
                <w:sz w:val="21"/>
                <w:szCs w:val="21"/>
              </w:rPr>
              <w:t>天，补贴面积最高不超过</w:t>
            </w:r>
            <w:r w:rsidRPr="00603C9F">
              <w:rPr>
                <w:rFonts w:eastAsia="微软雅黑"/>
                <w:color w:val="000000"/>
                <w:kern w:val="0"/>
                <w:sz w:val="21"/>
                <w:szCs w:val="21"/>
              </w:rPr>
              <w:t>1500</w:t>
            </w:r>
            <w:r w:rsidRPr="00603C9F">
              <w:rPr>
                <w:rFonts w:ascii="微软雅黑" w:eastAsia="微软雅黑" w:hAnsi="微软雅黑" w:cs="宋体" w:hint="eastAsia"/>
                <w:color w:val="000000"/>
                <w:kern w:val="0"/>
                <w:sz w:val="21"/>
                <w:szCs w:val="21"/>
              </w:rPr>
              <w:t>平米，年度最高不超过</w:t>
            </w:r>
            <w:r w:rsidRPr="00603C9F">
              <w:rPr>
                <w:rFonts w:eastAsia="微软雅黑"/>
                <w:color w:val="000000"/>
                <w:kern w:val="0"/>
                <w:sz w:val="21"/>
                <w:szCs w:val="21"/>
              </w:rPr>
              <w:t>100</w:t>
            </w:r>
            <w:r w:rsidRPr="00603C9F">
              <w:rPr>
                <w:rFonts w:ascii="微软雅黑" w:eastAsia="微软雅黑" w:hAnsi="微软雅黑" w:cs="宋体"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42E92D1A"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申报主体为获得投资的主体，工商注册地变更至张江科学城时间在</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日后，且获得投资时间在工商变更前</w:t>
            </w:r>
            <w:r w:rsidRPr="00603C9F">
              <w:rPr>
                <w:rFonts w:eastAsia="等线"/>
                <w:color w:val="000000"/>
                <w:kern w:val="0"/>
                <w:sz w:val="21"/>
                <w:szCs w:val="21"/>
              </w:rPr>
              <w:t>2</w:t>
            </w:r>
            <w:r w:rsidRPr="00603C9F">
              <w:rPr>
                <w:rFonts w:ascii="微软雅黑" w:eastAsia="微软雅黑" w:hAnsi="微软雅黑" w:hint="eastAsia"/>
                <w:color w:val="000000"/>
                <w:kern w:val="0"/>
                <w:sz w:val="21"/>
                <w:szCs w:val="21"/>
              </w:rPr>
              <w:t>年内；</w:t>
            </w:r>
          </w:p>
        </w:tc>
        <w:tc>
          <w:tcPr>
            <w:tcW w:w="5785" w:type="dxa"/>
            <w:tcBorders>
              <w:top w:val="nil"/>
              <w:left w:val="nil"/>
              <w:bottom w:val="nil"/>
              <w:right w:val="single" w:sz="8" w:space="0" w:color="000000"/>
            </w:tcBorders>
            <w:shd w:val="clear" w:color="auto" w:fill="auto"/>
            <w:vAlign w:val="center"/>
            <w:hideMark/>
          </w:tcPr>
          <w:p w14:paraId="067421A7"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17E7A5F6" w14:textId="77777777" w:rsidTr="00603C9F">
        <w:trPr>
          <w:trHeight w:val="1380"/>
        </w:trPr>
        <w:tc>
          <w:tcPr>
            <w:tcW w:w="760" w:type="dxa"/>
            <w:vMerge/>
            <w:tcBorders>
              <w:top w:val="nil"/>
              <w:left w:val="single" w:sz="8" w:space="0" w:color="000000"/>
              <w:bottom w:val="nil"/>
              <w:right w:val="single" w:sz="8" w:space="0" w:color="000000"/>
            </w:tcBorders>
            <w:vAlign w:val="center"/>
            <w:hideMark/>
          </w:tcPr>
          <w:p w14:paraId="00C23787"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nil"/>
              <w:right w:val="single" w:sz="8" w:space="0" w:color="000000"/>
            </w:tcBorders>
            <w:vAlign w:val="center"/>
            <w:hideMark/>
          </w:tcPr>
          <w:p w14:paraId="35D8E65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5D0AAA6B"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4889" w:type="dxa"/>
            <w:tcBorders>
              <w:top w:val="nil"/>
              <w:left w:val="nil"/>
              <w:bottom w:val="nil"/>
              <w:right w:val="single" w:sz="8" w:space="0" w:color="000000"/>
            </w:tcBorders>
            <w:shd w:val="clear" w:color="auto" w:fill="auto"/>
            <w:vAlign w:val="center"/>
            <w:hideMark/>
          </w:tcPr>
          <w:p w14:paraId="7D38C35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与</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对成长型科技企业给予支持</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对获得国家、上海市级创新创业大赛荣誉的创新创业企业给予支持</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对受疫情影响严重的科技型小微创业企业给予房租补贴</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当年不重复享受。</w:t>
            </w:r>
          </w:p>
        </w:tc>
        <w:tc>
          <w:tcPr>
            <w:tcW w:w="4531" w:type="dxa"/>
            <w:tcBorders>
              <w:top w:val="nil"/>
              <w:left w:val="nil"/>
              <w:bottom w:val="nil"/>
              <w:right w:val="single" w:sz="8" w:space="0" w:color="000000"/>
            </w:tcBorders>
            <w:shd w:val="clear" w:color="auto" w:fill="auto"/>
            <w:vAlign w:val="center"/>
            <w:hideMark/>
          </w:tcPr>
          <w:p w14:paraId="05AB56E6"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申报主体主营业务符合张江科学城产业主导方向，并实际在地经营；</w:t>
            </w:r>
          </w:p>
        </w:tc>
        <w:tc>
          <w:tcPr>
            <w:tcW w:w="5785" w:type="dxa"/>
            <w:tcBorders>
              <w:top w:val="nil"/>
              <w:left w:val="nil"/>
              <w:bottom w:val="nil"/>
              <w:right w:val="single" w:sz="8" w:space="0" w:color="000000"/>
            </w:tcBorders>
            <w:shd w:val="clear" w:color="auto" w:fill="auto"/>
            <w:vAlign w:val="center"/>
            <w:hideMark/>
          </w:tcPr>
          <w:p w14:paraId="19316B22"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1CADB4CC" w14:textId="77777777" w:rsidTr="00603C9F">
        <w:trPr>
          <w:trHeight w:val="1035"/>
        </w:trPr>
        <w:tc>
          <w:tcPr>
            <w:tcW w:w="760" w:type="dxa"/>
            <w:vMerge/>
            <w:tcBorders>
              <w:top w:val="nil"/>
              <w:left w:val="single" w:sz="8" w:space="0" w:color="000000"/>
              <w:bottom w:val="nil"/>
              <w:right w:val="single" w:sz="8" w:space="0" w:color="000000"/>
            </w:tcBorders>
            <w:vAlign w:val="center"/>
            <w:hideMark/>
          </w:tcPr>
          <w:p w14:paraId="2CD68118"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nil"/>
              <w:right w:val="single" w:sz="8" w:space="0" w:color="000000"/>
            </w:tcBorders>
            <w:vAlign w:val="center"/>
            <w:hideMark/>
          </w:tcPr>
          <w:p w14:paraId="3C234E6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3184D490"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4889" w:type="dxa"/>
            <w:tcBorders>
              <w:top w:val="nil"/>
              <w:left w:val="nil"/>
              <w:bottom w:val="nil"/>
              <w:right w:val="single" w:sz="8" w:space="0" w:color="000000"/>
            </w:tcBorders>
            <w:shd w:val="clear" w:color="auto" w:fill="auto"/>
            <w:vAlign w:val="center"/>
            <w:hideMark/>
          </w:tcPr>
          <w:p w14:paraId="4FDB62CA"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E69CE5A"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投资机构须在中国证券投资基金业协会备案，或经营范围含股权投资、创业投资、股权投资管理、创业投资管理；</w:t>
            </w:r>
          </w:p>
        </w:tc>
        <w:tc>
          <w:tcPr>
            <w:tcW w:w="5785" w:type="dxa"/>
            <w:tcBorders>
              <w:top w:val="nil"/>
              <w:left w:val="nil"/>
              <w:bottom w:val="nil"/>
              <w:right w:val="single" w:sz="8" w:space="0" w:color="000000"/>
            </w:tcBorders>
            <w:shd w:val="clear" w:color="auto" w:fill="auto"/>
            <w:vAlign w:val="center"/>
            <w:hideMark/>
          </w:tcPr>
          <w:p w14:paraId="2C1E2CE9"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房租补贴申报年度的经营场地租赁合同、房租发票及银行走账凭证复印件；</w:t>
            </w:r>
          </w:p>
        </w:tc>
      </w:tr>
      <w:tr w:rsidR="00603C9F" w:rsidRPr="00603C9F" w14:paraId="2F09DB93"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4EFDBAE5"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nil"/>
              <w:right w:val="single" w:sz="8" w:space="0" w:color="000000"/>
            </w:tcBorders>
            <w:vAlign w:val="center"/>
            <w:hideMark/>
          </w:tcPr>
          <w:p w14:paraId="76F7B349"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17A5FE65"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4889" w:type="dxa"/>
            <w:tcBorders>
              <w:top w:val="nil"/>
              <w:left w:val="nil"/>
              <w:bottom w:val="nil"/>
              <w:right w:val="single" w:sz="8" w:space="0" w:color="000000"/>
            </w:tcBorders>
            <w:shd w:val="clear" w:color="auto" w:fill="auto"/>
            <w:vAlign w:val="center"/>
            <w:hideMark/>
          </w:tcPr>
          <w:p w14:paraId="561D1A5E"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35897266"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受疫情影响经营困难的企业优先支持。</w:t>
            </w:r>
          </w:p>
        </w:tc>
        <w:tc>
          <w:tcPr>
            <w:tcW w:w="5785" w:type="dxa"/>
            <w:tcBorders>
              <w:top w:val="nil"/>
              <w:left w:val="nil"/>
              <w:bottom w:val="nil"/>
              <w:right w:val="single" w:sz="8" w:space="0" w:color="000000"/>
            </w:tcBorders>
            <w:shd w:val="clear" w:color="auto" w:fill="auto"/>
            <w:vAlign w:val="center"/>
            <w:hideMark/>
          </w:tcPr>
          <w:p w14:paraId="74F67C42"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企业</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年度审计报告；</w:t>
            </w:r>
          </w:p>
        </w:tc>
      </w:tr>
      <w:tr w:rsidR="00603C9F" w:rsidRPr="00603C9F" w14:paraId="1A085154"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283969F3"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nil"/>
              <w:right w:val="single" w:sz="8" w:space="0" w:color="000000"/>
            </w:tcBorders>
            <w:vAlign w:val="center"/>
            <w:hideMark/>
          </w:tcPr>
          <w:p w14:paraId="3DA2570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17F2B4BE"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4889" w:type="dxa"/>
            <w:tcBorders>
              <w:top w:val="nil"/>
              <w:left w:val="nil"/>
              <w:bottom w:val="nil"/>
              <w:right w:val="single" w:sz="8" w:space="0" w:color="000000"/>
            </w:tcBorders>
            <w:shd w:val="clear" w:color="auto" w:fill="auto"/>
            <w:vAlign w:val="center"/>
            <w:hideMark/>
          </w:tcPr>
          <w:p w14:paraId="550C8BC7"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hideMark/>
          </w:tcPr>
          <w:p w14:paraId="5D5B3851"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0F8C7244"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投资协议等相关材料；</w:t>
            </w:r>
          </w:p>
        </w:tc>
      </w:tr>
      <w:tr w:rsidR="00603C9F" w:rsidRPr="00603C9F" w14:paraId="409A71B6" w14:textId="77777777" w:rsidTr="00603C9F">
        <w:trPr>
          <w:trHeight w:val="345"/>
        </w:trPr>
        <w:tc>
          <w:tcPr>
            <w:tcW w:w="760" w:type="dxa"/>
            <w:vMerge/>
            <w:tcBorders>
              <w:top w:val="nil"/>
              <w:left w:val="single" w:sz="8" w:space="0" w:color="000000"/>
              <w:bottom w:val="nil"/>
              <w:right w:val="single" w:sz="8" w:space="0" w:color="000000"/>
            </w:tcBorders>
            <w:vAlign w:val="center"/>
            <w:hideMark/>
          </w:tcPr>
          <w:p w14:paraId="4C24C6F3"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nil"/>
              <w:right w:val="single" w:sz="8" w:space="0" w:color="000000"/>
            </w:tcBorders>
            <w:vAlign w:val="center"/>
            <w:hideMark/>
          </w:tcPr>
          <w:p w14:paraId="39F1446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77D9DB03"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4889" w:type="dxa"/>
            <w:tcBorders>
              <w:top w:val="nil"/>
              <w:left w:val="nil"/>
              <w:bottom w:val="nil"/>
              <w:right w:val="single" w:sz="8" w:space="0" w:color="000000"/>
            </w:tcBorders>
            <w:shd w:val="clear" w:color="auto" w:fill="auto"/>
            <w:vAlign w:val="center"/>
            <w:hideMark/>
          </w:tcPr>
          <w:p w14:paraId="7BB3F9BF"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hideMark/>
          </w:tcPr>
          <w:p w14:paraId="428117BC"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6D78712B"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6</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资金到位证明；</w:t>
            </w:r>
          </w:p>
        </w:tc>
      </w:tr>
      <w:tr w:rsidR="00603C9F" w:rsidRPr="00603C9F" w14:paraId="025C3B52" w14:textId="77777777" w:rsidTr="00603C9F">
        <w:trPr>
          <w:trHeight w:val="360"/>
        </w:trPr>
        <w:tc>
          <w:tcPr>
            <w:tcW w:w="760" w:type="dxa"/>
            <w:vMerge/>
            <w:tcBorders>
              <w:top w:val="nil"/>
              <w:left w:val="single" w:sz="8" w:space="0" w:color="000000"/>
              <w:bottom w:val="nil"/>
              <w:right w:val="single" w:sz="8" w:space="0" w:color="000000"/>
            </w:tcBorders>
            <w:vAlign w:val="center"/>
            <w:hideMark/>
          </w:tcPr>
          <w:p w14:paraId="00092CF6"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767" w:type="dxa"/>
            <w:vMerge/>
            <w:tcBorders>
              <w:top w:val="nil"/>
              <w:left w:val="single" w:sz="8" w:space="0" w:color="000000"/>
              <w:bottom w:val="nil"/>
              <w:right w:val="single" w:sz="8" w:space="0" w:color="000000"/>
            </w:tcBorders>
            <w:vAlign w:val="center"/>
            <w:hideMark/>
          </w:tcPr>
          <w:p w14:paraId="7B0E84AC"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nil"/>
              <w:right w:val="single" w:sz="8" w:space="0" w:color="000000"/>
            </w:tcBorders>
            <w:vAlign w:val="center"/>
            <w:hideMark/>
          </w:tcPr>
          <w:p w14:paraId="7704BA3C" w14:textId="77777777" w:rsidR="00603C9F" w:rsidRPr="00603C9F" w:rsidRDefault="00603C9F" w:rsidP="00603C9F">
            <w:pPr>
              <w:widowControl/>
              <w:ind w:firstLineChars="0" w:firstLine="0"/>
              <w:jc w:val="left"/>
              <w:rPr>
                <w:rFonts w:ascii="微软雅黑" w:eastAsia="微软雅黑" w:hAnsi="微软雅黑" w:cs="宋体"/>
                <w:color w:val="000000"/>
                <w:kern w:val="0"/>
                <w:sz w:val="32"/>
                <w:szCs w:val="32"/>
              </w:rPr>
            </w:pPr>
          </w:p>
        </w:tc>
        <w:tc>
          <w:tcPr>
            <w:tcW w:w="4889" w:type="dxa"/>
            <w:tcBorders>
              <w:top w:val="nil"/>
              <w:left w:val="nil"/>
              <w:bottom w:val="single" w:sz="8" w:space="0" w:color="000000"/>
              <w:right w:val="single" w:sz="8" w:space="0" w:color="000000"/>
            </w:tcBorders>
            <w:shd w:val="clear" w:color="auto" w:fill="auto"/>
            <w:vAlign w:val="center"/>
            <w:hideMark/>
          </w:tcPr>
          <w:p w14:paraId="0B69921A"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hideMark/>
          </w:tcPr>
          <w:p w14:paraId="6C169E20"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3ABD11AF"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7</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投资机构的相关材料。</w:t>
            </w:r>
          </w:p>
        </w:tc>
      </w:tr>
      <w:tr w:rsidR="00603C9F" w:rsidRPr="00603C9F" w14:paraId="351A839D" w14:textId="77777777" w:rsidTr="00603C9F">
        <w:trPr>
          <w:trHeight w:val="465"/>
        </w:trPr>
        <w:tc>
          <w:tcPr>
            <w:tcW w:w="760" w:type="dxa"/>
            <w:tcBorders>
              <w:top w:val="nil"/>
              <w:left w:val="nil"/>
              <w:bottom w:val="nil"/>
              <w:right w:val="nil"/>
            </w:tcBorders>
            <w:shd w:val="clear" w:color="auto" w:fill="auto"/>
            <w:noWrap/>
            <w:vAlign w:val="center"/>
            <w:hideMark/>
          </w:tcPr>
          <w:p w14:paraId="275C7CFA" w14:textId="77777777" w:rsidR="00603C9F" w:rsidRPr="00603C9F" w:rsidRDefault="00603C9F" w:rsidP="00603C9F">
            <w:pPr>
              <w:widowControl/>
              <w:ind w:firstLineChars="0" w:firstLine="0"/>
              <w:jc w:val="left"/>
              <w:rPr>
                <w:rFonts w:eastAsia="等线"/>
                <w:color w:val="000000"/>
                <w:kern w:val="0"/>
                <w:sz w:val="21"/>
                <w:szCs w:val="21"/>
              </w:rPr>
            </w:pPr>
          </w:p>
        </w:tc>
        <w:tc>
          <w:tcPr>
            <w:tcW w:w="767" w:type="dxa"/>
            <w:tcBorders>
              <w:top w:val="nil"/>
              <w:left w:val="nil"/>
              <w:bottom w:val="nil"/>
              <w:right w:val="nil"/>
            </w:tcBorders>
            <w:shd w:val="clear" w:color="auto" w:fill="auto"/>
            <w:noWrap/>
            <w:vAlign w:val="center"/>
            <w:hideMark/>
          </w:tcPr>
          <w:p w14:paraId="2233418A" w14:textId="77777777" w:rsidR="00603C9F" w:rsidRPr="00603C9F" w:rsidRDefault="00603C9F" w:rsidP="00603C9F">
            <w:pPr>
              <w:widowControl/>
              <w:ind w:firstLineChars="0" w:firstLine="0"/>
              <w:jc w:val="left"/>
              <w:rPr>
                <w:rFonts w:eastAsia="Times New Roman"/>
                <w:kern w:val="0"/>
                <w:sz w:val="20"/>
              </w:rPr>
            </w:pPr>
          </w:p>
        </w:tc>
        <w:tc>
          <w:tcPr>
            <w:tcW w:w="4308" w:type="dxa"/>
            <w:tcBorders>
              <w:top w:val="nil"/>
              <w:left w:val="nil"/>
              <w:bottom w:val="nil"/>
              <w:right w:val="nil"/>
            </w:tcBorders>
            <w:shd w:val="clear" w:color="auto" w:fill="auto"/>
            <w:noWrap/>
            <w:vAlign w:val="center"/>
            <w:hideMark/>
          </w:tcPr>
          <w:p w14:paraId="236616E3" w14:textId="77777777" w:rsidR="00603C9F" w:rsidRPr="00603C9F" w:rsidRDefault="00603C9F" w:rsidP="00603C9F">
            <w:pPr>
              <w:widowControl/>
              <w:ind w:firstLineChars="0" w:firstLine="0"/>
              <w:jc w:val="left"/>
              <w:rPr>
                <w:rFonts w:eastAsia="Times New Roman"/>
                <w:kern w:val="0"/>
                <w:sz w:val="20"/>
              </w:rPr>
            </w:pPr>
          </w:p>
        </w:tc>
        <w:tc>
          <w:tcPr>
            <w:tcW w:w="4889" w:type="dxa"/>
            <w:tcBorders>
              <w:top w:val="nil"/>
              <w:left w:val="nil"/>
              <w:bottom w:val="nil"/>
              <w:right w:val="nil"/>
            </w:tcBorders>
            <w:shd w:val="clear" w:color="auto" w:fill="auto"/>
            <w:noWrap/>
            <w:vAlign w:val="center"/>
            <w:hideMark/>
          </w:tcPr>
          <w:p w14:paraId="1E88CE72" w14:textId="77777777" w:rsidR="00603C9F" w:rsidRPr="00603C9F" w:rsidRDefault="00603C9F" w:rsidP="00603C9F">
            <w:pPr>
              <w:widowControl/>
              <w:ind w:firstLineChars="0" w:firstLine="0"/>
              <w:jc w:val="left"/>
              <w:rPr>
                <w:rFonts w:eastAsia="Times New Roman"/>
                <w:kern w:val="0"/>
                <w:sz w:val="20"/>
              </w:rPr>
            </w:pPr>
          </w:p>
        </w:tc>
        <w:tc>
          <w:tcPr>
            <w:tcW w:w="4531" w:type="dxa"/>
            <w:tcBorders>
              <w:top w:val="nil"/>
              <w:left w:val="nil"/>
              <w:bottom w:val="nil"/>
              <w:right w:val="nil"/>
            </w:tcBorders>
            <w:shd w:val="clear" w:color="auto" w:fill="auto"/>
            <w:noWrap/>
            <w:vAlign w:val="center"/>
            <w:hideMark/>
          </w:tcPr>
          <w:p w14:paraId="0164A5F0" w14:textId="77777777" w:rsidR="00603C9F" w:rsidRPr="00603C9F" w:rsidRDefault="00603C9F" w:rsidP="00603C9F">
            <w:pPr>
              <w:widowControl/>
              <w:ind w:firstLineChars="0" w:firstLine="0"/>
              <w:jc w:val="left"/>
              <w:rPr>
                <w:rFonts w:eastAsia="Times New Roman"/>
                <w:kern w:val="0"/>
                <w:sz w:val="20"/>
              </w:rPr>
            </w:pPr>
          </w:p>
        </w:tc>
        <w:tc>
          <w:tcPr>
            <w:tcW w:w="5785" w:type="dxa"/>
            <w:tcBorders>
              <w:top w:val="nil"/>
              <w:left w:val="nil"/>
              <w:bottom w:val="nil"/>
              <w:right w:val="nil"/>
            </w:tcBorders>
            <w:shd w:val="clear" w:color="auto" w:fill="auto"/>
            <w:noWrap/>
            <w:vAlign w:val="center"/>
            <w:hideMark/>
          </w:tcPr>
          <w:p w14:paraId="0D3E9659" w14:textId="77777777" w:rsidR="00603C9F" w:rsidRPr="00603C9F" w:rsidRDefault="00603C9F" w:rsidP="00603C9F">
            <w:pPr>
              <w:widowControl/>
              <w:ind w:firstLineChars="0" w:firstLine="0"/>
              <w:jc w:val="left"/>
              <w:rPr>
                <w:rFonts w:eastAsia="Times New Roman"/>
                <w:kern w:val="0"/>
                <w:sz w:val="20"/>
              </w:rPr>
            </w:pPr>
          </w:p>
        </w:tc>
      </w:tr>
      <w:tr w:rsidR="00603C9F" w:rsidRPr="00603C9F" w14:paraId="585A0216" w14:textId="77777777" w:rsidTr="00603C9F">
        <w:trPr>
          <w:trHeight w:val="360"/>
        </w:trPr>
        <w:tc>
          <w:tcPr>
            <w:tcW w:w="7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37F49D" w14:textId="77777777" w:rsidR="00603C9F" w:rsidRPr="00603C9F" w:rsidRDefault="00603C9F" w:rsidP="00603C9F">
            <w:pPr>
              <w:widowControl/>
              <w:ind w:firstLineChars="100" w:firstLine="21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板块</w:t>
            </w:r>
          </w:p>
        </w:tc>
        <w:tc>
          <w:tcPr>
            <w:tcW w:w="767" w:type="dxa"/>
            <w:tcBorders>
              <w:top w:val="single" w:sz="8" w:space="0" w:color="000000"/>
              <w:left w:val="nil"/>
              <w:bottom w:val="single" w:sz="8" w:space="0" w:color="000000"/>
              <w:right w:val="single" w:sz="8" w:space="0" w:color="000000"/>
            </w:tcBorders>
            <w:shd w:val="clear" w:color="auto" w:fill="auto"/>
            <w:vAlign w:val="center"/>
            <w:hideMark/>
          </w:tcPr>
          <w:p w14:paraId="5EB013AC"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编号</w:t>
            </w:r>
          </w:p>
        </w:tc>
        <w:tc>
          <w:tcPr>
            <w:tcW w:w="4308" w:type="dxa"/>
            <w:tcBorders>
              <w:top w:val="single" w:sz="8" w:space="0" w:color="000000"/>
              <w:left w:val="nil"/>
              <w:bottom w:val="single" w:sz="8" w:space="0" w:color="000000"/>
              <w:right w:val="single" w:sz="8" w:space="0" w:color="000000"/>
            </w:tcBorders>
            <w:shd w:val="clear" w:color="auto" w:fill="auto"/>
            <w:vAlign w:val="center"/>
            <w:hideMark/>
          </w:tcPr>
          <w:p w14:paraId="23EF8D8B"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资助事项</w:t>
            </w:r>
          </w:p>
        </w:tc>
        <w:tc>
          <w:tcPr>
            <w:tcW w:w="4889" w:type="dxa"/>
            <w:tcBorders>
              <w:top w:val="single" w:sz="8" w:space="0" w:color="000000"/>
              <w:left w:val="nil"/>
              <w:bottom w:val="single" w:sz="8" w:space="0" w:color="000000"/>
              <w:right w:val="single" w:sz="8" w:space="0" w:color="000000"/>
            </w:tcBorders>
            <w:shd w:val="clear" w:color="auto" w:fill="auto"/>
            <w:vAlign w:val="center"/>
            <w:hideMark/>
          </w:tcPr>
          <w:p w14:paraId="3815E217"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支持标准和方式</w:t>
            </w:r>
          </w:p>
        </w:tc>
        <w:tc>
          <w:tcPr>
            <w:tcW w:w="4531" w:type="dxa"/>
            <w:tcBorders>
              <w:top w:val="single" w:sz="8" w:space="0" w:color="000000"/>
              <w:left w:val="nil"/>
              <w:bottom w:val="single" w:sz="8" w:space="0" w:color="000000"/>
              <w:right w:val="single" w:sz="8" w:space="0" w:color="000000"/>
            </w:tcBorders>
            <w:shd w:val="clear" w:color="auto" w:fill="auto"/>
            <w:vAlign w:val="center"/>
            <w:hideMark/>
          </w:tcPr>
          <w:p w14:paraId="3A8F68F8"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申报条件</w:t>
            </w:r>
          </w:p>
        </w:tc>
        <w:tc>
          <w:tcPr>
            <w:tcW w:w="5785" w:type="dxa"/>
            <w:tcBorders>
              <w:top w:val="single" w:sz="8" w:space="0" w:color="000000"/>
              <w:left w:val="nil"/>
              <w:bottom w:val="single" w:sz="8" w:space="0" w:color="000000"/>
              <w:right w:val="single" w:sz="8" w:space="0" w:color="000000"/>
            </w:tcBorders>
            <w:shd w:val="clear" w:color="auto" w:fill="auto"/>
            <w:vAlign w:val="center"/>
            <w:hideMark/>
          </w:tcPr>
          <w:p w14:paraId="2ABAB90D"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申报材料（原件扫描件）</w:t>
            </w:r>
          </w:p>
        </w:tc>
      </w:tr>
      <w:tr w:rsidR="00603C9F" w:rsidRPr="00603C9F" w14:paraId="48ADF0FA" w14:textId="77777777" w:rsidTr="00603C9F">
        <w:trPr>
          <w:trHeight w:val="690"/>
        </w:trPr>
        <w:tc>
          <w:tcPr>
            <w:tcW w:w="7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0EE215"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优化创新</w:t>
            </w:r>
            <w:r w:rsidRPr="00603C9F">
              <w:rPr>
                <w:rFonts w:ascii="微软雅黑" w:eastAsia="微软雅黑" w:hAnsi="微软雅黑" w:cs="宋体" w:hint="eastAsia"/>
                <w:color w:val="000000"/>
                <w:kern w:val="0"/>
                <w:sz w:val="21"/>
                <w:szCs w:val="21"/>
              </w:rPr>
              <w:lastRenderedPageBreak/>
              <w:t>生态新环境</w:t>
            </w: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03FC2C" w14:textId="77777777" w:rsidR="00603C9F" w:rsidRPr="00603C9F" w:rsidRDefault="00603C9F" w:rsidP="00603C9F">
            <w:pPr>
              <w:widowControl/>
              <w:ind w:firstLineChars="0" w:firstLine="0"/>
              <w:jc w:val="center"/>
              <w:rPr>
                <w:rFonts w:eastAsia="等线" w:hint="eastAsia"/>
                <w:color w:val="000000"/>
                <w:kern w:val="0"/>
                <w:sz w:val="21"/>
                <w:szCs w:val="21"/>
              </w:rPr>
            </w:pPr>
            <w:r w:rsidRPr="00603C9F">
              <w:rPr>
                <w:rFonts w:eastAsia="等线"/>
                <w:color w:val="000000"/>
                <w:kern w:val="0"/>
                <w:sz w:val="21"/>
                <w:szCs w:val="21"/>
              </w:rPr>
              <w:lastRenderedPageBreak/>
              <w:t>E02</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EDF4D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对新引进的获股权融资企业，获得创业投资基金及私</w:t>
            </w:r>
            <w:proofErr w:type="gramStart"/>
            <w:r w:rsidRPr="00603C9F">
              <w:rPr>
                <w:rFonts w:ascii="微软雅黑" w:eastAsia="微软雅黑" w:hAnsi="微软雅黑" w:cs="宋体" w:hint="eastAsia"/>
                <w:color w:val="000000"/>
                <w:kern w:val="0"/>
                <w:sz w:val="21"/>
                <w:szCs w:val="21"/>
              </w:rPr>
              <w:t>募股权投资</w:t>
            </w:r>
            <w:proofErr w:type="gramEnd"/>
            <w:r w:rsidRPr="00603C9F">
              <w:rPr>
                <w:rFonts w:ascii="微软雅黑" w:eastAsia="微软雅黑" w:hAnsi="微软雅黑" w:cs="宋体" w:hint="eastAsia"/>
                <w:color w:val="000000"/>
                <w:kern w:val="0"/>
                <w:sz w:val="21"/>
                <w:szCs w:val="21"/>
              </w:rPr>
              <w:t>基金等机构投资者投资的企业给予支持。</w:t>
            </w:r>
          </w:p>
        </w:tc>
        <w:tc>
          <w:tcPr>
            <w:tcW w:w="4889" w:type="dxa"/>
            <w:tcBorders>
              <w:top w:val="nil"/>
              <w:left w:val="nil"/>
              <w:bottom w:val="nil"/>
              <w:right w:val="single" w:sz="8" w:space="0" w:color="000000"/>
            </w:tcBorders>
            <w:shd w:val="clear" w:color="auto" w:fill="auto"/>
            <w:vAlign w:val="center"/>
            <w:hideMark/>
          </w:tcPr>
          <w:p w14:paraId="20D668D8"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融资奖励：</w:t>
            </w:r>
          </w:p>
        </w:tc>
        <w:tc>
          <w:tcPr>
            <w:tcW w:w="4531" w:type="dxa"/>
            <w:tcBorders>
              <w:top w:val="nil"/>
              <w:left w:val="nil"/>
              <w:bottom w:val="nil"/>
              <w:right w:val="single" w:sz="8" w:space="0" w:color="000000"/>
            </w:tcBorders>
            <w:shd w:val="clear" w:color="auto" w:fill="auto"/>
            <w:vAlign w:val="center"/>
            <w:hideMark/>
          </w:tcPr>
          <w:p w14:paraId="5C80FBAA"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股权融资事件完成于</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2022</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5</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31</w:t>
            </w:r>
          </w:p>
        </w:tc>
        <w:tc>
          <w:tcPr>
            <w:tcW w:w="5785" w:type="dxa"/>
            <w:tcBorders>
              <w:top w:val="nil"/>
              <w:left w:val="nil"/>
              <w:bottom w:val="nil"/>
              <w:right w:val="single" w:sz="8" w:space="0" w:color="000000"/>
            </w:tcBorders>
            <w:shd w:val="clear" w:color="auto" w:fill="auto"/>
            <w:vAlign w:val="center"/>
            <w:hideMark/>
          </w:tcPr>
          <w:p w14:paraId="5B438764"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40AE2BF4"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5402850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FB55D9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BD3543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2552F2BD" w14:textId="77777777" w:rsidR="00603C9F" w:rsidRPr="00603C9F" w:rsidRDefault="00603C9F" w:rsidP="00603C9F">
            <w:pPr>
              <w:widowControl/>
              <w:ind w:firstLineChars="0" w:firstLine="0"/>
              <w:rPr>
                <w:rFonts w:eastAsia="等线"/>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对首次融资按照不超过实际到位资金的</w:t>
            </w:r>
            <w:r w:rsidRPr="00603C9F">
              <w:rPr>
                <w:rFonts w:eastAsia="等线"/>
                <w:color w:val="000000"/>
                <w:kern w:val="0"/>
                <w:sz w:val="21"/>
                <w:szCs w:val="21"/>
              </w:rPr>
              <w:t>5%</w:t>
            </w:r>
            <w:r w:rsidRPr="00603C9F">
              <w:rPr>
                <w:rFonts w:ascii="微软雅黑" w:eastAsia="微软雅黑" w:hAnsi="微软雅黑" w:hint="eastAsia"/>
                <w:color w:val="000000"/>
                <w:kern w:val="0"/>
                <w:sz w:val="21"/>
                <w:szCs w:val="21"/>
              </w:rPr>
              <w:t>给予支持，最高不超过</w:t>
            </w:r>
            <w:r w:rsidRPr="00603C9F">
              <w:rPr>
                <w:rFonts w:eastAsia="等线"/>
                <w:color w:val="000000"/>
                <w:kern w:val="0"/>
                <w:sz w:val="21"/>
                <w:szCs w:val="21"/>
              </w:rPr>
              <w:t>200</w:t>
            </w:r>
            <w:r w:rsidRPr="00603C9F">
              <w:rPr>
                <w:rFonts w:ascii="微软雅黑" w:eastAsia="微软雅黑" w:hAnsi="微软雅黑" w:hint="eastAsia"/>
                <w:color w:val="000000"/>
                <w:kern w:val="0"/>
                <w:sz w:val="21"/>
                <w:szCs w:val="21"/>
              </w:rPr>
              <w:t>万</w:t>
            </w:r>
          </w:p>
        </w:tc>
        <w:tc>
          <w:tcPr>
            <w:tcW w:w="4531" w:type="dxa"/>
            <w:tcBorders>
              <w:top w:val="nil"/>
              <w:left w:val="nil"/>
              <w:bottom w:val="nil"/>
              <w:right w:val="single" w:sz="8" w:space="0" w:color="000000"/>
            </w:tcBorders>
            <w:shd w:val="clear" w:color="auto" w:fill="auto"/>
            <w:vAlign w:val="center"/>
            <w:hideMark/>
          </w:tcPr>
          <w:p w14:paraId="7A37030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2B7B9FCC"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1964D6C9"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74D8F71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28D450A"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09E765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A2DA13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元；</w:t>
            </w:r>
          </w:p>
        </w:tc>
        <w:tc>
          <w:tcPr>
            <w:tcW w:w="4531" w:type="dxa"/>
            <w:tcBorders>
              <w:top w:val="nil"/>
              <w:left w:val="nil"/>
              <w:bottom w:val="nil"/>
              <w:right w:val="single" w:sz="8" w:space="0" w:color="000000"/>
            </w:tcBorders>
            <w:shd w:val="clear" w:color="auto" w:fill="auto"/>
            <w:vAlign w:val="center"/>
            <w:hideMark/>
          </w:tcPr>
          <w:p w14:paraId="638DD59A"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投资机构须在中国证券投资基金业协会备案，或经营范围含股权投资、创业投资、股权投资管理、创业投资管理；</w:t>
            </w:r>
          </w:p>
        </w:tc>
        <w:tc>
          <w:tcPr>
            <w:tcW w:w="5785" w:type="dxa"/>
            <w:tcBorders>
              <w:top w:val="nil"/>
              <w:left w:val="nil"/>
              <w:bottom w:val="nil"/>
              <w:right w:val="single" w:sz="8" w:space="0" w:color="000000"/>
            </w:tcBorders>
            <w:shd w:val="clear" w:color="auto" w:fill="auto"/>
            <w:vAlign w:val="center"/>
            <w:hideMark/>
          </w:tcPr>
          <w:p w14:paraId="53485800"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申报首次融资资助的企业提供企业自成立之日起历次股权变更的工商证明材料。</w:t>
            </w:r>
          </w:p>
        </w:tc>
      </w:tr>
      <w:tr w:rsidR="00603C9F" w:rsidRPr="00603C9F" w14:paraId="2ECA9BBB"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4C90AE3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5795677"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AF6FA2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6FE8A694" w14:textId="77777777" w:rsidR="00603C9F" w:rsidRPr="00603C9F" w:rsidRDefault="00603C9F" w:rsidP="00603C9F">
            <w:pPr>
              <w:widowControl/>
              <w:ind w:firstLineChars="0" w:firstLine="0"/>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对后续融资按照不超过实际到位资金的</w:t>
            </w:r>
            <w:r w:rsidRPr="00603C9F">
              <w:rPr>
                <w:rFonts w:eastAsia="等线"/>
                <w:color w:val="000000"/>
                <w:kern w:val="0"/>
                <w:sz w:val="21"/>
                <w:szCs w:val="21"/>
              </w:rPr>
              <w:t>2%</w:t>
            </w:r>
            <w:r w:rsidRPr="00603C9F">
              <w:rPr>
                <w:rFonts w:ascii="微软雅黑" w:eastAsia="微软雅黑" w:hAnsi="微软雅黑" w:hint="eastAsia"/>
                <w:color w:val="000000"/>
                <w:kern w:val="0"/>
                <w:sz w:val="21"/>
                <w:szCs w:val="21"/>
              </w:rPr>
              <w:t>给予支持，最高不超过</w:t>
            </w:r>
            <w:r w:rsidRPr="00603C9F">
              <w:rPr>
                <w:rFonts w:eastAsia="等线"/>
                <w:color w:val="000000"/>
                <w:kern w:val="0"/>
                <w:sz w:val="21"/>
                <w:szCs w:val="21"/>
              </w:rPr>
              <w:t>400</w:t>
            </w:r>
            <w:r w:rsidRPr="00603C9F">
              <w:rPr>
                <w:rFonts w:ascii="微软雅黑" w:eastAsia="微软雅黑" w:hAnsi="微软雅黑"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4B4B5CF2"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受疫情影响经营困难的企业优先支持。</w:t>
            </w:r>
          </w:p>
        </w:tc>
        <w:tc>
          <w:tcPr>
            <w:tcW w:w="5785" w:type="dxa"/>
            <w:tcBorders>
              <w:top w:val="nil"/>
              <w:left w:val="nil"/>
              <w:bottom w:val="nil"/>
              <w:right w:val="single" w:sz="8" w:space="0" w:color="000000"/>
            </w:tcBorders>
            <w:shd w:val="clear" w:color="auto" w:fill="auto"/>
            <w:vAlign w:val="center"/>
            <w:hideMark/>
          </w:tcPr>
          <w:p w14:paraId="2539A062"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申报后续融资资助的企业提供与此次融资相对应的股权变更的工商证明材料。</w:t>
            </w:r>
          </w:p>
        </w:tc>
      </w:tr>
      <w:tr w:rsidR="00603C9F" w:rsidRPr="00603C9F" w14:paraId="6771A5F3"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DC51D6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7E05519A"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2D187DB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F9B2681" w14:textId="77777777" w:rsidR="00603C9F" w:rsidRPr="00603C9F" w:rsidRDefault="00603C9F" w:rsidP="00603C9F">
            <w:pPr>
              <w:widowControl/>
              <w:ind w:firstLineChars="0" w:firstLine="0"/>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重点聚焦集成电路、人工智能、高端装备制造、信息通信、新材料、元宇宙等产业领域。</w:t>
            </w:r>
          </w:p>
        </w:tc>
        <w:tc>
          <w:tcPr>
            <w:tcW w:w="4531" w:type="dxa"/>
            <w:tcBorders>
              <w:top w:val="nil"/>
              <w:left w:val="nil"/>
              <w:bottom w:val="nil"/>
              <w:right w:val="single" w:sz="8" w:space="0" w:color="000000"/>
            </w:tcBorders>
            <w:shd w:val="clear" w:color="auto" w:fill="auto"/>
            <w:vAlign w:val="center"/>
            <w:hideMark/>
          </w:tcPr>
          <w:p w14:paraId="1E20DA9D"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6D6F71E7"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5</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若企业经过股改，须提供相关具</w:t>
            </w:r>
          </w:p>
        </w:tc>
      </w:tr>
      <w:tr w:rsidR="00603C9F" w:rsidRPr="00603C9F" w14:paraId="2B81AC91"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0DF83F0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7960081"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209E010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68990FF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与</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对成长型科技企业给予支持</w:t>
            </w:r>
            <w:r w:rsidRPr="00603C9F">
              <w:rPr>
                <w:rFonts w:eastAsia="微软雅黑"/>
                <w:color w:val="000000"/>
                <w:kern w:val="0"/>
                <w:sz w:val="21"/>
                <w:szCs w:val="21"/>
              </w:rPr>
              <w:t>”</w:t>
            </w:r>
            <w:r w:rsidRPr="00603C9F">
              <w:rPr>
                <w:rFonts w:ascii="微软雅黑" w:eastAsia="微软雅黑" w:hAnsi="微软雅黑" w:cs="宋体" w:hint="eastAsia"/>
                <w:color w:val="000000"/>
                <w:kern w:val="0"/>
                <w:sz w:val="21"/>
                <w:szCs w:val="21"/>
              </w:rPr>
              <w:t>当年不重复享受，本条房租补贴和融资奖励当年不重复享受。</w:t>
            </w:r>
          </w:p>
        </w:tc>
        <w:tc>
          <w:tcPr>
            <w:tcW w:w="4531" w:type="dxa"/>
            <w:tcBorders>
              <w:top w:val="nil"/>
              <w:left w:val="nil"/>
              <w:bottom w:val="nil"/>
              <w:right w:val="single" w:sz="8" w:space="0" w:color="000000"/>
            </w:tcBorders>
            <w:shd w:val="clear" w:color="auto" w:fill="auto"/>
            <w:vAlign w:val="center"/>
            <w:hideMark/>
          </w:tcPr>
          <w:p w14:paraId="5305CAE6"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2045A96E"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有法律效力的证明材料；</w:t>
            </w:r>
          </w:p>
        </w:tc>
      </w:tr>
      <w:tr w:rsidR="00603C9F" w:rsidRPr="00603C9F" w14:paraId="7A176BD4"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28C5F4B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D49F99B"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29F9831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642672F3"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3214C891"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625F38EB"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6</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企业</w:t>
            </w:r>
            <w:r w:rsidRPr="00603C9F">
              <w:rPr>
                <w:rFonts w:eastAsia="等线"/>
                <w:color w:val="000000"/>
                <w:kern w:val="0"/>
                <w:sz w:val="21"/>
                <w:szCs w:val="21"/>
              </w:rPr>
              <w:t>2021</w:t>
            </w:r>
            <w:r w:rsidRPr="00603C9F">
              <w:rPr>
                <w:rFonts w:ascii="微软雅黑" w:eastAsia="微软雅黑" w:hAnsi="微软雅黑" w:hint="eastAsia"/>
                <w:color w:val="000000"/>
                <w:kern w:val="0"/>
                <w:sz w:val="21"/>
                <w:szCs w:val="21"/>
              </w:rPr>
              <w:t>年度审计报告；</w:t>
            </w:r>
          </w:p>
        </w:tc>
      </w:tr>
      <w:tr w:rsidR="00603C9F" w:rsidRPr="00603C9F" w14:paraId="6A7F376B"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6F90A9C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1BCD808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5C850B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60CCA975"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68DE3D1"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2C699B80"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7</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投资协议等相关材料；</w:t>
            </w:r>
          </w:p>
        </w:tc>
      </w:tr>
      <w:tr w:rsidR="00603C9F" w:rsidRPr="00603C9F" w14:paraId="0306D932"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2D7DED5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30825C2"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A9D71E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05283A89"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735A5E7A"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nil"/>
              <w:right w:val="single" w:sz="8" w:space="0" w:color="000000"/>
            </w:tcBorders>
            <w:shd w:val="clear" w:color="auto" w:fill="auto"/>
            <w:vAlign w:val="center"/>
            <w:hideMark/>
          </w:tcPr>
          <w:p w14:paraId="6CE75DD0"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8</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资金到位证明；</w:t>
            </w:r>
          </w:p>
        </w:tc>
      </w:tr>
      <w:tr w:rsidR="00603C9F" w:rsidRPr="00603C9F" w14:paraId="7ABF9A1B"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38C7048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60616E0"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2A859B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3F862F6C" w14:textId="77777777" w:rsidR="00603C9F" w:rsidRPr="00603C9F" w:rsidRDefault="00603C9F" w:rsidP="00603C9F">
            <w:pPr>
              <w:widowControl/>
              <w:ind w:firstLineChars="0" w:firstLine="0"/>
              <w:jc w:val="left"/>
              <w:rPr>
                <w:rFonts w:ascii="等线" w:eastAsia="等线" w:hAnsi="等线" w:cs="宋体"/>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19D624C5"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474D4792"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9</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投资机构的相关材料。</w:t>
            </w:r>
          </w:p>
        </w:tc>
      </w:tr>
      <w:tr w:rsidR="00603C9F" w:rsidRPr="00603C9F" w14:paraId="29FEF91A"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2387F77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2E7604" w14:textId="77777777" w:rsidR="00603C9F" w:rsidRPr="00603C9F" w:rsidRDefault="00603C9F" w:rsidP="00603C9F">
            <w:pPr>
              <w:widowControl/>
              <w:ind w:firstLineChars="0" w:firstLine="0"/>
              <w:jc w:val="center"/>
              <w:rPr>
                <w:rFonts w:eastAsia="等线"/>
                <w:color w:val="000000"/>
                <w:kern w:val="0"/>
                <w:sz w:val="21"/>
                <w:szCs w:val="21"/>
              </w:rPr>
            </w:pPr>
            <w:r w:rsidRPr="00603C9F">
              <w:rPr>
                <w:rFonts w:eastAsia="等线"/>
                <w:color w:val="000000"/>
                <w:kern w:val="0"/>
                <w:sz w:val="21"/>
                <w:szCs w:val="21"/>
              </w:rPr>
              <w:t>E03</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7237B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对科学城创新服务提升，鼓励社会力量承接科学城服务等相关事务，给予支持。</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D14805"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对在改革创新、产业发展、企业服务等方面促进科学城创新服务提升的单位，经综合评定，按专项方案予以支持，每家单位年度支持金额不超过</w:t>
            </w:r>
            <w:r w:rsidRPr="00603C9F">
              <w:rPr>
                <w:rFonts w:eastAsia="微软雅黑"/>
                <w:color w:val="000000"/>
                <w:kern w:val="0"/>
                <w:sz w:val="21"/>
                <w:szCs w:val="21"/>
              </w:rPr>
              <w:t xml:space="preserve">80 </w:t>
            </w:r>
            <w:r w:rsidRPr="00603C9F">
              <w:rPr>
                <w:rFonts w:ascii="微软雅黑" w:eastAsia="微软雅黑" w:hAnsi="微软雅黑" w:cs="宋体" w:hint="eastAsia"/>
                <w:color w:val="000000"/>
                <w:kern w:val="0"/>
                <w:sz w:val="21"/>
                <w:szCs w:val="21"/>
              </w:rPr>
              <w:t>万元。</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C4B30C"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经张江科学城建设管理办公室备案的单位。</w:t>
            </w:r>
          </w:p>
        </w:tc>
        <w:tc>
          <w:tcPr>
            <w:tcW w:w="5785" w:type="dxa"/>
            <w:tcBorders>
              <w:top w:val="nil"/>
              <w:left w:val="nil"/>
              <w:bottom w:val="nil"/>
              <w:right w:val="single" w:sz="8" w:space="0" w:color="000000"/>
            </w:tcBorders>
            <w:shd w:val="clear" w:color="auto" w:fill="auto"/>
            <w:vAlign w:val="center"/>
            <w:hideMark/>
          </w:tcPr>
          <w:p w14:paraId="6F1594EB"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19216350"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35A72C7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6962B3A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A927A9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3074B3F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0827DEE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7C9FCA50"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营业执照或登记证书；</w:t>
            </w:r>
          </w:p>
        </w:tc>
      </w:tr>
      <w:tr w:rsidR="00603C9F" w:rsidRPr="00603C9F" w14:paraId="0C7633FD" w14:textId="77777777" w:rsidTr="00603C9F">
        <w:trPr>
          <w:trHeight w:val="705"/>
        </w:trPr>
        <w:tc>
          <w:tcPr>
            <w:tcW w:w="760" w:type="dxa"/>
            <w:vMerge/>
            <w:tcBorders>
              <w:top w:val="nil"/>
              <w:left w:val="single" w:sz="8" w:space="0" w:color="000000"/>
              <w:bottom w:val="single" w:sz="8" w:space="0" w:color="000000"/>
              <w:right w:val="single" w:sz="8" w:space="0" w:color="000000"/>
            </w:tcBorders>
            <w:vAlign w:val="center"/>
            <w:hideMark/>
          </w:tcPr>
          <w:p w14:paraId="30EBBE7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EF6C33B"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BAC8CC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5A12F5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73A20B4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2A976123"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年度工作情况（单位简介、促进科学城创新服务提升情况等）。</w:t>
            </w:r>
          </w:p>
        </w:tc>
      </w:tr>
      <w:tr w:rsidR="00603C9F" w:rsidRPr="00603C9F" w14:paraId="7BE3D064"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2DB5343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A0405A" w14:textId="77777777" w:rsidR="00603C9F" w:rsidRPr="00603C9F" w:rsidRDefault="00603C9F" w:rsidP="00603C9F">
            <w:pPr>
              <w:widowControl/>
              <w:ind w:firstLineChars="0" w:firstLine="0"/>
              <w:jc w:val="center"/>
              <w:rPr>
                <w:rFonts w:eastAsia="等线"/>
                <w:color w:val="000000"/>
                <w:kern w:val="0"/>
                <w:sz w:val="21"/>
                <w:szCs w:val="21"/>
              </w:rPr>
            </w:pPr>
            <w:r w:rsidRPr="00603C9F">
              <w:rPr>
                <w:rFonts w:eastAsia="等线"/>
                <w:color w:val="000000"/>
                <w:kern w:val="0"/>
                <w:sz w:val="21"/>
                <w:szCs w:val="21"/>
              </w:rPr>
              <w:t>E04</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D17C8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对参加境内</w:t>
            </w:r>
            <w:proofErr w:type="gramStart"/>
            <w:r w:rsidRPr="00603C9F">
              <w:rPr>
                <w:rFonts w:ascii="微软雅黑" w:eastAsia="微软雅黑" w:hAnsi="微软雅黑" w:cs="宋体" w:hint="eastAsia"/>
                <w:color w:val="000000"/>
                <w:kern w:val="0"/>
                <w:sz w:val="21"/>
                <w:szCs w:val="21"/>
              </w:rPr>
              <w:t>外重要</w:t>
            </w:r>
            <w:proofErr w:type="gramEnd"/>
            <w:r w:rsidRPr="00603C9F">
              <w:rPr>
                <w:rFonts w:ascii="微软雅黑" w:eastAsia="微软雅黑" w:hAnsi="微软雅黑" w:cs="宋体" w:hint="eastAsia"/>
                <w:color w:val="000000"/>
                <w:kern w:val="0"/>
                <w:sz w:val="21"/>
                <w:szCs w:val="21"/>
              </w:rPr>
              <w:t>展览和会议，宣传推广张江品牌的，给予支持。</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A36452"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对参展单位给予布展费用（包括展位费、展位特装费、展品运输费）</w:t>
            </w:r>
            <w:r w:rsidRPr="00603C9F">
              <w:rPr>
                <w:rFonts w:eastAsia="微软雅黑"/>
                <w:color w:val="000000"/>
                <w:kern w:val="0"/>
                <w:sz w:val="21"/>
                <w:szCs w:val="21"/>
              </w:rPr>
              <w:t xml:space="preserve">50% </w:t>
            </w:r>
            <w:r w:rsidRPr="00603C9F">
              <w:rPr>
                <w:rFonts w:ascii="微软雅黑" w:eastAsia="微软雅黑" w:hAnsi="微软雅黑" w:cs="宋体" w:hint="eastAsia"/>
                <w:color w:val="000000"/>
                <w:kern w:val="0"/>
                <w:sz w:val="21"/>
                <w:szCs w:val="21"/>
              </w:rPr>
              <w:t>的资助，对支持的展会范</w:t>
            </w:r>
            <w:r w:rsidRPr="00603C9F">
              <w:rPr>
                <w:rFonts w:ascii="微软雅黑" w:eastAsia="微软雅黑" w:hAnsi="微软雅黑" w:cs="宋体" w:hint="eastAsia"/>
                <w:color w:val="000000"/>
                <w:kern w:val="0"/>
                <w:sz w:val="21"/>
                <w:szCs w:val="21"/>
              </w:rPr>
              <w:lastRenderedPageBreak/>
              <w:t>围实施清单式管理，单个企业年度累计支持不超过</w:t>
            </w:r>
            <w:r w:rsidRPr="00603C9F">
              <w:rPr>
                <w:rFonts w:eastAsia="微软雅黑"/>
                <w:color w:val="000000"/>
                <w:kern w:val="0"/>
                <w:sz w:val="21"/>
                <w:szCs w:val="21"/>
              </w:rPr>
              <w:t>100</w:t>
            </w:r>
            <w:r w:rsidRPr="00603C9F">
              <w:rPr>
                <w:rFonts w:ascii="微软雅黑" w:eastAsia="微软雅黑" w:hAnsi="微软雅黑" w:cs="宋体" w:hint="eastAsia"/>
                <w:color w:val="000000"/>
                <w:kern w:val="0"/>
                <w:sz w:val="21"/>
                <w:szCs w:val="21"/>
              </w:rPr>
              <w:t>万元。</w:t>
            </w:r>
          </w:p>
        </w:tc>
        <w:tc>
          <w:tcPr>
            <w:tcW w:w="4531" w:type="dxa"/>
            <w:tcBorders>
              <w:top w:val="nil"/>
              <w:left w:val="nil"/>
              <w:bottom w:val="nil"/>
              <w:right w:val="single" w:sz="8" w:space="0" w:color="000000"/>
            </w:tcBorders>
            <w:shd w:val="clear" w:color="auto" w:fill="auto"/>
            <w:vAlign w:val="center"/>
            <w:hideMark/>
          </w:tcPr>
          <w:p w14:paraId="4F4C5B74"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proofErr w:type="gramStart"/>
            <w:r w:rsidRPr="00603C9F">
              <w:rPr>
                <w:rFonts w:ascii="微软雅黑" w:eastAsia="微软雅黑" w:hAnsi="微软雅黑" w:cs="宋体" w:hint="eastAsia"/>
                <w:color w:val="000000"/>
                <w:kern w:val="0"/>
                <w:sz w:val="21"/>
                <w:szCs w:val="21"/>
              </w:rPr>
              <w:lastRenderedPageBreak/>
              <w:t>展会须</w:t>
            </w:r>
            <w:proofErr w:type="gramEnd"/>
            <w:r w:rsidRPr="00603C9F">
              <w:rPr>
                <w:rFonts w:ascii="微软雅黑" w:eastAsia="微软雅黑" w:hAnsi="微软雅黑" w:cs="宋体" w:hint="eastAsia"/>
                <w:color w:val="000000"/>
                <w:kern w:val="0"/>
                <w:sz w:val="21"/>
                <w:szCs w:val="21"/>
              </w:rPr>
              <w:t>在参展资助目录内，且展会举办时间为</w:t>
            </w:r>
            <w:r w:rsidRPr="00603C9F">
              <w:rPr>
                <w:rFonts w:eastAsia="微软雅黑"/>
                <w:color w:val="000000"/>
                <w:kern w:val="0"/>
                <w:sz w:val="21"/>
                <w:szCs w:val="21"/>
              </w:rPr>
              <w:t>2021</w:t>
            </w:r>
            <w:r w:rsidRPr="00603C9F">
              <w:rPr>
                <w:rFonts w:ascii="微软雅黑" w:eastAsia="微软雅黑" w:hAnsi="微软雅黑" w:cs="宋体" w:hint="eastAsia"/>
                <w:color w:val="000000"/>
                <w:kern w:val="0"/>
                <w:sz w:val="21"/>
                <w:szCs w:val="21"/>
              </w:rPr>
              <w:t>年</w:t>
            </w:r>
          </w:p>
        </w:tc>
        <w:tc>
          <w:tcPr>
            <w:tcW w:w="5785" w:type="dxa"/>
            <w:tcBorders>
              <w:top w:val="nil"/>
              <w:left w:val="nil"/>
              <w:bottom w:val="nil"/>
              <w:right w:val="single" w:sz="8" w:space="0" w:color="000000"/>
            </w:tcBorders>
            <w:shd w:val="clear" w:color="auto" w:fill="auto"/>
            <w:vAlign w:val="center"/>
            <w:hideMark/>
          </w:tcPr>
          <w:p w14:paraId="3F5D5DC9"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申报表；</w:t>
            </w:r>
          </w:p>
        </w:tc>
      </w:tr>
      <w:tr w:rsidR="00603C9F" w:rsidRPr="00603C9F" w14:paraId="5EF3DAE7"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6DBE8D8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2476D66"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93CAC4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37AB2CC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3CE11B6B"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1</w:t>
            </w:r>
            <w:r w:rsidRPr="00603C9F">
              <w:rPr>
                <w:rFonts w:ascii="微软雅黑" w:eastAsia="微软雅黑" w:hAnsi="微软雅黑" w:hint="eastAsia"/>
                <w:color w:val="000000"/>
                <w:kern w:val="0"/>
                <w:sz w:val="21"/>
                <w:szCs w:val="21"/>
              </w:rPr>
              <w:t>日至</w:t>
            </w:r>
            <w:r w:rsidRPr="00603C9F">
              <w:rPr>
                <w:rFonts w:eastAsia="等线"/>
                <w:color w:val="000000"/>
                <w:kern w:val="0"/>
                <w:sz w:val="21"/>
                <w:szCs w:val="21"/>
              </w:rPr>
              <w:t>2022</w:t>
            </w:r>
            <w:r w:rsidRPr="00603C9F">
              <w:rPr>
                <w:rFonts w:ascii="微软雅黑" w:eastAsia="微软雅黑" w:hAnsi="微软雅黑" w:hint="eastAsia"/>
                <w:color w:val="000000"/>
                <w:kern w:val="0"/>
                <w:sz w:val="21"/>
                <w:szCs w:val="21"/>
              </w:rPr>
              <w:t>年</w:t>
            </w:r>
            <w:r w:rsidRPr="00603C9F">
              <w:rPr>
                <w:rFonts w:eastAsia="等线"/>
                <w:color w:val="000000"/>
                <w:kern w:val="0"/>
                <w:sz w:val="21"/>
                <w:szCs w:val="21"/>
              </w:rPr>
              <w:t>5</w:t>
            </w:r>
            <w:r w:rsidRPr="00603C9F">
              <w:rPr>
                <w:rFonts w:ascii="微软雅黑" w:eastAsia="微软雅黑" w:hAnsi="微软雅黑" w:hint="eastAsia"/>
                <w:color w:val="000000"/>
                <w:kern w:val="0"/>
                <w:sz w:val="21"/>
                <w:szCs w:val="21"/>
              </w:rPr>
              <w:t>月</w:t>
            </w:r>
            <w:r w:rsidRPr="00603C9F">
              <w:rPr>
                <w:rFonts w:eastAsia="等线"/>
                <w:color w:val="000000"/>
                <w:kern w:val="0"/>
                <w:sz w:val="21"/>
                <w:szCs w:val="21"/>
              </w:rPr>
              <w:t>31</w:t>
            </w:r>
            <w:r w:rsidRPr="00603C9F">
              <w:rPr>
                <w:rFonts w:ascii="微软雅黑" w:eastAsia="微软雅黑" w:hAnsi="微软雅黑" w:hint="eastAsia"/>
                <w:color w:val="000000"/>
                <w:kern w:val="0"/>
                <w:sz w:val="21"/>
                <w:szCs w:val="21"/>
              </w:rPr>
              <w:t>日。</w:t>
            </w:r>
          </w:p>
        </w:tc>
        <w:tc>
          <w:tcPr>
            <w:tcW w:w="5785" w:type="dxa"/>
            <w:tcBorders>
              <w:top w:val="nil"/>
              <w:left w:val="nil"/>
              <w:bottom w:val="nil"/>
              <w:right w:val="single" w:sz="8" w:space="0" w:color="000000"/>
            </w:tcBorders>
            <w:shd w:val="clear" w:color="auto" w:fill="auto"/>
            <w:vAlign w:val="center"/>
            <w:hideMark/>
          </w:tcPr>
          <w:p w14:paraId="22E5A4E6"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营业执照；</w:t>
            </w:r>
          </w:p>
        </w:tc>
      </w:tr>
      <w:tr w:rsidR="00603C9F" w:rsidRPr="00603C9F" w14:paraId="3AAF5833"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4C21B77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488517B"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CAAC23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7DE8717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5956E89B" w14:textId="77777777" w:rsidR="00603C9F" w:rsidRPr="00603C9F" w:rsidRDefault="00603C9F" w:rsidP="00603C9F">
            <w:pPr>
              <w:widowControl/>
              <w:ind w:firstLineChars="0" w:firstLine="0"/>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展会目录：汉诺威工业博览会、中国国际进口博览会</w:t>
            </w:r>
          </w:p>
        </w:tc>
        <w:tc>
          <w:tcPr>
            <w:tcW w:w="5785" w:type="dxa"/>
            <w:tcBorders>
              <w:top w:val="nil"/>
              <w:left w:val="nil"/>
              <w:bottom w:val="nil"/>
              <w:right w:val="single" w:sz="8" w:space="0" w:color="000000"/>
            </w:tcBorders>
            <w:shd w:val="clear" w:color="auto" w:fill="auto"/>
            <w:vAlign w:val="center"/>
            <w:hideMark/>
          </w:tcPr>
          <w:p w14:paraId="762669A2"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参展合同；</w:t>
            </w:r>
          </w:p>
        </w:tc>
      </w:tr>
      <w:tr w:rsidR="00603C9F" w:rsidRPr="00603C9F" w14:paraId="61DD8AFA"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73D7692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9EADC95"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21D161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20E4977E"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7C948646"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w:t>
            </w:r>
            <w:proofErr w:type="gramStart"/>
            <w:r w:rsidRPr="00603C9F">
              <w:rPr>
                <w:rFonts w:ascii="微软雅黑" w:eastAsia="微软雅黑" w:hAnsi="微软雅黑" w:hint="eastAsia"/>
                <w:color w:val="000000"/>
                <w:kern w:val="0"/>
                <w:sz w:val="21"/>
                <w:szCs w:val="21"/>
              </w:rPr>
              <w:t>进博会</w:t>
            </w:r>
            <w:proofErr w:type="gramEnd"/>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、中国国际工业博览会（</w:t>
            </w:r>
            <w:proofErr w:type="gramStart"/>
            <w:r w:rsidRPr="00603C9F">
              <w:rPr>
                <w:rFonts w:ascii="微软雅黑" w:eastAsia="微软雅黑" w:hAnsi="微软雅黑" w:hint="eastAsia"/>
                <w:color w:val="000000"/>
                <w:kern w:val="0"/>
                <w:sz w:val="21"/>
                <w:szCs w:val="21"/>
              </w:rPr>
              <w:t>工博会</w:t>
            </w:r>
            <w:proofErr w:type="gramEnd"/>
            <w:r w:rsidRPr="00603C9F">
              <w:rPr>
                <w:rFonts w:ascii="微软雅黑" w:eastAsia="微软雅黑" w:hAnsi="微软雅黑" w:hint="eastAsia"/>
                <w:color w:val="000000"/>
                <w:kern w:val="0"/>
                <w:sz w:val="21"/>
                <w:szCs w:val="21"/>
              </w:rPr>
              <w:t>）、中国</w:t>
            </w:r>
          </w:p>
        </w:tc>
        <w:tc>
          <w:tcPr>
            <w:tcW w:w="5785" w:type="dxa"/>
            <w:tcBorders>
              <w:top w:val="nil"/>
              <w:left w:val="nil"/>
              <w:bottom w:val="nil"/>
              <w:right w:val="single" w:sz="8" w:space="0" w:color="000000"/>
            </w:tcBorders>
            <w:shd w:val="clear" w:color="auto" w:fill="auto"/>
            <w:vAlign w:val="center"/>
            <w:hideMark/>
          </w:tcPr>
          <w:p w14:paraId="68F032E6"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4</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相关费用明细的支付凭证。</w:t>
            </w:r>
          </w:p>
        </w:tc>
      </w:tr>
      <w:tr w:rsidR="00603C9F" w:rsidRPr="00603C9F" w14:paraId="166BF7C6" w14:textId="77777777" w:rsidTr="00603C9F">
        <w:trPr>
          <w:trHeight w:val="2760"/>
        </w:trPr>
        <w:tc>
          <w:tcPr>
            <w:tcW w:w="760" w:type="dxa"/>
            <w:vMerge/>
            <w:tcBorders>
              <w:top w:val="nil"/>
              <w:left w:val="single" w:sz="8" w:space="0" w:color="000000"/>
              <w:bottom w:val="single" w:sz="8" w:space="0" w:color="000000"/>
              <w:right w:val="single" w:sz="8" w:space="0" w:color="000000"/>
            </w:tcBorders>
            <w:vAlign w:val="center"/>
            <w:hideMark/>
          </w:tcPr>
          <w:p w14:paraId="0B29887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365096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627B6B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1C9AABE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74C1BA0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（上海）国际技术进出品交易会（上交会）、中国国际半导体博览会暨高峰论坛（</w:t>
            </w:r>
            <w:r w:rsidRPr="00603C9F">
              <w:rPr>
                <w:rFonts w:eastAsia="微软雅黑"/>
                <w:color w:val="000000"/>
                <w:kern w:val="0"/>
                <w:sz w:val="21"/>
                <w:szCs w:val="21"/>
              </w:rPr>
              <w:t>IC China</w:t>
            </w:r>
            <w:r w:rsidRPr="00603C9F">
              <w:rPr>
                <w:rFonts w:ascii="微软雅黑" w:eastAsia="微软雅黑" w:hAnsi="微软雅黑" w:cs="宋体" w:hint="eastAsia"/>
                <w:color w:val="000000"/>
                <w:kern w:val="0"/>
                <w:sz w:val="21"/>
                <w:szCs w:val="21"/>
              </w:rPr>
              <w:t>）、国际半导体设备与材料展</w:t>
            </w:r>
            <w:r w:rsidRPr="00603C9F">
              <w:rPr>
                <w:rFonts w:eastAsia="微软雅黑"/>
                <w:color w:val="000000"/>
                <w:kern w:val="0"/>
                <w:sz w:val="21"/>
                <w:szCs w:val="21"/>
              </w:rPr>
              <w:t>(SEMICON China)</w:t>
            </w:r>
            <w:r w:rsidRPr="00603C9F">
              <w:rPr>
                <w:rFonts w:ascii="微软雅黑" w:eastAsia="微软雅黑" w:hAnsi="微软雅黑" w:cs="宋体" w:hint="eastAsia"/>
                <w:color w:val="000000"/>
                <w:kern w:val="0"/>
                <w:sz w:val="21"/>
                <w:szCs w:val="21"/>
              </w:rPr>
              <w:t>、上海国际消费电子技术展</w:t>
            </w:r>
            <w:r w:rsidRPr="00603C9F">
              <w:rPr>
                <w:rFonts w:eastAsia="微软雅黑"/>
                <w:color w:val="000000"/>
                <w:kern w:val="0"/>
                <w:sz w:val="21"/>
                <w:szCs w:val="21"/>
              </w:rPr>
              <w:t>(Tech G )</w:t>
            </w:r>
            <w:r w:rsidRPr="00603C9F">
              <w:rPr>
                <w:rFonts w:ascii="微软雅黑" w:eastAsia="微软雅黑" w:hAnsi="微软雅黑" w:cs="宋体" w:hint="eastAsia"/>
                <w:color w:val="000000"/>
                <w:kern w:val="0"/>
                <w:sz w:val="21"/>
                <w:szCs w:val="21"/>
              </w:rPr>
              <w:t>、世界机器人博览会、世界人工智能大会、日本东京人工智能博览会、中国国际机器人展览会、中国国际医药原料药展（</w:t>
            </w:r>
            <w:r w:rsidRPr="00603C9F">
              <w:rPr>
                <w:rFonts w:eastAsia="微软雅黑"/>
                <w:color w:val="000000"/>
                <w:kern w:val="0"/>
                <w:sz w:val="21"/>
                <w:szCs w:val="21"/>
              </w:rPr>
              <w:t>API China</w:t>
            </w:r>
            <w:r w:rsidRPr="00603C9F">
              <w:rPr>
                <w:rFonts w:ascii="微软雅黑" w:eastAsia="微软雅黑" w:hAnsi="微软雅黑" w:cs="宋体" w:hint="eastAsia"/>
                <w:color w:val="000000"/>
                <w:kern w:val="0"/>
                <w:sz w:val="21"/>
                <w:szCs w:val="21"/>
              </w:rPr>
              <w:t>）、</w:t>
            </w:r>
            <w:r w:rsidRPr="00603C9F">
              <w:rPr>
                <w:rFonts w:eastAsia="微软雅黑"/>
                <w:color w:val="000000"/>
                <w:kern w:val="0"/>
                <w:sz w:val="21"/>
                <w:szCs w:val="21"/>
              </w:rPr>
              <w:t xml:space="preserve">BIO </w:t>
            </w:r>
            <w:r w:rsidRPr="00603C9F">
              <w:rPr>
                <w:rFonts w:ascii="微软雅黑" w:eastAsia="微软雅黑" w:hAnsi="微软雅黑" w:cs="宋体" w:hint="eastAsia"/>
                <w:color w:val="000000"/>
                <w:kern w:val="0"/>
                <w:sz w:val="21"/>
                <w:szCs w:val="21"/>
              </w:rPr>
              <w:t>（美国）全球生物技术大会、德国杜赛尔多夫医疗器</w:t>
            </w:r>
          </w:p>
        </w:tc>
        <w:tc>
          <w:tcPr>
            <w:tcW w:w="5785" w:type="dxa"/>
            <w:tcBorders>
              <w:top w:val="nil"/>
              <w:left w:val="nil"/>
              <w:bottom w:val="nil"/>
              <w:right w:val="single" w:sz="8" w:space="0" w:color="000000"/>
            </w:tcBorders>
            <w:shd w:val="clear" w:color="auto" w:fill="auto"/>
            <w:vAlign w:val="center"/>
            <w:hideMark/>
          </w:tcPr>
          <w:p w14:paraId="470B453C"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2473023F"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470D2CC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F7B19C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09867B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41D0C14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nil"/>
              <w:right w:val="single" w:sz="8" w:space="0" w:color="000000"/>
            </w:tcBorders>
            <w:shd w:val="clear" w:color="auto" w:fill="auto"/>
            <w:vAlign w:val="center"/>
            <w:hideMark/>
          </w:tcPr>
          <w:p w14:paraId="0094D303"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械展（</w:t>
            </w:r>
            <w:r w:rsidRPr="00603C9F">
              <w:rPr>
                <w:rFonts w:eastAsia="微软雅黑"/>
                <w:color w:val="000000"/>
                <w:kern w:val="0"/>
                <w:sz w:val="21"/>
                <w:szCs w:val="21"/>
              </w:rPr>
              <w:t>MEDICA</w:t>
            </w:r>
            <w:r w:rsidRPr="00603C9F">
              <w:rPr>
                <w:rFonts w:ascii="微软雅黑" w:eastAsia="微软雅黑" w:hAnsi="微软雅黑" w:cs="宋体" w:hint="eastAsia"/>
                <w:color w:val="000000"/>
                <w:kern w:val="0"/>
                <w:sz w:val="21"/>
                <w:szCs w:val="21"/>
              </w:rPr>
              <w:t>）、中国国际医疗器械博览会</w:t>
            </w:r>
          </w:p>
        </w:tc>
        <w:tc>
          <w:tcPr>
            <w:tcW w:w="5785" w:type="dxa"/>
            <w:tcBorders>
              <w:top w:val="nil"/>
              <w:left w:val="nil"/>
              <w:bottom w:val="nil"/>
              <w:right w:val="single" w:sz="8" w:space="0" w:color="000000"/>
            </w:tcBorders>
            <w:shd w:val="clear" w:color="auto" w:fill="auto"/>
            <w:vAlign w:val="center"/>
            <w:hideMark/>
          </w:tcPr>
          <w:p w14:paraId="686FCF5D"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56F67EB6" w14:textId="77777777" w:rsidTr="00603C9F">
        <w:trPr>
          <w:trHeight w:val="1395"/>
        </w:trPr>
        <w:tc>
          <w:tcPr>
            <w:tcW w:w="760" w:type="dxa"/>
            <w:vMerge/>
            <w:tcBorders>
              <w:top w:val="nil"/>
              <w:left w:val="single" w:sz="8" w:space="0" w:color="000000"/>
              <w:bottom w:val="single" w:sz="8" w:space="0" w:color="000000"/>
              <w:right w:val="single" w:sz="8" w:space="0" w:color="000000"/>
            </w:tcBorders>
            <w:vAlign w:val="center"/>
            <w:hideMark/>
          </w:tcPr>
          <w:p w14:paraId="6B29F98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457D883"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919F34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7396D4E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tcBorders>
              <w:top w:val="nil"/>
              <w:left w:val="nil"/>
              <w:bottom w:val="single" w:sz="8" w:space="0" w:color="000000"/>
              <w:right w:val="single" w:sz="8" w:space="0" w:color="000000"/>
            </w:tcBorders>
            <w:shd w:val="clear" w:color="auto" w:fill="auto"/>
            <w:vAlign w:val="center"/>
            <w:hideMark/>
          </w:tcPr>
          <w:p w14:paraId="7C721075"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w:t>
            </w:r>
            <w:r w:rsidRPr="00603C9F">
              <w:rPr>
                <w:rFonts w:eastAsia="微软雅黑"/>
                <w:color w:val="000000"/>
                <w:kern w:val="0"/>
                <w:sz w:val="21"/>
                <w:szCs w:val="21"/>
              </w:rPr>
              <w:t>CMEF</w:t>
            </w:r>
            <w:r w:rsidRPr="00603C9F">
              <w:rPr>
                <w:rFonts w:ascii="微软雅黑" w:eastAsia="微软雅黑" w:hAnsi="微软雅黑" w:cs="宋体" w:hint="eastAsia"/>
                <w:color w:val="000000"/>
                <w:kern w:val="0"/>
                <w:sz w:val="21"/>
                <w:szCs w:val="21"/>
              </w:rPr>
              <w:t>）、世界制药原料中国展（</w:t>
            </w:r>
            <w:proofErr w:type="spellStart"/>
            <w:r w:rsidRPr="00603C9F">
              <w:rPr>
                <w:rFonts w:eastAsia="微软雅黑"/>
                <w:color w:val="000000"/>
                <w:kern w:val="0"/>
                <w:sz w:val="21"/>
                <w:szCs w:val="21"/>
              </w:rPr>
              <w:t>CPhI</w:t>
            </w:r>
            <w:proofErr w:type="spellEnd"/>
            <w:r w:rsidRPr="00603C9F">
              <w:rPr>
                <w:rFonts w:eastAsia="微软雅黑"/>
                <w:color w:val="000000"/>
                <w:kern w:val="0"/>
                <w:sz w:val="21"/>
                <w:szCs w:val="21"/>
              </w:rPr>
              <w:t xml:space="preserve">  China</w:t>
            </w:r>
            <w:r w:rsidRPr="00603C9F">
              <w:rPr>
                <w:rFonts w:ascii="微软雅黑" w:eastAsia="微软雅黑" w:hAnsi="微软雅黑" w:cs="宋体" w:hint="eastAsia"/>
                <w:color w:val="000000"/>
                <w:kern w:val="0"/>
                <w:sz w:val="21"/>
                <w:szCs w:val="21"/>
              </w:rPr>
              <w:t>）、中国（深圳）国际文化产业博览交易会、中国国际数码互动娱乐展览会（</w:t>
            </w:r>
            <w:proofErr w:type="spellStart"/>
            <w:r w:rsidRPr="00603C9F">
              <w:rPr>
                <w:rFonts w:eastAsia="微软雅黑"/>
                <w:color w:val="000000"/>
                <w:kern w:val="0"/>
                <w:sz w:val="21"/>
                <w:szCs w:val="21"/>
              </w:rPr>
              <w:t>ChinaJoy</w:t>
            </w:r>
            <w:proofErr w:type="spellEnd"/>
            <w:r w:rsidRPr="00603C9F">
              <w:rPr>
                <w:rFonts w:ascii="微软雅黑" w:eastAsia="微软雅黑" w:hAnsi="微软雅黑" w:cs="宋体" w:hint="eastAsia"/>
                <w:color w:val="000000"/>
                <w:kern w:val="0"/>
                <w:sz w:val="21"/>
                <w:szCs w:val="21"/>
              </w:rPr>
              <w:t>）、中国国际动漫游戏博览会（</w:t>
            </w:r>
            <w:r w:rsidRPr="00603C9F">
              <w:rPr>
                <w:rFonts w:eastAsia="微软雅黑"/>
                <w:color w:val="000000"/>
                <w:kern w:val="0"/>
                <w:sz w:val="21"/>
                <w:szCs w:val="21"/>
              </w:rPr>
              <w:t>CCG EXPO</w:t>
            </w:r>
            <w:r w:rsidRPr="00603C9F">
              <w:rPr>
                <w:rFonts w:ascii="微软雅黑" w:eastAsia="微软雅黑" w:hAnsi="微软雅黑" w:cs="宋体" w:hint="eastAsia"/>
                <w:color w:val="000000"/>
                <w:kern w:val="0"/>
                <w:sz w:val="21"/>
                <w:szCs w:val="21"/>
              </w:rPr>
              <w:t>）。</w:t>
            </w:r>
          </w:p>
        </w:tc>
        <w:tc>
          <w:tcPr>
            <w:tcW w:w="5785" w:type="dxa"/>
            <w:tcBorders>
              <w:top w:val="nil"/>
              <w:left w:val="nil"/>
              <w:bottom w:val="single" w:sz="8" w:space="0" w:color="000000"/>
              <w:right w:val="single" w:sz="8" w:space="0" w:color="000000"/>
            </w:tcBorders>
            <w:shd w:val="clear" w:color="auto" w:fill="auto"/>
            <w:vAlign w:val="center"/>
            <w:hideMark/>
          </w:tcPr>
          <w:p w14:paraId="3EEE4C6B"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r>
      <w:tr w:rsidR="00603C9F" w:rsidRPr="00603C9F" w14:paraId="0E42BC57"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4967DDC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B467C6" w14:textId="77777777" w:rsidR="00603C9F" w:rsidRPr="00603C9F" w:rsidRDefault="00603C9F" w:rsidP="00603C9F">
            <w:pPr>
              <w:widowControl/>
              <w:ind w:firstLineChars="0" w:firstLine="0"/>
              <w:jc w:val="center"/>
              <w:rPr>
                <w:rFonts w:eastAsia="等线" w:hint="eastAsia"/>
                <w:color w:val="000000"/>
                <w:kern w:val="0"/>
                <w:sz w:val="21"/>
                <w:szCs w:val="21"/>
              </w:rPr>
            </w:pPr>
            <w:r w:rsidRPr="00603C9F">
              <w:rPr>
                <w:rFonts w:eastAsia="等线"/>
                <w:color w:val="000000"/>
                <w:kern w:val="0"/>
                <w:sz w:val="21"/>
                <w:szCs w:val="21"/>
              </w:rPr>
              <w:t>E05</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FDE52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对在线新经济、人工智能、智能制造等示范应用场景及新建或改建凸显张江科学城特色的功能性平台，给予支持。</w:t>
            </w:r>
          </w:p>
        </w:tc>
        <w:tc>
          <w:tcPr>
            <w:tcW w:w="4889" w:type="dxa"/>
            <w:tcBorders>
              <w:top w:val="nil"/>
              <w:left w:val="nil"/>
              <w:bottom w:val="nil"/>
              <w:right w:val="single" w:sz="8" w:space="0" w:color="000000"/>
            </w:tcBorders>
            <w:shd w:val="clear" w:color="auto" w:fill="auto"/>
            <w:vAlign w:val="center"/>
            <w:hideMark/>
          </w:tcPr>
          <w:p w14:paraId="0E4CFB4A"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鼓励建设创新产品和技术示范应用平台及场景，提供展示交流等公共服务</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50EB7F"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经张江科学城建设管理办公室备案。</w:t>
            </w:r>
          </w:p>
        </w:tc>
        <w:tc>
          <w:tcPr>
            <w:tcW w:w="5785" w:type="dxa"/>
            <w:tcBorders>
              <w:top w:val="nil"/>
              <w:left w:val="nil"/>
              <w:bottom w:val="nil"/>
              <w:right w:val="single" w:sz="8" w:space="0" w:color="000000"/>
            </w:tcBorders>
            <w:shd w:val="clear" w:color="auto" w:fill="auto"/>
            <w:vAlign w:val="center"/>
            <w:hideMark/>
          </w:tcPr>
          <w:p w14:paraId="4D674805"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6FE33ABF" w14:textId="77777777" w:rsidTr="00603C9F">
        <w:trPr>
          <w:trHeight w:val="1380"/>
        </w:trPr>
        <w:tc>
          <w:tcPr>
            <w:tcW w:w="760" w:type="dxa"/>
            <w:vMerge/>
            <w:tcBorders>
              <w:top w:val="nil"/>
              <w:left w:val="single" w:sz="8" w:space="0" w:color="000000"/>
              <w:bottom w:val="single" w:sz="8" w:space="0" w:color="000000"/>
              <w:right w:val="single" w:sz="8" w:space="0" w:color="000000"/>
            </w:tcBorders>
            <w:vAlign w:val="center"/>
            <w:hideMark/>
          </w:tcPr>
          <w:p w14:paraId="314004E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008438C"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5814057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132345A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。经综合评定，对建设主体给予单个项目不超过建设费</w:t>
            </w:r>
            <w:r w:rsidRPr="00603C9F">
              <w:rPr>
                <w:rFonts w:eastAsia="微软雅黑"/>
                <w:color w:val="000000"/>
                <w:kern w:val="0"/>
                <w:sz w:val="21"/>
                <w:szCs w:val="21"/>
              </w:rPr>
              <w:t>50%</w:t>
            </w:r>
            <w:r w:rsidRPr="00603C9F">
              <w:rPr>
                <w:rFonts w:ascii="微软雅黑" w:eastAsia="微软雅黑" w:hAnsi="微软雅黑" w:cs="宋体" w:hint="eastAsia"/>
                <w:color w:val="000000"/>
                <w:kern w:val="0"/>
                <w:sz w:val="21"/>
                <w:szCs w:val="21"/>
              </w:rPr>
              <w:t xml:space="preserve">，总额不超过 </w:t>
            </w:r>
            <w:r w:rsidRPr="00603C9F">
              <w:rPr>
                <w:rFonts w:eastAsia="微软雅黑"/>
                <w:color w:val="000000"/>
                <w:kern w:val="0"/>
                <w:sz w:val="21"/>
                <w:szCs w:val="21"/>
              </w:rPr>
              <w:t>3000</w:t>
            </w:r>
            <w:r w:rsidRPr="00603C9F">
              <w:rPr>
                <w:rFonts w:ascii="微软雅黑" w:eastAsia="微软雅黑" w:hAnsi="微软雅黑" w:cs="宋体" w:hint="eastAsia"/>
                <w:color w:val="000000"/>
                <w:kern w:val="0"/>
                <w:sz w:val="21"/>
                <w:szCs w:val="21"/>
              </w:rPr>
              <w:t>万元的支持；对运营主体给予单个项目不超过运营费</w:t>
            </w:r>
            <w:r w:rsidRPr="00603C9F">
              <w:rPr>
                <w:rFonts w:eastAsia="微软雅黑"/>
                <w:color w:val="000000"/>
                <w:kern w:val="0"/>
                <w:sz w:val="21"/>
                <w:szCs w:val="21"/>
              </w:rPr>
              <w:t>50%</w:t>
            </w:r>
            <w:r w:rsidRPr="00603C9F">
              <w:rPr>
                <w:rFonts w:ascii="微软雅黑" w:eastAsia="微软雅黑" w:hAnsi="微软雅黑" w:cs="宋体" w:hint="eastAsia"/>
                <w:color w:val="000000"/>
                <w:kern w:val="0"/>
                <w:sz w:val="21"/>
                <w:szCs w:val="21"/>
              </w:rPr>
              <w:t>，年度总额不超过</w:t>
            </w:r>
            <w:r w:rsidRPr="00603C9F">
              <w:rPr>
                <w:rFonts w:eastAsia="微软雅黑"/>
                <w:color w:val="000000"/>
                <w:kern w:val="0"/>
                <w:sz w:val="21"/>
                <w:szCs w:val="21"/>
              </w:rPr>
              <w:t>300</w:t>
            </w:r>
            <w:r w:rsidRPr="00603C9F">
              <w:rPr>
                <w:rFonts w:ascii="微软雅黑" w:eastAsia="微软雅黑" w:hAnsi="微软雅黑" w:cs="宋体" w:hint="eastAsia"/>
                <w:color w:val="000000"/>
                <w:kern w:val="0"/>
                <w:sz w:val="21"/>
                <w:szCs w:val="21"/>
              </w:rPr>
              <w:t>万元的支持。</w:t>
            </w:r>
          </w:p>
        </w:tc>
        <w:tc>
          <w:tcPr>
            <w:tcW w:w="4531" w:type="dxa"/>
            <w:vMerge/>
            <w:tcBorders>
              <w:top w:val="nil"/>
              <w:left w:val="single" w:sz="8" w:space="0" w:color="000000"/>
              <w:bottom w:val="single" w:sz="8" w:space="0" w:color="000000"/>
              <w:right w:val="single" w:sz="8" w:space="0" w:color="000000"/>
            </w:tcBorders>
            <w:vAlign w:val="center"/>
            <w:hideMark/>
          </w:tcPr>
          <w:p w14:paraId="4B341CD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29424F26"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营业执照；</w:t>
            </w:r>
          </w:p>
        </w:tc>
      </w:tr>
      <w:tr w:rsidR="00603C9F" w:rsidRPr="00603C9F" w14:paraId="3FA7791F" w14:textId="77777777" w:rsidTr="00603C9F">
        <w:trPr>
          <w:trHeight w:val="705"/>
        </w:trPr>
        <w:tc>
          <w:tcPr>
            <w:tcW w:w="760" w:type="dxa"/>
            <w:vMerge/>
            <w:tcBorders>
              <w:top w:val="nil"/>
              <w:left w:val="single" w:sz="8" w:space="0" w:color="000000"/>
              <w:bottom w:val="single" w:sz="8" w:space="0" w:color="000000"/>
              <w:right w:val="single" w:sz="8" w:space="0" w:color="000000"/>
            </w:tcBorders>
            <w:vAlign w:val="center"/>
            <w:hideMark/>
          </w:tcPr>
          <w:p w14:paraId="7B51985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44E0B44"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4112D218"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vAlign w:val="center"/>
            <w:hideMark/>
          </w:tcPr>
          <w:p w14:paraId="0A12CAD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对于重大的、公益性的科技文化公共服务设施，经综合评定，对其建设费和运营</w:t>
            </w:r>
            <w:proofErr w:type="gramStart"/>
            <w:r w:rsidRPr="00603C9F">
              <w:rPr>
                <w:rFonts w:ascii="微软雅黑" w:eastAsia="微软雅黑" w:hAnsi="微软雅黑" w:cs="宋体" w:hint="eastAsia"/>
                <w:color w:val="000000"/>
                <w:kern w:val="0"/>
                <w:sz w:val="21"/>
                <w:szCs w:val="21"/>
              </w:rPr>
              <w:t>费给予</w:t>
            </w:r>
            <w:proofErr w:type="gramEnd"/>
            <w:r w:rsidRPr="00603C9F">
              <w:rPr>
                <w:rFonts w:ascii="微软雅黑" w:eastAsia="微软雅黑" w:hAnsi="微软雅黑" w:cs="宋体" w:hint="eastAsia"/>
                <w:color w:val="000000"/>
                <w:kern w:val="0"/>
                <w:sz w:val="21"/>
                <w:szCs w:val="21"/>
              </w:rPr>
              <w:t>全额支持。</w:t>
            </w:r>
          </w:p>
        </w:tc>
        <w:tc>
          <w:tcPr>
            <w:tcW w:w="4531" w:type="dxa"/>
            <w:vMerge/>
            <w:tcBorders>
              <w:top w:val="nil"/>
              <w:left w:val="single" w:sz="8" w:space="0" w:color="000000"/>
              <w:bottom w:val="single" w:sz="8" w:space="0" w:color="000000"/>
              <w:right w:val="single" w:sz="8" w:space="0" w:color="000000"/>
            </w:tcBorders>
            <w:vAlign w:val="center"/>
            <w:hideMark/>
          </w:tcPr>
          <w:p w14:paraId="0DFD92E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53FA2D44"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平台建设方案及运营实际支出的专项审计报告。</w:t>
            </w:r>
          </w:p>
        </w:tc>
      </w:tr>
      <w:tr w:rsidR="00603C9F" w:rsidRPr="00603C9F" w14:paraId="3485C6AA" w14:textId="77777777" w:rsidTr="00603C9F">
        <w:trPr>
          <w:trHeight w:val="345"/>
        </w:trPr>
        <w:tc>
          <w:tcPr>
            <w:tcW w:w="760" w:type="dxa"/>
            <w:vMerge/>
            <w:tcBorders>
              <w:top w:val="nil"/>
              <w:left w:val="single" w:sz="8" w:space="0" w:color="000000"/>
              <w:bottom w:val="single" w:sz="8" w:space="0" w:color="000000"/>
              <w:right w:val="single" w:sz="8" w:space="0" w:color="000000"/>
            </w:tcBorders>
            <w:vAlign w:val="center"/>
            <w:hideMark/>
          </w:tcPr>
          <w:p w14:paraId="16DE77E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AB7485" w14:textId="77777777" w:rsidR="00603C9F" w:rsidRPr="00603C9F" w:rsidRDefault="00603C9F" w:rsidP="00603C9F">
            <w:pPr>
              <w:widowControl/>
              <w:ind w:firstLineChars="0" w:firstLine="0"/>
              <w:jc w:val="center"/>
              <w:rPr>
                <w:rFonts w:eastAsia="等线"/>
                <w:color w:val="000000"/>
                <w:kern w:val="0"/>
                <w:sz w:val="21"/>
                <w:szCs w:val="21"/>
              </w:rPr>
            </w:pPr>
            <w:r w:rsidRPr="00603C9F">
              <w:rPr>
                <w:rFonts w:eastAsia="等线"/>
                <w:color w:val="000000"/>
                <w:kern w:val="0"/>
                <w:sz w:val="21"/>
                <w:szCs w:val="21"/>
              </w:rPr>
              <w:t>E06</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A1FFB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对举办具有国内外影响力的创新创业论坛、专业科技论坛、赛事、展览展示、培训、重大宣传等活动，给予支持。</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DBCA73"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经综合评定，按场地租金、会务费用实际支出给予不超过</w:t>
            </w:r>
            <w:r w:rsidRPr="00603C9F">
              <w:rPr>
                <w:rFonts w:eastAsia="微软雅黑"/>
                <w:color w:val="000000"/>
                <w:kern w:val="0"/>
                <w:sz w:val="21"/>
                <w:szCs w:val="21"/>
              </w:rPr>
              <w:t>50%</w:t>
            </w:r>
            <w:r w:rsidRPr="00603C9F">
              <w:rPr>
                <w:rFonts w:ascii="微软雅黑" w:eastAsia="微软雅黑" w:hAnsi="微软雅黑" w:cs="宋体" w:hint="eastAsia"/>
                <w:color w:val="000000"/>
                <w:kern w:val="0"/>
                <w:sz w:val="21"/>
                <w:szCs w:val="21"/>
              </w:rPr>
              <w:t>的支持，单个活动的年度支持总额不超过</w:t>
            </w:r>
            <w:r w:rsidRPr="00603C9F">
              <w:rPr>
                <w:rFonts w:eastAsia="微软雅黑"/>
                <w:color w:val="000000"/>
                <w:kern w:val="0"/>
                <w:sz w:val="21"/>
                <w:szCs w:val="21"/>
              </w:rPr>
              <w:t>300</w:t>
            </w:r>
            <w:r w:rsidRPr="00603C9F">
              <w:rPr>
                <w:rFonts w:ascii="微软雅黑" w:eastAsia="微软雅黑" w:hAnsi="微软雅黑" w:cs="宋体" w:hint="eastAsia"/>
                <w:color w:val="000000"/>
                <w:kern w:val="0"/>
                <w:sz w:val="21"/>
                <w:szCs w:val="21"/>
              </w:rPr>
              <w:t>万元。对于具有一定影响力和显示度的重大活动，经综合评定，对其实际支出给予全额支持。</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F275BF"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经张江科学城建设管理办公室备案。</w:t>
            </w:r>
          </w:p>
        </w:tc>
        <w:tc>
          <w:tcPr>
            <w:tcW w:w="5785" w:type="dxa"/>
            <w:tcBorders>
              <w:top w:val="nil"/>
              <w:left w:val="nil"/>
              <w:bottom w:val="nil"/>
              <w:right w:val="single" w:sz="8" w:space="0" w:color="000000"/>
            </w:tcBorders>
            <w:shd w:val="clear" w:color="auto" w:fill="auto"/>
            <w:vAlign w:val="center"/>
            <w:hideMark/>
          </w:tcPr>
          <w:p w14:paraId="569BDD4D" w14:textId="77777777" w:rsidR="00603C9F" w:rsidRPr="00603C9F" w:rsidRDefault="00603C9F" w:rsidP="00603C9F">
            <w:pPr>
              <w:widowControl/>
              <w:ind w:firstLineChars="100" w:firstLine="21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申请表；</w:t>
            </w:r>
          </w:p>
        </w:tc>
      </w:tr>
      <w:tr w:rsidR="00603C9F" w:rsidRPr="00603C9F" w14:paraId="495B9517"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0B232C9F"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F738077"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D14319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3AC052D1"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7F35DC4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5050DDD8"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营业执照；</w:t>
            </w:r>
          </w:p>
        </w:tc>
      </w:tr>
      <w:tr w:rsidR="00603C9F" w:rsidRPr="00603C9F" w14:paraId="4049E77A" w14:textId="77777777" w:rsidTr="00603C9F">
        <w:trPr>
          <w:trHeight w:val="360"/>
        </w:trPr>
        <w:tc>
          <w:tcPr>
            <w:tcW w:w="760" w:type="dxa"/>
            <w:vMerge/>
            <w:tcBorders>
              <w:top w:val="nil"/>
              <w:left w:val="single" w:sz="8" w:space="0" w:color="000000"/>
              <w:bottom w:val="single" w:sz="8" w:space="0" w:color="000000"/>
              <w:right w:val="single" w:sz="8" w:space="0" w:color="000000"/>
            </w:tcBorders>
            <w:vAlign w:val="center"/>
            <w:hideMark/>
          </w:tcPr>
          <w:p w14:paraId="5973633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AB29A09"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70CC2FA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44DC29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162FAE85"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3E46E19C" w14:textId="77777777" w:rsidR="00603C9F" w:rsidRPr="00603C9F" w:rsidRDefault="00603C9F" w:rsidP="00603C9F">
            <w:pPr>
              <w:widowControl/>
              <w:ind w:firstLineChars="100" w:firstLine="210"/>
              <w:jc w:val="left"/>
              <w:rPr>
                <w:rFonts w:eastAsia="等线"/>
                <w:color w:val="000000"/>
                <w:kern w:val="0"/>
                <w:sz w:val="21"/>
                <w:szCs w:val="21"/>
              </w:rPr>
            </w:pPr>
            <w:r w:rsidRPr="00603C9F">
              <w:rPr>
                <w:rFonts w:eastAsia="等线"/>
                <w:color w:val="000000"/>
                <w:kern w:val="0"/>
                <w:sz w:val="21"/>
                <w:szCs w:val="21"/>
              </w:rPr>
              <w:t>3</w:t>
            </w:r>
            <w:r w:rsidRPr="00603C9F">
              <w:rPr>
                <w:rFonts w:eastAsia="等线"/>
                <w:color w:val="000000"/>
                <w:kern w:val="0"/>
                <w:sz w:val="21"/>
                <w:szCs w:val="21"/>
              </w:rPr>
              <w:t>、</w:t>
            </w:r>
            <w:r w:rsidRPr="00603C9F">
              <w:rPr>
                <w:rFonts w:ascii="微软雅黑" w:eastAsia="微软雅黑" w:hAnsi="微软雅黑" w:hint="eastAsia"/>
                <w:color w:val="000000"/>
                <w:kern w:val="0"/>
                <w:sz w:val="21"/>
                <w:szCs w:val="21"/>
              </w:rPr>
              <w:t>活动实际支出的专项审计报告。</w:t>
            </w:r>
          </w:p>
        </w:tc>
      </w:tr>
      <w:tr w:rsidR="00603C9F" w:rsidRPr="00603C9F" w14:paraId="7AB5822D" w14:textId="77777777" w:rsidTr="00603C9F">
        <w:trPr>
          <w:trHeight w:val="465"/>
        </w:trPr>
        <w:tc>
          <w:tcPr>
            <w:tcW w:w="760" w:type="dxa"/>
            <w:tcBorders>
              <w:top w:val="nil"/>
              <w:left w:val="nil"/>
              <w:bottom w:val="nil"/>
              <w:right w:val="nil"/>
            </w:tcBorders>
            <w:shd w:val="clear" w:color="auto" w:fill="auto"/>
            <w:noWrap/>
            <w:vAlign w:val="center"/>
            <w:hideMark/>
          </w:tcPr>
          <w:p w14:paraId="6E4209EF" w14:textId="77777777" w:rsidR="00603C9F" w:rsidRPr="00603C9F" w:rsidRDefault="00603C9F" w:rsidP="00603C9F">
            <w:pPr>
              <w:widowControl/>
              <w:ind w:firstLineChars="100" w:firstLine="210"/>
              <w:jc w:val="left"/>
              <w:rPr>
                <w:rFonts w:eastAsia="等线"/>
                <w:color w:val="000000"/>
                <w:kern w:val="0"/>
                <w:sz w:val="21"/>
                <w:szCs w:val="21"/>
              </w:rPr>
            </w:pPr>
          </w:p>
        </w:tc>
        <w:tc>
          <w:tcPr>
            <w:tcW w:w="767" w:type="dxa"/>
            <w:tcBorders>
              <w:top w:val="nil"/>
              <w:left w:val="nil"/>
              <w:bottom w:val="nil"/>
              <w:right w:val="nil"/>
            </w:tcBorders>
            <w:shd w:val="clear" w:color="auto" w:fill="auto"/>
            <w:noWrap/>
            <w:vAlign w:val="center"/>
            <w:hideMark/>
          </w:tcPr>
          <w:p w14:paraId="76841520" w14:textId="77777777" w:rsidR="00603C9F" w:rsidRPr="00603C9F" w:rsidRDefault="00603C9F" w:rsidP="00603C9F">
            <w:pPr>
              <w:widowControl/>
              <w:ind w:firstLineChars="0" w:firstLine="0"/>
              <w:jc w:val="left"/>
              <w:rPr>
                <w:rFonts w:eastAsia="Times New Roman"/>
                <w:kern w:val="0"/>
                <w:sz w:val="20"/>
              </w:rPr>
            </w:pPr>
          </w:p>
        </w:tc>
        <w:tc>
          <w:tcPr>
            <w:tcW w:w="4308" w:type="dxa"/>
            <w:tcBorders>
              <w:top w:val="nil"/>
              <w:left w:val="nil"/>
              <w:bottom w:val="nil"/>
              <w:right w:val="nil"/>
            </w:tcBorders>
            <w:shd w:val="clear" w:color="auto" w:fill="auto"/>
            <w:noWrap/>
            <w:vAlign w:val="center"/>
            <w:hideMark/>
          </w:tcPr>
          <w:p w14:paraId="442B5DD7" w14:textId="77777777" w:rsidR="00603C9F" w:rsidRPr="00603C9F" w:rsidRDefault="00603C9F" w:rsidP="00603C9F">
            <w:pPr>
              <w:widowControl/>
              <w:ind w:firstLineChars="0" w:firstLine="0"/>
              <w:jc w:val="left"/>
              <w:rPr>
                <w:rFonts w:eastAsia="Times New Roman"/>
                <w:kern w:val="0"/>
                <w:sz w:val="20"/>
              </w:rPr>
            </w:pPr>
          </w:p>
        </w:tc>
        <w:tc>
          <w:tcPr>
            <w:tcW w:w="4889" w:type="dxa"/>
            <w:tcBorders>
              <w:top w:val="nil"/>
              <w:left w:val="nil"/>
              <w:bottom w:val="nil"/>
              <w:right w:val="nil"/>
            </w:tcBorders>
            <w:shd w:val="clear" w:color="auto" w:fill="auto"/>
            <w:noWrap/>
            <w:vAlign w:val="center"/>
            <w:hideMark/>
          </w:tcPr>
          <w:p w14:paraId="4EBBECA1" w14:textId="77777777" w:rsidR="00603C9F" w:rsidRPr="00603C9F" w:rsidRDefault="00603C9F" w:rsidP="00603C9F">
            <w:pPr>
              <w:widowControl/>
              <w:ind w:firstLineChars="0" w:firstLine="0"/>
              <w:jc w:val="left"/>
              <w:rPr>
                <w:rFonts w:eastAsia="Times New Roman"/>
                <w:kern w:val="0"/>
                <w:sz w:val="20"/>
              </w:rPr>
            </w:pPr>
          </w:p>
        </w:tc>
        <w:tc>
          <w:tcPr>
            <w:tcW w:w="4531" w:type="dxa"/>
            <w:tcBorders>
              <w:top w:val="nil"/>
              <w:left w:val="nil"/>
              <w:bottom w:val="nil"/>
              <w:right w:val="nil"/>
            </w:tcBorders>
            <w:shd w:val="clear" w:color="auto" w:fill="auto"/>
            <w:noWrap/>
            <w:vAlign w:val="center"/>
            <w:hideMark/>
          </w:tcPr>
          <w:p w14:paraId="1A71A911" w14:textId="77777777" w:rsidR="00603C9F" w:rsidRPr="00603C9F" w:rsidRDefault="00603C9F" w:rsidP="00603C9F">
            <w:pPr>
              <w:widowControl/>
              <w:ind w:firstLineChars="0" w:firstLine="0"/>
              <w:jc w:val="left"/>
              <w:rPr>
                <w:rFonts w:eastAsia="Times New Roman"/>
                <w:kern w:val="0"/>
                <w:sz w:val="20"/>
              </w:rPr>
            </w:pPr>
          </w:p>
        </w:tc>
        <w:tc>
          <w:tcPr>
            <w:tcW w:w="5785" w:type="dxa"/>
            <w:tcBorders>
              <w:top w:val="nil"/>
              <w:left w:val="nil"/>
              <w:bottom w:val="nil"/>
              <w:right w:val="nil"/>
            </w:tcBorders>
            <w:shd w:val="clear" w:color="auto" w:fill="auto"/>
            <w:noWrap/>
            <w:vAlign w:val="center"/>
            <w:hideMark/>
          </w:tcPr>
          <w:p w14:paraId="156FBD15" w14:textId="77777777" w:rsidR="00603C9F" w:rsidRPr="00603C9F" w:rsidRDefault="00603C9F" w:rsidP="00603C9F">
            <w:pPr>
              <w:widowControl/>
              <w:ind w:firstLineChars="0" w:firstLine="0"/>
              <w:jc w:val="left"/>
              <w:rPr>
                <w:rFonts w:eastAsia="Times New Roman"/>
                <w:kern w:val="0"/>
                <w:sz w:val="20"/>
              </w:rPr>
            </w:pPr>
          </w:p>
        </w:tc>
      </w:tr>
      <w:tr w:rsidR="00603C9F" w:rsidRPr="00603C9F" w14:paraId="61F01E73" w14:textId="77777777" w:rsidTr="00603C9F">
        <w:trPr>
          <w:trHeight w:val="360"/>
        </w:trPr>
        <w:tc>
          <w:tcPr>
            <w:tcW w:w="7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4FF75A" w14:textId="77777777" w:rsidR="00603C9F" w:rsidRPr="00603C9F" w:rsidRDefault="00603C9F" w:rsidP="00603C9F">
            <w:pPr>
              <w:widowControl/>
              <w:ind w:firstLineChars="100" w:firstLine="21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板块</w:t>
            </w:r>
          </w:p>
        </w:tc>
        <w:tc>
          <w:tcPr>
            <w:tcW w:w="767" w:type="dxa"/>
            <w:tcBorders>
              <w:top w:val="single" w:sz="8" w:space="0" w:color="000000"/>
              <w:left w:val="nil"/>
              <w:bottom w:val="single" w:sz="8" w:space="0" w:color="000000"/>
              <w:right w:val="single" w:sz="8" w:space="0" w:color="000000"/>
            </w:tcBorders>
            <w:shd w:val="clear" w:color="auto" w:fill="auto"/>
            <w:vAlign w:val="center"/>
            <w:hideMark/>
          </w:tcPr>
          <w:p w14:paraId="36D10D0A" w14:textId="77777777" w:rsidR="00603C9F" w:rsidRPr="00603C9F" w:rsidRDefault="00603C9F" w:rsidP="00603C9F">
            <w:pPr>
              <w:widowControl/>
              <w:ind w:firstLineChars="0" w:firstLine="0"/>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编号</w:t>
            </w:r>
          </w:p>
        </w:tc>
        <w:tc>
          <w:tcPr>
            <w:tcW w:w="4308" w:type="dxa"/>
            <w:tcBorders>
              <w:top w:val="single" w:sz="8" w:space="0" w:color="000000"/>
              <w:left w:val="nil"/>
              <w:bottom w:val="single" w:sz="8" w:space="0" w:color="000000"/>
              <w:right w:val="single" w:sz="8" w:space="0" w:color="000000"/>
            </w:tcBorders>
            <w:shd w:val="clear" w:color="auto" w:fill="auto"/>
            <w:vAlign w:val="center"/>
            <w:hideMark/>
          </w:tcPr>
          <w:p w14:paraId="0CEE0E34"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资助事项</w:t>
            </w:r>
          </w:p>
        </w:tc>
        <w:tc>
          <w:tcPr>
            <w:tcW w:w="4889" w:type="dxa"/>
            <w:tcBorders>
              <w:top w:val="single" w:sz="8" w:space="0" w:color="000000"/>
              <w:left w:val="nil"/>
              <w:bottom w:val="single" w:sz="8" w:space="0" w:color="000000"/>
              <w:right w:val="single" w:sz="8" w:space="0" w:color="000000"/>
            </w:tcBorders>
            <w:shd w:val="clear" w:color="auto" w:fill="auto"/>
            <w:vAlign w:val="center"/>
            <w:hideMark/>
          </w:tcPr>
          <w:p w14:paraId="23A3A501"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支持标准和方式</w:t>
            </w:r>
          </w:p>
        </w:tc>
        <w:tc>
          <w:tcPr>
            <w:tcW w:w="4531" w:type="dxa"/>
            <w:tcBorders>
              <w:top w:val="single" w:sz="8" w:space="0" w:color="000000"/>
              <w:left w:val="nil"/>
              <w:bottom w:val="single" w:sz="8" w:space="0" w:color="000000"/>
              <w:right w:val="single" w:sz="8" w:space="0" w:color="000000"/>
            </w:tcBorders>
            <w:shd w:val="clear" w:color="auto" w:fill="auto"/>
            <w:vAlign w:val="center"/>
            <w:hideMark/>
          </w:tcPr>
          <w:p w14:paraId="57FDCF1C"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申报条件</w:t>
            </w:r>
          </w:p>
        </w:tc>
        <w:tc>
          <w:tcPr>
            <w:tcW w:w="5785" w:type="dxa"/>
            <w:tcBorders>
              <w:top w:val="single" w:sz="8" w:space="0" w:color="000000"/>
              <w:left w:val="nil"/>
              <w:bottom w:val="single" w:sz="8" w:space="0" w:color="000000"/>
              <w:right w:val="single" w:sz="8" w:space="0" w:color="000000"/>
            </w:tcBorders>
            <w:shd w:val="clear" w:color="auto" w:fill="auto"/>
            <w:vAlign w:val="center"/>
            <w:hideMark/>
          </w:tcPr>
          <w:p w14:paraId="3EFF4468"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申报材料（原件扫描件）</w:t>
            </w:r>
          </w:p>
        </w:tc>
      </w:tr>
      <w:tr w:rsidR="00603C9F" w:rsidRPr="00603C9F" w14:paraId="0C33DF09" w14:textId="77777777" w:rsidTr="00603C9F">
        <w:trPr>
          <w:trHeight w:val="345"/>
        </w:trPr>
        <w:tc>
          <w:tcPr>
            <w:tcW w:w="7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CD055B" w14:textId="77777777" w:rsidR="00603C9F" w:rsidRPr="00603C9F" w:rsidRDefault="00603C9F" w:rsidP="00603C9F">
            <w:pPr>
              <w:widowControl/>
              <w:ind w:firstLineChars="0" w:firstLine="0"/>
              <w:jc w:val="center"/>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打造宜</w:t>
            </w:r>
            <w:proofErr w:type="gramStart"/>
            <w:r w:rsidRPr="00603C9F">
              <w:rPr>
                <w:rFonts w:ascii="微软雅黑" w:eastAsia="微软雅黑" w:hAnsi="微软雅黑" w:cs="宋体" w:hint="eastAsia"/>
                <w:color w:val="000000"/>
                <w:kern w:val="0"/>
                <w:sz w:val="21"/>
                <w:szCs w:val="21"/>
              </w:rPr>
              <w:t>居宜业</w:t>
            </w:r>
            <w:proofErr w:type="gramEnd"/>
            <w:r w:rsidRPr="00603C9F">
              <w:rPr>
                <w:rFonts w:ascii="微软雅黑" w:eastAsia="微软雅黑" w:hAnsi="微软雅黑" w:cs="宋体" w:hint="eastAsia"/>
                <w:color w:val="000000"/>
                <w:kern w:val="0"/>
                <w:sz w:val="21"/>
                <w:szCs w:val="21"/>
              </w:rPr>
              <w:t>新城区</w:t>
            </w: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535D41" w14:textId="77777777" w:rsidR="00603C9F" w:rsidRPr="00603C9F" w:rsidRDefault="00603C9F" w:rsidP="00603C9F">
            <w:pPr>
              <w:widowControl/>
              <w:ind w:firstLineChars="0" w:firstLine="0"/>
              <w:jc w:val="center"/>
              <w:rPr>
                <w:rFonts w:eastAsia="等线" w:hint="eastAsia"/>
                <w:color w:val="000000"/>
                <w:kern w:val="0"/>
                <w:sz w:val="21"/>
                <w:szCs w:val="21"/>
              </w:rPr>
            </w:pPr>
            <w:r w:rsidRPr="00603C9F">
              <w:rPr>
                <w:rFonts w:eastAsia="等线"/>
                <w:color w:val="000000"/>
                <w:kern w:val="0"/>
                <w:sz w:val="21"/>
                <w:szCs w:val="21"/>
              </w:rPr>
              <w:t>F01</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2D87B7"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对科学城内的市政基础设施、生态环境保护、环境品质提升、社会公共设施及服务、公共交通网络、城市数字化转型、节能低碳改造、绿色能源应用等项目建设，给予支持。</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BC5020"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按专项方案予以支持。</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5A8A87"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经张江科学城建设管理办公室备案。</w:t>
            </w:r>
          </w:p>
        </w:tc>
        <w:tc>
          <w:tcPr>
            <w:tcW w:w="5785" w:type="dxa"/>
            <w:tcBorders>
              <w:top w:val="nil"/>
              <w:left w:val="nil"/>
              <w:bottom w:val="nil"/>
              <w:right w:val="single" w:sz="8" w:space="0" w:color="000000"/>
            </w:tcBorders>
            <w:shd w:val="clear" w:color="auto" w:fill="auto"/>
            <w:vAlign w:val="center"/>
            <w:hideMark/>
          </w:tcPr>
          <w:p w14:paraId="50815201" w14:textId="77777777" w:rsidR="00603C9F" w:rsidRPr="00603C9F" w:rsidRDefault="00603C9F" w:rsidP="00603C9F">
            <w:pPr>
              <w:widowControl/>
              <w:ind w:firstLineChars="0" w:firstLine="0"/>
              <w:jc w:val="left"/>
              <w:rPr>
                <w:rFonts w:eastAsia="等线" w:hint="eastAsia"/>
                <w:color w:val="000000"/>
                <w:kern w:val="0"/>
                <w:sz w:val="21"/>
                <w:szCs w:val="21"/>
              </w:rPr>
            </w:pPr>
            <w:r w:rsidRPr="00603C9F">
              <w:rPr>
                <w:rFonts w:eastAsia="等线"/>
                <w:color w:val="000000"/>
                <w:kern w:val="0"/>
                <w:sz w:val="21"/>
                <w:szCs w:val="21"/>
              </w:rPr>
              <w:t>1</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申请表；</w:t>
            </w:r>
          </w:p>
        </w:tc>
      </w:tr>
      <w:tr w:rsidR="00603C9F" w:rsidRPr="00603C9F" w14:paraId="469B985E" w14:textId="77777777" w:rsidTr="00603C9F">
        <w:trPr>
          <w:trHeight w:val="1740"/>
        </w:trPr>
        <w:tc>
          <w:tcPr>
            <w:tcW w:w="760" w:type="dxa"/>
            <w:vMerge/>
            <w:tcBorders>
              <w:top w:val="nil"/>
              <w:left w:val="single" w:sz="8" w:space="0" w:color="000000"/>
              <w:bottom w:val="single" w:sz="8" w:space="0" w:color="000000"/>
              <w:right w:val="single" w:sz="8" w:space="0" w:color="000000"/>
            </w:tcBorders>
            <w:vAlign w:val="center"/>
            <w:hideMark/>
          </w:tcPr>
          <w:p w14:paraId="3D001A9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4809B14E"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36E3E6F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60212FB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7430FF2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16B8B244" w14:textId="77777777" w:rsidR="00603C9F" w:rsidRPr="00603C9F" w:rsidRDefault="00603C9F" w:rsidP="00603C9F">
            <w:pPr>
              <w:widowControl/>
              <w:ind w:firstLineChars="0" w:firstLine="0"/>
              <w:jc w:val="left"/>
              <w:rPr>
                <w:rFonts w:eastAsia="等线"/>
                <w:color w:val="000000"/>
                <w:kern w:val="0"/>
                <w:sz w:val="21"/>
                <w:szCs w:val="21"/>
              </w:rPr>
            </w:pPr>
            <w:r w:rsidRPr="00603C9F">
              <w:rPr>
                <w:rFonts w:eastAsia="等线"/>
                <w:color w:val="000000"/>
                <w:kern w:val="0"/>
                <w:sz w:val="21"/>
                <w:szCs w:val="21"/>
              </w:rPr>
              <w:t>2</w:t>
            </w:r>
            <w:r w:rsidRPr="00603C9F">
              <w:rPr>
                <w:rFonts w:eastAsia="等线"/>
                <w:color w:val="000000"/>
                <w:kern w:val="0"/>
                <w:sz w:val="21"/>
                <w:szCs w:val="21"/>
              </w:rPr>
              <w:t>、</w:t>
            </w:r>
            <w:r w:rsidRPr="00603C9F">
              <w:rPr>
                <w:rFonts w:eastAsia="等线"/>
                <w:color w:val="000000"/>
                <w:kern w:val="0"/>
                <w:sz w:val="14"/>
                <w:szCs w:val="14"/>
              </w:rPr>
              <w:t xml:space="preserve">    </w:t>
            </w:r>
            <w:r w:rsidRPr="00603C9F">
              <w:rPr>
                <w:rFonts w:ascii="微软雅黑" w:eastAsia="微软雅黑" w:hAnsi="微软雅黑" w:hint="eastAsia"/>
                <w:color w:val="000000"/>
                <w:kern w:val="0"/>
                <w:sz w:val="21"/>
                <w:szCs w:val="21"/>
              </w:rPr>
              <w:t>张江科学城专项方案明确的相关材料。</w:t>
            </w:r>
          </w:p>
        </w:tc>
      </w:tr>
      <w:tr w:rsidR="00603C9F" w:rsidRPr="00603C9F" w14:paraId="7AE6E6B8" w14:textId="77777777" w:rsidTr="00603C9F">
        <w:trPr>
          <w:trHeight w:val="1035"/>
        </w:trPr>
        <w:tc>
          <w:tcPr>
            <w:tcW w:w="760" w:type="dxa"/>
            <w:vMerge/>
            <w:tcBorders>
              <w:top w:val="nil"/>
              <w:left w:val="single" w:sz="8" w:space="0" w:color="000000"/>
              <w:bottom w:val="single" w:sz="8" w:space="0" w:color="000000"/>
              <w:right w:val="single" w:sz="8" w:space="0" w:color="000000"/>
            </w:tcBorders>
            <w:vAlign w:val="center"/>
            <w:hideMark/>
          </w:tcPr>
          <w:p w14:paraId="5A313AC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A9661F" w14:textId="77777777" w:rsidR="00603C9F" w:rsidRPr="00603C9F" w:rsidRDefault="00603C9F" w:rsidP="00603C9F">
            <w:pPr>
              <w:widowControl/>
              <w:ind w:firstLineChars="0" w:firstLine="0"/>
              <w:jc w:val="center"/>
              <w:rPr>
                <w:rFonts w:eastAsia="等线"/>
                <w:color w:val="000000"/>
                <w:kern w:val="0"/>
                <w:sz w:val="21"/>
                <w:szCs w:val="21"/>
              </w:rPr>
            </w:pPr>
            <w:r w:rsidRPr="00603C9F">
              <w:rPr>
                <w:rFonts w:eastAsia="等线"/>
                <w:color w:val="000000"/>
                <w:kern w:val="0"/>
                <w:sz w:val="21"/>
                <w:szCs w:val="21"/>
              </w:rPr>
              <w:t>F02</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BF8E1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对研发类</w:t>
            </w:r>
            <w:proofErr w:type="gramStart"/>
            <w:r w:rsidRPr="00603C9F">
              <w:rPr>
                <w:rFonts w:ascii="微软雅黑" w:eastAsia="微软雅黑" w:hAnsi="微软雅黑" w:cs="宋体" w:hint="eastAsia"/>
                <w:color w:val="000000"/>
                <w:kern w:val="0"/>
                <w:sz w:val="21"/>
                <w:szCs w:val="21"/>
              </w:rPr>
              <w:t>企业危废处置</w:t>
            </w:r>
            <w:proofErr w:type="gramEnd"/>
            <w:r w:rsidRPr="00603C9F">
              <w:rPr>
                <w:rFonts w:ascii="微软雅黑" w:eastAsia="微软雅黑" w:hAnsi="微软雅黑" w:cs="宋体" w:hint="eastAsia"/>
                <w:color w:val="000000"/>
                <w:kern w:val="0"/>
                <w:sz w:val="21"/>
                <w:szCs w:val="21"/>
              </w:rPr>
              <w:t>项目给予支持。</w:t>
            </w:r>
          </w:p>
        </w:tc>
        <w:tc>
          <w:tcPr>
            <w:tcW w:w="4889" w:type="dxa"/>
            <w:tcBorders>
              <w:top w:val="nil"/>
              <w:left w:val="nil"/>
              <w:bottom w:val="nil"/>
              <w:right w:val="single" w:sz="8" w:space="0" w:color="000000"/>
            </w:tcBorders>
            <w:shd w:val="clear" w:color="auto" w:fill="auto"/>
            <w:vAlign w:val="center"/>
            <w:hideMark/>
          </w:tcPr>
          <w:p w14:paraId="0DBA4E70"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对于</w:t>
            </w:r>
            <w:proofErr w:type="gramStart"/>
            <w:r w:rsidRPr="00603C9F">
              <w:rPr>
                <w:rFonts w:ascii="微软雅黑" w:eastAsia="微软雅黑" w:hAnsi="微软雅黑" w:cs="宋体" w:hint="eastAsia"/>
                <w:color w:val="000000"/>
                <w:kern w:val="0"/>
                <w:sz w:val="21"/>
                <w:szCs w:val="21"/>
              </w:rPr>
              <w:t>危废产生</w:t>
            </w:r>
            <w:proofErr w:type="gramEnd"/>
            <w:r w:rsidRPr="00603C9F">
              <w:rPr>
                <w:rFonts w:ascii="微软雅黑" w:eastAsia="微软雅黑" w:hAnsi="微软雅黑" w:cs="宋体" w:hint="eastAsia"/>
                <w:color w:val="000000"/>
                <w:kern w:val="0"/>
                <w:sz w:val="21"/>
                <w:szCs w:val="21"/>
              </w:rPr>
              <w:t>量不大于5吨/年的集成电路、生物医药研发类企业</w:t>
            </w:r>
            <w:proofErr w:type="gramStart"/>
            <w:r w:rsidRPr="00603C9F">
              <w:rPr>
                <w:rFonts w:ascii="微软雅黑" w:eastAsia="微软雅黑" w:hAnsi="微软雅黑" w:cs="宋体" w:hint="eastAsia"/>
                <w:color w:val="000000"/>
                <w:kern w:val="0"/>
                <w:sz w:val="21"/>
                <w:szCs w:val="21"/>
              </w:rPr>
              <w:t>给予危废处置</w:t>
            </w:r>
            <w:proofErr w:type="gramEnd"/>
            <w:r w:rsidRPr="00603C9F">
              <w:rPr>
                <w:rFonts w:ascii="微软雅黑" w:eastAsia="微软雅黑" w:hAnsi="微软雅黑" w:cs="宋体" w:hint="eastAsia"/>
                <w:color w:val="000000"/>
                <w:kern w:val="0"/>
                <w:sz w:val="21"/>
                <w:szCs w:val="21"/>
              </w:rPr>
              <w:t>费用50%的支持，</w:t>
            </w:r>
            <w:r w:rsidRPr="00603C9F">
              <w:rPr>
                <w:rFonts w:ascii="微软雅黑" w:eastAsia="微软雅黑" w:hAnsi="微软雅黑" w:cs="宋体" w:hint="eastAsia"/>
                <w:color w:val="000000"/>
                <w:kern w:val="0"/>
                <w:sz w:val="21"/>
                <w:szCs w:val="21"/>
              </w:rPr>
              <w:lastRenderedPageBreak/>
              <w:t>单个企业每年支持额不超过5万元，支持年限为3年</w:t>
            </w:r>
          </w:p>
        </w:tc>
        <w:tc>
          <w:tcPr>
            <w:tcW w:w="4531" w:type="dxa"/>
            <w:tcBorders>
              <w:top w:val="nil"/>
              <w:left w:val="nil"/>
              <w:bottom w:val="nil"/>
              <w:right w:val="single" w:sz="8" w:space="0" w:color="000000"/>
            </w:tcBorders>
            <w:shd w:val="clear" w:color="auto" w:fill="auto"/>
            <w:vAlign w:val="center"/>
            <w:hideMark/>
          </w:tcPr>
          <w:p w14:paraId="3F5FE8DE"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lastRenderedPageBreak/>
              <w:t>1、</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上海市危险废物管理（转移）计划备案表（盖有浦东新区环保局备案章）中</w:t>
            </w:r>
            <w:proofErr w:type="gramStart"/>
            <w:r w:rsidRPr="00603C9F">
              <w:rPr>
                <w:rFonts w:ascii="微软雅黑" w:eastAsia="微软雅黑" w:hAnsi="微软雅黑" w:cs="宋体" w:hint="eastAsia"/>
                <w:color w:val="000000"/>
                <w:kern w:val="0"/>
                <w:sz w:val="21"/>
                <w:szCs w:val="21"/>
              </w:rPr>
              <w:t>危废产生</w:t>
            </w:r>
            <w:proofErr w:type="gramEnd"/>
            <w:r w:rsidRPr="00603C9F">
              <w:rPr>
                <w:rFonts w:ascii="微软雅黑" w:eastAsia="微软雅黑" w:hAnsi="微软雅黑" w:cs="宋体" w:hint="eastAsia"/>
                <w:color w:val="000000"/>
                <w:kern w:val="0"/>
                <w:sz w:val="21"/>
                <w:szCs w:val="21"/>
              </w:rPr>
              <w:t>量不大于5吨/年的生物医药研发类企业；</w:t>
            </w:r>
          </w:p>
        </w:tc>
        <w:tc>
          <w:tcPr>
            <w:tcW w:w="5785" w:type="dxa"/>
            <w:tcBorders>
              <w:top w:val="nil"/>
              <w:left w:val="nil"/>
              <w:bottom w:val="nil"/>
              <w:right w:val="single" w:sz="8" w:space="0" w:color="000000"/>
            </w:tcBorders>
            <w:shd w:val="clear" w:color="auto" w:fill="auto"/>
            <w:vAlign w:val="center"/>
            <w:hideMark/>
          </w:tcPr>
          <w:p w14:paraId="5D755FBE"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1、</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申请表；</w:t>
            </w:r>
          </w:p>
        </w:tc>
      </w:tr>
      <w:tr w:rsidR="00603C9F" w:rsidRPr="00603C9F" w14:paraId="3F8C2A24"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072E13D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0DBCB1DF"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B006E6A"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vAlign w:val="center"/>
            <w:hideMark/>
          </w:tcPr>
          <w:p w14:paraId="7A988709"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w:t>
            </w:r>
          </w:p>
        </w:tc>
        <w:tc>
          <w:tcPr>
            <w:tcW w:w="4531" w:type="dxa"/>
            <w:tcBorders>
              <w:top w:val="nil"/>
              <w:left w:val="nil"/>
              <w:bottom w:val="nil"/>
              <w:right w:val="single" w:sz="8" w:space="0" w:color="000000"/>
            </w:tcBorders>
            <w:shd w:val="clear" w:color="auto" w:fill="auto"/>
            <w:vAlign w:val="center"/>
            <w:hideMark/>
          </w:tcPr>
          <w:p w14:paraId="48815CC1"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2、</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上年度企业主营业务收入2000万（含）以下；</w:t>
            </w:r>
          </w:p>
        </w:tc>
        <w:tc>
          <w:tcPr>
            <w:tcW w:w="5785" w:type="dxa"/>
            <w:tcBorders>
              <w:top w:val="nil"/>
              <w:left w:val="nil"/>
              <w:bottom w:val="nil"/>
              <w:right w:val="single" w:sz="8" w:space="0" w:color="000000"/>
            </w:tcBorders>
            <w:shd w:val="clear" w:color="auto" w:fill="auto"/>
            <w:vAlign w:val="center"/>
            <w:hideMark/>
          </w:tcPr>
          <w:p w14:paraId="25D034F4"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2、</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营业执照；</w:t>
            </w:r>
          </w:p>
        </w:tc>
      </w:tr>
      <w:tr w:rsidR="00603C9F" w:rsidRPr="00603C9F" w14:paraId="187AD6AA"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7F397513"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A4D5D7A"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507E9A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nil"/>
              <w:right w:val="single" w:sz="8" w:space="0" w:color="000000"/>
            </w:tcBorders>
            <w:shd w:val="clear" w:color="auto" w:fill="auto"/>
            <w:hideMark/>
          </w:tcPr>
          <w:p w14:paraId="7B9BD826"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nil"/>
              <w:right w:val="single" w:sz="8" w:space="0" w:color="000000"/>
            </w:tcBorders>
            <w:shd w:val="clear" w:color="auto" w:fill="auto"/>
            <w:vAlign w:val="center"/>
            <w:hideMark/>
          </w:tcPr>
          <w:p w14:paraId="24C02F41"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3、</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非上市企业。</w:t>
            </w:r>
          </w:p>
        </w:tc>
        <w:tc>
          <w:tcPr>
            <w:tcW w:w="5785" w:type="dxa"/>
            <w:tcBorders>
              <w:top w:val="nil"/>
              <w:left w:val="nil"/>
              <w:bottom w:val="nil"/>
              <w:right w:val="single" w:sz="8" w:space="0" w:color="000000"/>
            </w:tcBorders>
            <w:shd w:val="clear" w:color="auto" w:fill="auto"/>
            <w:vAlign w:val="center"/>
            <w:hideMark/>
          </w:tcPr>
          <w:p w14:paraId="7BE1976B"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3、</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由环保局出具的环评批文、环保验收批文或环保自主验收网上公示截图；</w:t>
            </w:r>
          </w:p>
        </w:tc>
      </w:tr>
      <w:tr w:rsidR="00603C9F" w:rsidRPr="00603C9F" w14:paraId="60F0D6E1" w14:textId="77777777" w:rsidTr="00603C9F">
        <w:trPr>
          <w:trHeight w:val="1050"/>
        </w:trPr>
        <w:tc>
          <w:tcPr>
            <w:tcW w:w="760" w:type="dxa"/>
            <w:vMerge/>
            <w:tcBorders>
              <w:top w:val="nil"/>
              <w:left w:val="single" w:sz="8" w:space="0" w:color="000000"/>
              <w:bottom w:val="single" w:sz="8" w:space="0" w:color="000000"/>
              <w:right w:val="single" w:sz="8" w:space="0" w:color="000000"/>
            </w:tcBorders>
            <w:vAlign w:val="center"/>
            <w:hideMark/>
          </w:tcPr>
          <w:p w14:paraId="3B89F5B9"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36A49C5D"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640F73AD"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tcBorders>
              <w:top w:val="nil"/>
              <w:left w:val="nil"/>
              <w:bottom w:val="single" w:sz="8" w:space="0" w:color="000000"/>
              <w:right w:val="single" w:sz="8" w:space="0" w:color="000000"/>
            </w:tcBorders>
            <w:shd w:val="clear" w:color="auto" w:fill="auto"/>
            <w:hideMark/>
          </w:tcPr>
          <w:p w14:paraId="3FD59029"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4531" w:type="dxa"/>
            <w:tcBorders>
              <w:top w:val="nil"/>
              <w:left w:val="nil"/>
              <w:bottom w:val="single" w:sz="8" w:space="0" w:color="000000"/>
              <w:right w:val="single" w:sz="8" w:space="0" w:color="000000"/>
            </w:tcBorders>
            <w:shd w:val="clear" w:color="auto" w:fill="auto"/>
            <w:vAlign w:val="center"/>
            <w:hideMark/>
          </w:tcPr>
          <w:p w14:paraId="7F084657" w14:textId="77777777" w:rsidR="00603C9F" w:rsidRPr="00603C9F" w:rsidRDefault="00603C9F" w:rsidP="00603C9F">
            <w:pPr>
              <w:widowControl/>
              <w:ind w:firstLineChars="0" w:firstLine="0"/>
              <w:jc w:val="left"/>
              <w:rPr>
                <w:rFonts w:ascii="等线" w:eastAsia="等线" w:hAnsi="等线" w:cs="宋体" w:hint="eastAsia"/>
                <w:color w:val="000000"/>
                <w:kern w:val="0"/>
                <w:sz w:val="22"/>
                <w:szCs w:val="22"/>
              </w:rPr>
            </w:pPr>
            <w:r w:rsidRPr="00603C9F">
              <w:rPr>
                <w:rFonts w:ascii="等线" w:eastAsia="等线" w:hAnsi="等线" w:cs="宋体" w:hint="eastAsia"/>
                <w:color w:val="000000"/>
                <w:kern w:val="0"/>
                <w:sz w:val="22"/>
                <w:szCs w:val="22"/>
              </w:rPr>
              <w:t xml:space="preserve">　</w:t>
            </w:r>
          </w:p>
        </w:tc>
        <w:tc>
          <w:tcPr>
            <w:tcW w:w="5785" w:type="dxa"/>
            <w:tcBorders>
              <w:top w:val="nil"/>
              <w:left w:val="nil"/>
              <w:bottom w:val="single" w:sz="8" w:space="0" w:color="000000"/>
              <w:right w:val="single" w:sz="8" w:space="0" w:color="000000"/>
            </w:tcBorders>
            <w:shd w:val="clear" w:color="auto" w:fill="auto"/>
            <w:vAlign w:val="center"/>
            <w:hideMark/>
          </w:tcPr>
          <w:p w14:paraId="7B7F6273"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4、</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企业与</w:t>
            </w:r>
            <w:proofErr w:type="gramStart"/>
            <w:r w:rsidRPr="00603C9F">
              <w:rPr>
                <w:rFonts w:ascii="微软雅黑" w:eastAsia="微软雅黑" w:hAnsi="微软雅黑" w:cs="宋体" w:hint="eastAsia"/>
                <w:color w:val="000000"/>
                <w:kern w:val="0"/>
                <w:sz w:val="21"/>
                <w:szCs w:val="21"/>
              </w:rPr>
              <w:t>有危废处置</w:t>
            </w:r>
            <w:proofErr w:type="gramEnd"/>
            <w:r w:rsidRPr="00603C9F">
              <w:rPr>
                <w:rFonts w:ascii="微软雅黑" w:eastAsia="微软雅黑" w:hAnsi="微软雅黑" w:cs="宋体" w:hint="eastAsia"/>
                <w:color w:val="000000"/>
                <w:kern w:val="0"/>
                <w:sz w:val="21"/>
                <w:szCs w:val="21"/>
              </w:rPr>
              <w:t>资质单位签订</w:t>
            </w:r>
            <w:proofErr w:type="gramStart"/>
            <w:r w:rsidRPr="00603C9F">
              <w:rPr>
                <w:rFonts w:ascii="微软雅黑" w:eastAsia="微软雅黑" w:hAnsi="微软雅黑" w:cs="宋体" w:hint="eastAsia"/>
                <w:color w:val="000000"/>
                <w:kern w:val="0"/>
                <w:sz w:val="21"/>
                <w:szCs w:val="21"/>
              </w:rPr>
              <w:t>的危废合同</w:t>
            </w:r>
            <w:proofErr w:type="gramEnd"/>
            <w:r w:rsidRPr="00603C9F">
              <w:rPr>
                <w:rFonts w:ascii="微软雅黑" w:eastAsia="微软雅黑" w:hAnsi="微软雅黑" w:cs="宋体" w:hint="eastAsia"/>
                <w:color w:val="000000"/>
                <w:kern w:val="0"/>
                <w:sz w:val="21"/>
                <w:szCs w:val="21"/>
              </w:rPr>
              <w:t>、上海市危险废物管理（转移）计划备案表（盖有浦东新区环保局备案章）、申请年度的</w:t>
            </w:r>
            <w:proofErr w:type="gramStart"/>
            <w:r w:rsidRPr="00603C9F">
              <w:rPr>
                <w:rFonts w:ascii="微软雅黑" w:eastAsia="微软雅黑" w:hAnsi="微软雅黑" w:cs="宋体" w:hint="eastAsia"/>
                <w:color w:val="000000"/>
                <w:kern w:val="0"/>
                <w:sz w:val="21"/>
                <w:szCs w:val="21"/>
              </w:rPr>
              <w:t>危废转移</w:t>
            </w:r>
            <w:proofErr w:type="gramEnd"/>
            <w:r w:rsidRPr="00603C9F">
              <w:rPr>
                <w:rFonts w:ascii="微软雅黑" w:eastAsia="微软雅黑" w:hAnsi="微软雅黑" w:cs="宋体" w:hint="eastAsia"/>
                <w:color w:val="000000"/>
                <w:kern w:val="0"/>
                <w:sz w:val="21"/>
                <w:szCs w:val="21"/>
              </w:rPr>
              <w:t>联单、发票。</w:t>
            </w:r>
          </w:p>
        </w:tc>
      </w:tr>
      <w:tr w:rsidR="00603C9F" w:rsidRPr="00603C9F" w14:paraId="53575B6E"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12704E6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7BB481" w14:textId="77777777" w:rsidR="00603C9F" w:rsidRPr="00603C9F" w:rsidRDefault="00603C9F" w:rsidP="00603C9F">
            <w:pPr>
              <w:widowControl/>
              <w:ind w:firstLineChars="0" w:firstLine="0"/>
              <w:jc w:val="center"/>
              <w:rPr>
                <w:rFonts w:eastAsia="等线" w:hint="eastAsia"/>
                <w:color w:val="000000"/>
                <w:kern w:val="0"/>
                <w:sz w:val="21"/>
                <w:szCs w:val="21"/>
              </w:rPr>
            </w:pPr>
            <w:r w:rsidRPr="00603C9F">
              <w:rPr>
                <w:rFonts w:eastAsia="等线"/>
                <w:color w:val="000000"/>
                <w:kern w:val="0"/>
                <w:sz w:val="21"/>
                <w:szCs w:val="21"/>
              </w:rPr>
              <w:t>F03</w:t>
            </w:r>
          </w:p>
        </w:tc>
        <w:tc>
          <w:tcPr>
            <w:tcW w:w="43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C8ADD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r w:rsidRPr="00603C9F">
              <w:rPr>
                <w:rFonts w:ascii="微软雅黑" w:eastAsia="微软雅黑" w:hAnsi="微软雅黑" w:cs="宋体" w:hint="eastAsia"/>
                <w:color w:val="000000"/>
                <w:kern w:val="0"/>
                <w:sz w:val="21"/>
                <w:szCs w:val="21"/>
              </w:rPr>
              <w:t>对平台</w:t>
            </w:r>
            <w:proofErr w:type="gramStart"/>
            <w:r w:rsidRPr="00603C9F">
              <w:rPr>
                <w:rFonts w:ascii="微软雅黑" w:eastAsia="微软雅黑" w:hAnsi="微软雅黑" w:cs="宋体" w:hint="eastAsia"/>
                <w:color w:val="000000"/>
                <w:kern w:val="0"/>
                <w:sz w:val="21"/>
                <w:szCs w:val="21"/>
              </w:rPr>
              <w:t>公司危废收集</w:t>
            </w:r>
            <w:proofErr w:type="gramEnd"/>
            <w:r w:rsidRPr="00603C9F">
              <w:rPr>
                <w:rFonts w:ascii="微软雅黑" w:eastAsia="微软雅黑" w:hAnsi="微软雅黑" w:cs="宋体" w:hint="eastAsia"/>
                <w:color w:val="000000"/>
                <w:kern w:val="0"/>
                <w:sz w:val="21"/>
                <w:szCs w:val="21"/>
              </w:rPr>
              <w:t>体系建设项目给予支持。</w:t>
            </w:r>
          </w:p>
        </w:tc>
        <w:tc>
          <w:tcPr>
            <w:tcW w:w="48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C16652"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对由经行业主管部门认定的平台公司实施的危险废弃物收集体系建设项目，经综合评定，给予建设费用全额支持，单个项目支持总额不超过500 万元。</w:t>
            </w:r>
          </w:p>
        </w:tc>
        <w:tc>
          <w:tcPr>
            <w:tcW w:w="4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7F3C7F"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经张江科学城建设管理办公室备案。</w:t>
            </w:r>
          </w:p>
        </w:tc>
        <w:tc>
          <w:tcPr>
            <w:tcW w:w="5785" w:type="dxa"/>
            <w:tcBorders>
              <w:top w:val="nil"/>
              <w:left w:val="nil"/>
              <w:bottom w:val="nil"/>
              <w:right w:val="single" w:sz="8" w:space="0" w:color="000000"/>
            </w:tcBorders>
            <w:shd w:val="clear" w:color="auto" w:fill="auto"/>
            <w:vAlign w:val="center"/>
            <w:hideMark/>
          </w:tcPr>
          <w:p w14:paraId="7C408C68"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1、</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申请表；</w:t>
            </w:r>
          </w:p>
        </w:tc>
      </w:tr>
      <w:tr w:rsidR="00603C9F" w:rsidRPr="00603C9F" w14:paraId="3B075967" w14:textId="77777777" w:rsidTr="00603C9F">
        <w:trPr>
          <w:trHeight w:val="690"/>
        </w:trPr>
        <w:tc>
          <w:tcPr>
            <w:tcW w:w="760" w:type="dxa"/>
            <w:vMerge/>
            <w:tcBorders>
              <w:top w:val="nil"/>
              <w:left w:val="single" w:sz="8" w:space="0" w:color="000000"/>
              <w:bottom w:val="single" w:sz="8" w:space="0" w:color="000000"/>
              <w:right w:val="single" w:sz="8" w:space="0" w:color="000000"/>
            </w:tcBorders>
            <w:vAlign w:val="center"/>
            <w:hideMark/>
          </w:tcPr>
          <w:p w14:paraId="595B694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22E35663"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0675DC46"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729027C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1F528F34"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nil"/>
              <w:right w:val="single" w:sz="8" w:space="0" w:color="000000"/>
            </w:tcBorders>
            <w:shd w:val="clear" w:color="auto" w:fill="auto"/>
            <w:vAlign w:val="center"/>
            <w:hideMark/>
          </w:tcPr>
          <w:p w14:paraId="3D4C8140"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2、</w:t>
            </w:r>
            <w:r w:rsidRPr="00603C9F">
              <w:rPr>
                <w:rFonts w:eastAsia="微软雅黑"/>
                <w:color w:val="000000"/>
                <w:kern w:val="0"/>
                <w:sz w:val="14"/>
                <w:szCs w:val="14"/>
              </w:rPr>
              <w:t xml:space="preserve">  </w:t>
            </w:r>
            <w:r w:rsidRPr="00603C9F">
              <w:rPr>
                <w:rFonts w:ascii="微软雅黑" w:eastAsia="微软雅黑" w:hAnsi="微软雅黑" w:cs="宋体" w:hint="eastAsia"/>
                <w:color w:val="000000"/>
                <w:kern w:val="0"/>
                <w:sz w:val="21"/>
                <w:szCs w:val="21"/>
              </w:rPr>
              <w:t>营业执照、平台公司认定文件；3、建设项目的立项报告批复、竣工验收报告、专项审计报告等；</w:t>
            </w:r>
          </w:p>
        </w:tc>
      </w:tr>
      <w:tr w:rsidR="00603C9F" w:rsidRPr="00603C9F" w14:paraId="7361ADAE" w14:textId="77777777" w:rsidTr="00603C9F">
        <w:trPr>
          <w:trHeight w:val="705"/>
        </w:trPr>
        <w:tc>
          <w:tcPr>
            <w:tcW w:w="760" w:type="dxa"/>
            <w:vMerge/>
            <w:tcBorders>
              <w:top w:val="nil"/>
              <w:left w:val="single" w:sz="8" w:space="0" w:color="000000"/>
              <w:bottom w:val="single" w:sz="8" w:space="0" w:color="000000"/>
              <w:right w:val="single" w:sz="8" w:space="0" w:color="000000"/>
            </w:tcBorders>
            <w:vAlign w:val="center"/>
            <w:hideMark/>
          </w:tcPr>
          <w:p w14:paraId="23FDA680"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767" w:type="dxa"/>
            <w:vMerge/>
            <w:tcBorders>
              <w:top w:val="nil"/>
              <w:left w:val="single" w:sz="8" w:space="0" w:color="000000"/>
              <w:bottom w:val="single" w:sz="8" w:space="0" w:color="000000"/>
              <w:right w:val="single" w:sz="8" w:space="0" w:color="000000"/>
            </w:tcBorders>
            <w:vAlign w:val="center"/>
            <w:hideMark/>
          </w:tcPr>
          <w:p w14:paraId="54E94D6C" w14:textId="77777777" w:rsidR="00603C9F" w:rsidRPr="00603C9F" w:rsidRDefault="00603C9F" w:rsidP="00603C9F">
            <w:pPr>
              <w:widowControl/>
              <w:ind w:firstLineChars="0" w:firstLine="0"/>
              <w:jc w:val="left"/>
              <w:rPr>
                <w:rFonts w:eastAsia="等线"/>
                <w:color w:val="000000"/>
                <w:kern w:val="0"/>
                <w:sz w:val="21"/>
                <w:szCs w:val="21"/>
              </w:rPr>
            </w:pPr>
          </w:p>
        </w:tc>
        <w:tc>
          <w:tcPr>
            <w:tcW w:w="4308" w:type="dxa"/>
            <w:vMerge/>
            <w:tcBorders>
              <w:top w:val="nil"/>
              <w:left w:val="single" w:sz="8" w:space="0" w:color="000000"/>
              <w:bottom w:val="single" w:sz="8" w:space="0" w:color="000000"/>
              <w:right w:val="single" w:sz="8" w:space="0" w:color="000000"/>
            </w:tcBorders>
            <w:vAlign w:val="center"/>
            <w:hideMark/>
          </w:tcPr>
          <w:p w14:paraId="154C08AC"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889" w:type="dxa"/>
            <w:vMerge/>
            <w:tcBorders>
              <w:top w:val="nil"/>
              <w:left w:val="single" w:sz="8" w:space="0" w:color="000000"/>
              <w:bottom w:val="single" w:sz="8" w:space="0" w:color="000000"/>
              <w:right w:val="single" w:sz="8" w:space="0" w:color="000000"/>
            </w:tcBorders>
            <w:vAlign w:val="center"/>
            <w:hideMark/>
          </w:tcPr>
          <w:p w14:paraId="20F55932"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4531" w:type="dxa"/>
            <w:vMerge/>
            <w:tcBorders>
              <w:top w:val="nil"/>
              <w:left w:val="single" w:sz="8" w:space="0" w:color="000000"/>
              <w:bottom w:val="single" w:sz="8" w:space="0" w:color="000000"/>
              <w:right w:val="single" w:sz="8" w:space="0" w:color="000000"/>
            </w:tcBorders>
            <w:vAlign w:val="center"/>
            <w:hideMark/>
          </w:tcPr>
          <w:p w14:paraId="7F6B9B2B" w14:textId="77777777" w:rsidR="00603C9F" w:rsidRPr="00603C9F" w:rsidRDefault="00603C9F" w:rsidP="00603C9F">
            <w:pPr>
              <w:widowControl/>
              <w:ind w:firstLineChars="0" w:firstLine="0"/>
              <w:jc w:val="left"/>
              <w:rPr>
                <w:rFonts w:ascii="微软雅黑" w:eastAsia="微软雅黑" w:hAnsi="微软雅黑" w:cs="宋体"/>
                <w:color w:val="000000"/>
                <w:kern w:val="0"/>
                <w:sz w:val="21"/>
                <w:szCs w:val="21"/>
              </w:rPr>
            </w:pPr>
          </w:p>
        </w:tc>
        <w:tc>
          <w:tcPr>
            <w:tcW w:w="5785" w:type="dxa"/>
            <w:tcBorders>
              <w:top w:val="nil"/>
              <w:left w:val="nil"/>
              <w:bottom w:val="single" w:sz="8" w:space="0" w:color="000000"/>
              <w:right w:val="single" w:sz="8" w:space="0" w:color="000000"/>
            </w:tcBorders>
            <w:shd w:val="clear" w:color="auto" w:fill="auto"/>
            <w:vAlign w:val="center"/>
            <w:hideMark/>
          </w:tcPr>
          <w:p w14:paraId="5E2CAFD0" w14:textId="77777777" w:rsidR="00603C9F" w:rsidRPr="00603C9F" w:rsidRDefault="00603C9F" w:rsidP="00603C9F">
            <w:pPr>
              <w:widowControl/>
              <w:ind w:firstLineChars="0" w:firstLine="0"/>
              <w:jc w:val="left"/>
              <w:rPr>
                <w:rFonts w:ascii="微软雅黑" w:eastAsia="微软雅黑" w:hAnsi="微软雅黑" w:cs="宋体" w:hint="eastAsia"/>
                <w:color w:val="000000"/>
                <w:kern w:val="0"/>
                <w:sz w:val="21"/>
                <w:szCs w:val="21"/>
              </w:rPr>
            </w:pPr>
            <w:r w:rsidRPr="00603C9F">
              <w:rPr>
                <w:rFonts w:ascii="微软雅黑" w:eastAsia="微软雅黑" w:hAnsi="微软雅黑" w:cs="宋体" w:hint="eastAsia"/>
                <w:color w:val="000000"/>
                <w:kern w:val="0"/>
                <w:sz w:val="21"/>
                <w:szCs w:val="21"/>
              </w:rPr>
              <w:t>4、由环保局出具的环评批文、环保验收批文或环保自主验收网上公示截图。</w:t>
            </w:r>
          </w:p>
        </w:tc>
      </w:tr>
    </w:tbl>
    <w:p w14:paraId="2821BF18" w14:textId="77777777" w:rsidR="00E95DDF" w:rsidRPr="00603C9F" w:rsidRDefault="00E95DDF" w:rsidP="00E95DDF">
      <w:pPr>
        <w:pStyle w:val="a0"/>
        <w:ind w:firstLine="480"/>
        <w:rPr>
          <w:rFonts w:hint="eastAsia"/>
        </w:rPr>
      </w:pPr>
    </w:p>
    <w:sectPr w:rsidR="00E95DDF" w:rsidRPr="00603C9F" w:rsidSect="00E95DDF">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349" w:right="1043" w:bottom="1349" w:left="1043"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D28E" w14:textId="77777777" w:rsidR="00F1514C" w:rsidRDefault="00F1514C">
      <w:pPr>
        <w:ind w:firstLine="480"/>
      </w:pPr>
      <w:r>
        <w:separator/>
      </w:r>
    </w:p>
  </w:endnote>
  <w:endnote w:type="continuationSeparator" w:id="0">
    <w:p w14:paraId="70482687" w14:textId="77777777" w:rsidR="00F1514C" w:rsidRDefault="00F1514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E664" w14:textId="77777777" w:rsidR="00CD0AD5" w:rsidRDefault="00F42DAE">
    <w:pPr>
      <w:pStyle w:val="a8"/>
      <w:framePr w:wrap="around" w:vAnchor="text" w:hAnchor="margin" w:xAlign="center" w:y="1"/>
      <w:ind w:firstLine="360"/>
      <w:rPr>
        <w:rStyle w:val="af"/>
      </w:rPr>
    </w:pPr>
    <w:r>
      <w:fldChar w:fldCharType="begin"/>
    </w:r>
    <w:r>
      <w:rPr>
        <w:rStyle w:val="af"/>
      </w:rPr>
      <w:instrText xml:space="preserve">PAGE  </w:instrText>
    </w:r>
    <w:r>
      <w:fldChar w:fldCharType="end"/>
    </w:r>
  </w:p>
  <w:p w14:paraId="30DC77F3" w14:textId="77777777" w:rsidR="00CD0AD5" w:rsidRDefault="00CD0AD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24C6" w14:textId="77777777" w:rsidR="00166845" w:rsidRDefault="00F1514C" w:rsidP="005B33A4">
    <w:pPr>
      <w:pStyle w:val="a8"/>
      <w:ind w:firstLineChars="0" w:firstLine="0"/>
      <w:rPr>
        <w:rFonts w:ascii="仿宋" w:eastAsia="仿宋" w:hAnsi="仿宋"/>
        <w:color w:val="0000FF"/>
      </w:rPr>
    </w:pPr>
    <w:hyperlink r:id="rId1" w:history="1">
      <w:r w:rsidR="005B33A4" w:rsidRPr="00024B02">
        <w:rPr>
          <w:rStyle w:val="af1"/>
          <w:rFonts w:ascii="仿宋" w:eastAsia="仿宋" w:hAnsi="仿宋"/>
        </w:rPr>
        <w:t>http://www.</w:t>
      </w:r>
      <w:r w:rsidR="005B33A4" w:rsidRPr="00024B02">
        <w:rPr>
          <w:rStyle w:val="af1"/>
          <w:rFonts w:ascii="仿宋" w:eastAsia="仿宋" w:hAnsi="仿宋" w:hint="eastAsia"/>
        </w:rPr>
        <w:t>innofunds</w:t>
      </w:r>
      <w:r w:rsidR="005B33A4" w:rsidRPr="00024B02">
        <w:rPr>
          <w:rStyle w:val="af1"/>
          <w:rFonts w:ascii="仿宋" w:eastAsia="仿宋" w:hAnsi="仿宋"/>
        </w:rPr>
        <w:t>.com</w:t>
      </w:r>
      <w:r w:rsidR="005B33A4" w:rsidRPr="00024B02">
        <w:rPr>
          <w:rStyle w:val="af1"/>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1"/>
          <w:rFonts w:ascii="仿宋" w:eastAsia="仿宋" w:hAnsi="仿宋"/>
        </w:rPr>
        <w:t>http://www.</w:t>
      </w:r>
      <w:r w:rsidR="005B33A4" w:rsidRPr="00BD0913">
        <w:rPr>
          <w:rStyle w:val="af1"/>
          <w:rFonts w:ascii="仿宋" w:eastAsia="仿宋" w:hAnsi="仿宋" w:hint="eastAsia"/>
        </w:rPr>
        <w:t>innofunds</w:t>
      </w:r>
      <w:r w:rsidR="005B33A4" w:rsidRPr="00BD0913">
        <w:rPr>
          <w:rStyle w:val="af1"/>
          <w:rFonts w:ascii="仿宋" w:eastAsia="仿宋" w:hAnsi="仿宋"/>
        </w:rPr>
        <w:t>.com</w:t>
      </w:r>
      <w:r w:rsidR="005B33A4" w:rsidRPr="00BD0913">
        <w:rPr>
          <w:rStyle w:val="af1"/>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72E07DF8" w14:textId="77777777" w:rsidR="00166845" w:rsidRDefault="00166845" w:rsidP="00166845">
    <w:pPr>
      <w:pStyle w:val="a8"/>
      <w:framePr w:wrap="around" w:vAnchor="text" w:hAnchor="margin" w:xAlign="center" w:y="1"/>
      <w:ind w:firstLine="360"/>
      <w:rPr>
        <w:rStyle w:val="af"/>
      </w:rPr>
    </w:pPr>
    <w:r>
      <w:fldChar w:fldCharType="begin"/>
    </w:r>
    <w:r>
      <w:rPr>
        <w:rStyle w:val="af"/>
      </w:rPr>
      <w:instrText xml:space="preserve">PAGE  </w:instrText>
    </w:r>
    <w:r>
      <w:fldChar w:fldCharType="separate"/>
    </w:r>
    <w:r>
      <w:t>11</w:t>
    </w:r>
    <w:r>
      <w:fldChar w:fldCharType="end"/>
    </w:r>
  </w:p>
  <w:p w14:paraId="294D7C38" w14:textId="77777777" w:rsidR="00166845" w:rsidRPr="00166845" w:rsidRDefault="00166845" w:rsidP="00166845">
    <w:pPr>
      <w:pStyle w:val="a8"/>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564C" w14:textId="77777777" w:rsidR="00CD0AD5" w:rsidRDefault="00CD0AD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D2C4" w14:textId="77777777" w:rsidR="00F1514C" w:rsidRDefault="00F1514C">
      <w:pPr>
        <w:ind w:firstLine="480"/>
      </w:pPr>
      <w:r>
        <w:separator/>
      </w:r>
    </w:p>
  </w:footnote>
  <w:footnote w:type="continuationSeparator" w:id="0">
    <w:p w14:paraId="36A2ED73" w14:textId="77777777" w:rsidR="00F1514C" w:rsidRDefault="00F1514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2E62" w14:textId="77777777" w:rsidR="00CD0AD5" w:rsidRDefault="00CD0AD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7B80" w14:textId="77777777" w:rsidR="00CD0AD5" w:rsidRDefault="009067FD" w:rsidP="00AE285A">
    <w:pPr>
      <w:pStyle w:val="a9"/>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2BFA6A7B" wp14:editId="40D3BA6A">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14C">
      <w:rPr>
        <w:noProof/>
      </w:rPr>
      <w:pict w14:anchorId="15A34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26" type="#_x0000_t136" style="position:absolute;left:0;text-align:left;margin-left:0;margin-top:0;width:614.95pt;height:64.4pt;rotation:315;z-index:-25165824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254987E9" w14:textId="77777777" w:rsidR="00AE285A" w:rsidRPr="008638AF" w:rsidRDefault="00AE285A" w:rsidP="00AE285A">
    <w:pPr>
      <w:pStyle w:val="a9"/>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C918" w14:textId="77777777" w:rsidR="00CD0AD5" w:rsidRDefault="00CD0AD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16cid:durableId="892160285">
    <w:abstractNumId w:val="4"/>
  </w:num>
  <w:num w:numId="2" w16cid:durableId="650866552">
    <w:abstractNumId w:val="2"/>
  </w:num>
  <w:num w:numId="3" w16cid:durableId="464858156">
    <w:abstractNumId w:val="0"/>
  </w:num>
  <w:num w:numId="4" w16cid:durableId="1093017176">
    <w:abstractNumId w:val="1"/>
  </w:num>
  <w:num w:numId="5" w16cid:durableId="1178273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2C"/>
    <w:rsid w:val="00166845"/>
    <w:rsid w:val="001B3A51"/>
    <w:rsid w:val="001D3BC9"/>
    <w:rsid w:val="001F0FB4"/>
    <w:rsid w:val="002153B7"/>
    <w:rsid w:val="0023516A"/>
    <w:rsid w:val="00237B08"/>
    <w:rsid w:val="00243BF7"/>
    <w:rsid w:val="00271F3B"/>
    <w:rsid w:val="002D17E6"/>
    <w:rsid w:val="00302C8E"/>
    <w:rsid w:val="0032313A"/>
    <w:rsid w:val="0033689C"/>
    <w:rsid w:val="004709D7"/>
    <w:rsid w:val="00566BD8"/>
    <w:rsid w:val="005A7904"/>
    <w:rsid w:val="005B33A4"/>
    <w:rsid w:val="005D36C9"/>
    <w:rsid w:val="00600495"/>
    <w:rsid w:val="00603C9F"/>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7792C"/>
    <w:rsid w:val="00AC37B2"/>
    <w:rsid w:val="00AE285A"/>
    <w:rsid w:val="00C22509"/>
    <w:rsid w:val="00C4425B"/>
    <w:rsid w:val="00C74886"/>
    <w:rsid w:val="00C8453B"/>
    <w:rsid w:val="00C97146"/>
    <w:rsid w:val="00CD0AD5"/>
    <w:rsid w:val="00D545A5"/>
    <w:rsid w:val="00D842EA"/>
    <w:rsid w:val="00E71A06"/>
    <w:rsid w:val="00E95DDF"/>
    <w:rsid w:val="00ED3621"/>
    <w:rsid w:val="00F04449"/>
    <w:rsid w:val="00F1514C"/>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3849E"/>
  <w15:docId w15:val="{75E0B29D-00B5-4700-8937-B26F85A7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annotation text"/>
    <w:basedOn w:val="a"/>
    <w:qFormat/>
    <w:pPr>
      <w:jc w:val="left"/>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rPr>
  </w:style>
  <w:style w:type="paragraph" w:styleId="ac">
    <w:name w:val="Title"/>
    <w:basedOn w:val="a"/>
    <w:qFormat/>
    <w:pPr>
      <w:spacing w:before="240" w:after="60"/>
      <w:jc w:val="center"/>
      <w:outlineLvl w:val="0"/>
    </w:pPr>
    <w:rPr>
      <w:rFonts w:ascii="Arial" w:hAnsi="Arial"/>
      <w:b/>
      <w:sz w:val="32"/>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rPr>
  </w:style>
  <w:style w:type="character" w:styleId="af">
    <w:name w:val="page number"/>
    <w:basedOn w:val="a1"/>
    <w:qFormat/>
  </w:style>
  <w:style w:type="character" w:styleId="af0">
    <w:name w:val="FollowedHyperlink"/>
    <w:basedOn w:val="a1"/>
    <w:uiPriority w:val="99"/>
    <w:qFormat/>
    <w:rPr>
      <w:color w:val="800080"/>
      <w:u w:val="single"/>
    </w:rPr>
  </w:style>
  <w:style w:type="character" w:styleId="af1">
    <w:name w:val="Hyperlink"/>
    <w:basedOn w:val="a1"/>
    <w:uiPriority w:val="99"/>
    <w:qFormat/>
    <w:rPr>
      <w:color w:val="0000FF"/>
      <w:u w:val="single"/>
    </w:rPr>
  </w:style>
  <w:style w:type="character" w:styleId="af2">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7">
    <w:name w:val="批注框文本 字符"/>
    <w:basedOn w:val="a1"/>
    <w:link w:val="a6"/>
    <w:qFormat/>
    <w:rPr>
      <w:rFonts w:eastAsia="仿宋体"/>
      <w:kern w:val="2"/>
      <w:sz w:val="18"/>
      <w:szCs w:val="18"/>
    </w:rPr>
  </w:style>
  <w:style w:type="paragraph" w:styleId="af3">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a">
    <w:name w:val="页眉 字符"/>
    <w:link w:val="a9"/>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4">
    <w:name w:val="Unresolved Mention"/>
    <w:basedOn w:val="a1"/>
    <w:uiPriority w:val="99"/>
    <w:semiHidden/>
    <w:unhideWhenUsed/>
    <w:rsid w:val="005B33A4"/>
    <w:rPr>
      <w:color w:val="605E5C"/>
      <w:shd w:val="clear" w:color="auto" w:fill="E1DFDD"/>
    </w:rPr>
  </w:style>
  <w:style w:type="character" w:customStyle="1" w:styleId="a4">
    <w:name w:val="正文文本 字符"/>
    <w:basedOn w:val="a1"/>
    <w:link w:val="a0"/>
    <w:uiPriority w:val="99"/>
    <w:rsid w:val="00E95DDF"/>
    <w:rPr>
      <w:rFonts w:eastAsia="仿宋体"/>
      <w:kern w:val="2"/>
      <w:sz w:val="24"/>
    </w:rPr>
  </w:style>
  <w:style w:type="paragraph" w:customStyle="1" w:styleId="msonormal0">
    <w:name w:val="msonormal"/>
    <w:basedOn w:val="a"/>
    <w:rsid w:val="00E95DDF"/>
    <w:pPr>
      <w:widowControl/>
      <w:spacing w:before="100" w:beforeAutospacing="1" w:after="100" w:afterAutospacing="1"/>
      <w:ind w:firstLineChars="0" w:firstLine="0"/>
      <w:jc w:val="left"/>
    </w:pPr>
    <w:rPr>
      <w:rFonts w:ascii="宋体" w:eastAsia="宋体" w:hAnsi="宋体" w:cs="宋体"/>
      <w:kern w:val="0"/>
      <w:szCs w:val="24"/>
    </w:rPr>
  </w:style>
  <w:style w:type="paragraph" w:customStyle="1" w:styleId="font5">
    <w:name w:val="font5"/>
    <w:basedOn w:val="a"/>
    <w:rsid w:val="00E95DDF"/>
    <w:pPr>
      <w:widowControl/>
      <w:spacing w:before="100" w:beforeAutospacing="1" w:after="100" w:afterAutospacing="1"/>
      <w:ind w:firstLineChars="0" w:firstLine="0"/>
      <w:jc w:val="left"/>
    </w:pPr>
    <w:rPr>
      <w:rFonts w:ascii="微软雅黑" w:eastAsia="微软雅黑" w:hAnsi="微软雅黑" w:cs="宋体"/>
      <w:color w:val="000000"/>
      <w:kern w:val="0"/>
      <w:sz w:val="21"/>
      <w:szCs w:val="21"/>
    </w:rPr>
  </w:style>
  <w:style w:type="paragraph" w:customStyle="1" w:styleId="font6">
    <w:name w:val="font6"/>
    <w:basedOn w:val="a"/>
    <w:rsid w:val="00E95DDF"/>
    <w:pPr>
      <w:widowControl/>
      <w:spacing w:before="100" w:beforeAutospacing="1" w:after="100" w:afterAutospacing="1"/>
      <w:ind w:firstLineChars="0" w:firstLine="0"/>
      <w:jc w:val="left"/>
    </w:pPr>
    <w:rPr>
      <w:rFonts w:eastAsia="宋体"/>
      <w:color w:val="000000"/>
      <w:kern w:val="0"/>
      <w:sz w:val="21"/>
      <w:szCs w:val="21"/>
    </w:rPr>
  </w:style>
  <w:style w:type="paragraph" w:customStyle="1" w:styleId="font7">
    <w:name w:val="font7"/>
    <w:basedOn w:val="a"/>
    <w:rsid w:val="00E95DDF"/>
    <w:pPr>
      <w:widowControl/>
      <w:spacing w:before="100" w:beforeAutospacing="1" w:after="100" w:afterAutospacing="1"/>
      <w:ind w:firstLineChars="0" w:firstLine="0"/>
      <w:jc w:val="left"/>
    </w:pPr>
    <w:rPr>
      <w:rFonts w:eastAsia="宋体"/>
      <w:color w:val="000000"/>
      <w:kern w:val="0"/>
      <w:sz w:val="14"/>
      <w:szCs w:val="14"/>
    </w:rPr>
  </w:style>
  <w:style w:type="paragraph" w:customStyle="1" w:styleId="xl65">
    <w:name w:val="xl65"/>
    <w:basedOn w:val="a"/>
    <w:rsid w:val="00E95DDF"/>
    <w:pPr>
      <w:widowControl/>
      <w:pBdr>
        <w:top w:val="single" w:sz="8" w:space="0" w:color="000000"/>
        <w:left w:val="single" w:sz="8" w:space="9" w:color="000000"/>
        <w:bottom w:val="single" w:sz="8" w:space="0" w:color="000000"/>
        <w:right w:val="single" w:sz="8" w:space="0" w:color="000000"/>
      </w:pBdr>
      <w:spacing w:before="100" w:beforeAutospacing="1" w:after="100" w:afterAutospacing="1"/>
      <w:ind w:firstLineChars="100" w:firstLine="0"/>
      <w:jc w:val="left"/>
    </w:pPr>
    <w:rPr>
      <w:rFonts w:ascii="微软雅黑" w:eastAsia="微软雅黑" w:hAnsi="微软雅黑" w:cs="宋体"/>
      <w:color w:val="000000"/>
      <w:kern w:val="0"/>
      <w:sz w:val="21"/>
      <w:szCs w:val="21"/>
    </w:rPr>
  </w:style>
  <w:style w:type="paragraph" w:customStyle="1" w:styleId="xl66">
    <w:name w:val="xl66"/>
    <w:basedOn w:val="a"/>
    <w:rsid w:val="00E95DDF"/>
    <w:pPr>
      <w:widowControl/>
      <w:pBdr>
        <w:top w:val="single" w:sz="8" w:space="0" w:color="000000"/>
        <w:bottom w:val="single" w:sz="8" w:space="0" w:color="000000"/>
        <w:right w:val="single" w:sz="8" w:space="0" w:color="000000"/>
      </w:pBdr>
      <w:spacing w:before="100" w:beforeAutospacing="1" w:after="100" w:afterAutospacing="1"/>
      <w:ind w:firstLineChars="0" w:firstLine="0"/>
    </w:pPr>
    <w:rPr>
      <w:rFonts w:ascii="微软雅黑" w:eastAsia="微软雅黑" w:hAnsi="微软雅黑" w:cs="宋体"/>
      <w:color w:val="000000"/>
      <w:kern w:val="0"/>
      <w:sz w:val="21"/>
      <w:szCs w:val="21"/>
    </w:rPr>
  </w:style>
  <w:style w:type="paragraph" w:customStyle="1" w:styleId="xl67">
    <w:name w:val="xl67"/>
    <w:basedOn w:val="a"/>
    <w:rsid w:val="00E95DDF"/>
    <w:pPr>
      <w:widowControl/>
      <w:pBdr>
        <w:top w:val="single" w:sz="8" w:space="0" w:color="000000"/>
        <w:bottom w:val="single" w:sz="8" w:space="0" w:color="000000"/>
        <w:right w:val="single" w:sz="8" w:space="0" w:color="000000"/>
      </w:pBdr>
      <w:spacing w:before="100" w:beforeAutospacing="1" w:after="100" w:afterAutospacing="1"/>
      <w:ind w:firstLineChars="0" w:firstLine="0"/>
      <w:jc w:val="center"/>
    </w:pPr>
    <w:rPr>
      <w:rFonts w:ascii="微软雅黑" w:eastAsia="微软雅黑" w:hAnsi="微软雅黑" w:cs="宋体"/>
      <w:color w:val="000000"/>
      <w:kern w:val="0"/>
      <w:sz w:val="21"/>
      <w:szCs w:val="21"/>
    </w:rPr>
  </w:style>
  <w:style w:type="paragraph" w:customStyle="1" w:styleId="xl68">
    <w:name w:val="xl68"/>
    <w:basedOn w:val="a"/>
    <w:rsid w:val="00E95DDF"/>
    <w:pPr>
      <w:widowControl/>
      <w:pBdr>
        <w:right w:val="single" w:sz="8" w:space="0" w:color="000000"/>
      </w:pBdr>
      <w:spacing w:before="100" w:beforeAutospacing="1" w:after="100" w:afterAutospacing="1"/>
      <w:ind w:firstLineChars="100" w:firstLine="0"/>
      <w:jc w:val="left"/>
    </w:pPr>
    <w:rPr>
      <w:rFonts w:eastAsia="宋体"/>
      <w:color w:val="000000"/>
      <w:kern w:val="0"/>
      <w:sz w:val="21"/>
      <w:szCs w:val="21"/>
    </w:rPr>
  </w:style>
  <w:style w:type="paragraph" w:customStyle="1" w:styleId="xl69">
    <w:name w:val="xl69"/>
    <w:basedOn w:val="a"/>
    <w:rsid w:val="00E95DDF"/>
    <w:pPr>
      <w:widowControl/>
      <w:pBdr>
        <w:right w:val="single" w:sz="8" w:space="0" w:color="000000"/>
      </w:pBdr>
      <w:spacing w:before="100" w:beforeAutospacing="1" w:after="100" w:afterAutospacing="1"/>
      <w:ind w:firstLineChars="0" w:firstLine="0"/>
      <w:jc w:val="left"/>
    </w:pPr>
    <w:rPr>
      <w:rFonts w:ascii="微软雅黑" w:eastAsia="微软雅黑" w:hAnsi="微软雅黑" w:cs="宋体"/>
      <w:color w:val="000000"/>
      <w:kern w:val="0"/>
      <w:sz w:val="21"/>
      <w:szCs w:val="21"/>
    </w:rPr>
  </w:style>
  <w:style w:type="paragraph" w:customStyle="1" w:styleId="xl70">
    <w:name w:val="xl70"/>
    <w:basedOn w:val="a"/>
    <w:rsid w:val="00E95DDF"/>
    <w:pPr>
      <w:widowControl/>
      <w:pBdr>
        <w:right w:val="single" w:sz="8" w:space="0" w:color="000000"/>
      </w:pBdr>
      <w:spacing w:before="100" w:beforeAutospacing="1" w:after="100" w:afterAutospacing="1"/>
      <w:ind w:firstLineChars="0" w:firstLine="0"/>
      <w:jc w:val="left"/>
    </w:pPr>
    <w:rPr>
      <w:rFonts w:eastAsia="宋体"/>
      <w:color w:val="000000"/>
      <w:kern w:val="0"/>
      <w:sz w:val="21"/>
      <w:szCs w:val="21"/>
    </w:rPr>
  </w:style>
  <w:style w:type="paragraph" w:customStyle="1" w:styleId="xl71">
    <w:name w:val="xl71"/>
    <w:basedOn w:val="a"/>
    <w:rsid w:val="00E95DDF"/>
    <w:pPr>
      <w:widowControl/>
      <w:pBdr>
        <w:bottom w:val="single" w:sz="8" w:space="0" w:color="000000"/>
        <w:right w:val="single" w:sz="8" w:space="0" w:color="000000"/>
      </w:pBdr>
      <w:spacing w:before="100" w:beforeAutospacing="1" w:after="100" w:afterAutospacing="1"/>
      <w:ind w:firstLineChars="0" w:firstLine="0"/>
      <w:jc w:val="left"/>
    </w:pPr>
    <w:rPr>
      <w:rFonts w:eastAsia="宋体"/>
      <w:color w:val="000000"/>
      <w:kern w:val="0"/>
      <w:sz w:val="21"/>
      <w:szCs w:val="21"/>
    </w:rPr>
  </w:style>
  <w:style w:type="paragraph" w:customStyle="1" w:styleId="xl72">
    <w:name w:val="xl72"/>
    <w:basedOn w:val="a"/>
    <w:rsid w:val="00E95DDF"/>
    <w:pPr>
      <w:widowControl/>
      <w:pBdr>
        <w:right w:val="single" w:sz="8" w:space="0" w:color="000000"/>
      </w:pBdr>
      <w:spacing w:before="100" w:beforeAutospacing="1" w:after="100" w:afterAutospacing="1"/>
      <w:ind w:firstLineChars="0" w:firstLine="0"/>
      <w:jc w:val="left"/>
      <w:textAlignment w:val="top"/>
    </w:pPr>
    <w:rPr>
      <w:rFonts w:ascii="宋体" w:eastAsia="宋体" w:hAnsi="宋体" w:cs="宋体"/>
      <w:kern w:val="0"/>
      <w:szCs w:val="24"/>
    </w:rPr>
  </w:style>
  <w:style w:type="paragraph" w:customStyle="1" w:styleId="xl73">
    <w:name w:val="xl73"/>
    <w:basedOn w:val="a"/>
    <w:rsid w:val="00E95DDF"/>
    <w:pPr>
      <w:widowControl/>
      <w:pBdr>
        <w:bottom w:val="single" w:sz="8" w:space="0" w:color="000000"/>
        <w:right w:val="single" w:sz="8" w:space="0" w:color="000000"/>
      </w:pBdr>
      <w:spacing w:before="100" w:beforeAutospacing="1" w:after="100" w:afterAutospacing="1"/>
      <w:ind w:firstLineChars="0" w:firstLine="0"/>
      <w:jc w:val="left"/>
      <w:textAlignment w:val="top"/>
    </w:pPr>
    <w:rPr>
      <w:rFonts w:ascii="宋体" w:eastAsia="宋体" w:hAnsi="宋体" w:cs="宋体"/>
      <w:kern w:val="0"/>
      <w:szCs w:val="24"/>
    </w:rPr>
  </w:style>
  <w:style w:type="paragraph" w:customStyle="1" w:styleId="xl74">
    <w:name w:val="xl74"/>
    <w:basedOn w:val="a"/>
    <w:rsid w:val="00E95DDF"/>
    <w:pPr>
      <w:widowControl/>
      <w:pBdr>
        <w:right w:val="single" w:sz="8" w:space="0" w:color="000000"/>
      </w:pBdr>
      <w:spacing w:before="100" w:beforeAutospacing="1" w:after="100" w:afterAutospacing="1"/>
      <w:ind w:firstLineChars="0" w:firstLine="0"/>
    </w:pPr>
    <w:rPr>
      <w:rFonts w:ascii="微软雅黑" w:eastAsia="微软雅黑" w:hAnsi="微软雅黑" w:cs="宋体"/>
      <w:color w:val="000000"/>
      <w:kern w:val="0"/>
      <w:sz w:val="21"/>
      <w:szCs w:val="21"/>
    </w:rPr>
  </w:style>
  <w:style w:type="paragraph" w:customStyle="1" w:styleId="xl75">
    <w:name w:val="xl75"/>
    <w:basedOn w:val="a"/>
    <w:rsid w:val="00E95DDF"/>
    <w:pPr>
      <w:widowControl/>
      <w:pBdr>
        <w:right w:val="single" w:sz="8" w:space="0" w:color="000000"/>
      </w:pBdr>
      <w:spacing w:before="100" w:beforeAutospacing="1" w:after="100" w:afterAutospacing="1"/>
      <w:ind w:firstLineChars="0" w:firstLine="0"/>
      <w:jc w:val="left"/>
    </w:pPr>
    <w:rPr>
      <w:rFonts w:ascii="宋体" w:eastAsia="宋体" w:hAnsi="宋体" w:cs="宋体"/>
      <w:kern w:val="0"/>
      <w:szCs w:val="24"/>
    </w:rPr>
  </w:style>
  <w:style w:type="paragraph" w:customStyle="1" w:styleId="xl76">
    <w:name w:val="xl76"/>
    <w:basedOn w:val="a"/>
    <w:rsid w:val="00E95DDF"/>
    <w:pPr>
      <w:widowControl/>
      <w:pBdr>
        <w:bottom w:val="single" w:sz="8" w:space="0" w:color="000000"/>
        <w:right w:val="single" w:sz="8" w:space="0" w:color="000000"/>
      </w:pBdr>
      <w:spacing w:before="100" w:beforeAutospacing="1" w:after="100" w:afterAutospacing="1"/>
      <w:ind w:firstLineChars="0" w:firstLine="0"/>
      <w:jc w:val="left"/>
    </w:pPr>
    <w:rPr>
      <w:rFonts w:ascii="宋体" w:eastAsia="宋体" w:hAnsi="宋体" w:cs="宋体"/>
      <w:kern w:val="0"/>
      <w:szCs w:val="24"/>
    </w:rPr>
  </w:style>
  <w:style w:type="paragraph" w:customStyle="1" w:styleId="xl77">
    <w:name w:val="xl77"/>
    <w:basedOn w:val="a"/>
    <w:rsid w:val="00E95DDF"/>
    <w:pPr>
      <w:widowControl/>
      <w:pBdr>
        <w:bottom w:val="single" w:sz="8" w:space="0" w:color="000000"/>
        <w:right w:val="single" w:sz="8" w:space="0" w:color="000000"/>
      </w:pBdr>
      <w:spacing w:before="100" w:beforeAutospacing="1" w:after="100" w:afterAutospacing="1"/>
      <w:ind w:firstLineChars="0" w:firstLine="0"/>
      <w:jc w:val="left"/>
    </w:pPr>
    <w:rPr>
      <w:rFonts w:ascii="微软雅黑" w:eastAsia="微软雅黑" w:hAnsi="微软雅黑" w:cs="宋体"/>
      <w:color w:val="000000"/>
      <w:kern w:val="0"/>
      <w:sz w:val="21"/>
      <w:szCs w:val="21"/>
    </w:rPr>
  </w:style>
  <w:style w:type="paragraph" w:customStyle="1" w:styleId="xl78">
    <w:name w:val="xl78"/>
    <w:basedOn w:val="a"/>
    <w:rsid w:val="00E95DDF"/>
    <w:pPr>
      <w:widowControl/>
      <w:pBdr>
        <w:bottom w:val="single" w:sz="8" w:space="0" w:color="000000"/>
        <w:right w:val="single" w:sz="8" w:space="0" w:color="000000"/>
      </w:pBdr>
      <w:spacing w:before="100" w:beforeAutospacing="1" w:after="100" w:afterAutospacing="1"/>
      <w:ind w:firstLineChars="100" w:firstLine="0"/>
      <w:jc w:val="left"/>
    </w:pPr>
    <w:rPr>
      <w:rFonts w:eastAsia="宋体"/>
      <w:color w:val="000000"/>
      <w:kern w:val="0"/>
      <w:sz w:val="21"/>
      <w:szCs w:val="21"/>
    </w:rPr>
  </w:style>
  <w:style w:type="paragraph" w:customStyle="1" w:styleId="xl79">
    <w:name w:val="xl79"/>
    <w:basedOn w:val="a"/>
    <w:rsid w:val="00E95DDF"/>
    <w:pPr>
      <w:widowControl/>
      <w:pBdr>
        <w:left w:val="single" w:sz="8" w:space="0" w:color="000000"/>
        <w:right w:val="single" w:sz="8" w:space="0" w:color="000000"/>
      </w:pBdr>
      <w:spacing w:before="100" w:beforeAutospacing="1" w:after="100" w:afterAutospacing="1"/>
      <w:ind w:firstLineChars="0" w:firstLine="0"/>
      <w:jc w:val="center"/>
    </w:pPr>
    <w:rPr>
      <w:rFonts w:ascii="微软雅黑" w:eastAsia="微软雅黑" w:hAnsi="微软雅黑" w:cs="宋体"/>
      <w:color w:val="000000"/>
      <w:kern w:val="0"/>
      <w:sz w:val="21"/>
      <w:szCs w:val="21"/>
    </w:rPr>
  </w:style>
  <w:style w:type="paragraph" w:customStyle="1" w:styleId="xl80">
    <w:name w:val="xl80"/>
    <w:basedOn w:val="a"/>
    <w:rsid w:val="00E95DDF"/>
    <w:pPr>
      <w:widowControl/>
      <w:pBdr>
        <w:top w:val="single" w:sz="8" w:space="0" w:color="000000"/>
        <w:left w:val="single" w:sz="8" w:space="0" w:color="000000"/>
        <w:right w:val="single" w:sz="8" w:space="0" w:color="000000"/>
      </w:pBdr>
      <w:spacing w:before="100" w:beforeAutospacing="1" w:after="100" w:afterAutospacing="1"/>
      <w:ind w:firstLineChars="0" w:firstLine="0"/>
      <w:jc w:val="center"/>
    </w:pPr>
    <w:rPr>
      <w:rFonts w:ascii="微软雅黑" w:eastAsia="微软雅黑" w:hAnsi="微软雅黑" w:cs="宋体"/>
      <w:color w:val="000000"/>
      <w:kern w:val="0"/>
      <w:sz w:val="21"/>
      <w:szCs w:val="21"/>
    </w:rPr>
  </w:style>
  <w:style w:type="paragraph" w:customStyle="1" w:styleId="xl81">
    <w:name w:val="xl81"/>
    <w:basedOn w:val="a"/>
    <w:rsid w:val="00E95DDF"/>
    <w:pPr>
      <w:widowControl/>
      <w:pBdr>
        <w:left w:val="single" w:sz="8" w:space="0" w:color="000000"/>
        <w:bottom w:val="single" w:sz="8" w:space="0" w:color="000000"/>
        <w:right w:val="single" w:sz="8" w:space="0" w:color="000000"/>
      </w:pBdr>
      <w:spacing w:before="100" w:beforeAutospacing="1" w:after="100" w:afterAutospacing="1"/>
      <w:ind w:firstLineChars="0" w:firstLine="0"/>
      <w:jc w:val="center"/>
    </w:pPr>
    <w:rPr>
      <w:rFonts w:ascii="微软雅黑" w:eastAsia="微软雅黑" w:hAnsi="微软雅黑" w:cs="宋体"/>
      <w:color w:val="000000"/>
      <w:kern w:val="0"/>
      <w:sz w:val="21"/>
      <w:szCs w:val="21"/>
    </w:rPr>
  </w:style>
  <w:style w:type="paragraph" w:customStyle="1" w:styleId="xl82">
    <w:name w:val="xl82"/>
    <w:basedOn w:val="a"/>
    <w:rsid w:val="00E95DDF"/>
    <w:pPr>
      <w:widowControl/>
      <w:pBdr>
        <w:top w:val="single" w:sz="8" w:space="0" w:color="000000"/>
        <w:left w:val="single" w:sz="8" w:space="9" w:color="000000"/>
        <w:right w:val="single" w:sz="8" w:space="0" w:color="000000"/>
      </w:pBdr>
      <w:spacing w:before="100" w:beforeAutospacing="1" w:after="100" w:afterAutospacing="1"/>
      <w:ind w:firstLineChars="100" w:firstLine="0"/>
      <w:jc w:val="left"/>
    </w:pPr>
    <w:rPr>
      <w:rFonts w:eastAsia="宋体"/>
      <w:color w:val="000000"/>
      <w:kern w:val="0"/>
      <w:sz w:val="21"/>
      <w:szCs w:val="21"/>
    </w:rPr>
  </w:style>
  <w:style w:type="paragraph" w:customStyle="1" w:styleId="xl83">
    <w:name w:val="xl83"/>
    <w:basedOn w:val="a"/>
    <w:rsid w:val="00E95DDF"/>
    <w:pPr>
      <w:widowControl/>
      <w:pBdr>
        <w:left w:val="single" w:sz="8" w:space="9" w:color="000000"/>
        <w:right w:val="single" w:sz="8" w:space="0" w:color="000000"/>
      </w:pBdr>
      <w:spacing w:before="100" w:beforeAutospacing="1" w:after="100" w:afterAutospacing="1"/>
      <w:ind w:firstLineChars="100" w:firstLine="0"/>
      <w:jc w:val="left"/>
    </w:pPr>
    <w:rPr>
      <w:rFonts w:eastAsia="宋体"/>
      <w:color w:val="000000"/>
      <w:kern w:val="0"/>
      <w:sz w:val="21"/>
      <w:szCs w:val="21"/>
    </w:rPr>
  </w:style>
  <w:style w:type="paragraph" w:customStyle="1" w:styleId="xl84">
    <w:name w:val="xl84"/>
    <w:basedOn w:val="a"/>
    <w:rsid w:val="00E95DDF"/>
    <w:pPr>
      <w:widowControl/>
      <w:pBdr>
        <w:left w:val="single" w:sz="8" w:space="9" w:color="000000"/>
        <w:bottom w:val="single" w:sz="8" w:space="0" w:color="000000"/>
        <w:right w:val="single" w:sz="8" w:space="0" w:color="000000"/>
      </w:pBdr>
      <w:spacing w:before="100" w:beforeAutospacing="1" w:after="100" w:afterAutospacing="1"/>
      <w:ind w:firstLineChars="100" w:firstLine="0"/>
      <w:jc w:val="left"/>
    </w:pPr>
    <w:rPr>
      <w:rFonts w:eastAsia="宋体"/>
      <w:color w:val="000000"/>
      <w:kern w:val="0"/>
      <w:sz w:val="21"/>
      <w:szCs w:val="21"/>
    </w:rPr>
  </w:style>
  <w:style w:type="paragraph" w:customStyle="1" w:styleId="xl85">
    <w:name w:val="xl85"/>
    <w:basedOn w:val="a"/>
    <w:rsid w:val="00E95DDF"/>
    <w:pPr>
      <w:widowControl/>
      <w:pBdr>
        <w:top w:val="single" w:sz="8" w:space="0" w:color="000000"/>
        <w:left w:val="single" w:sz="8" w:space="0" w:color="000000"/>
        <w:right w:val="single" w:sz="8" w:space="0" w:color="000000"/>
      </w:pBdr>
      <w:spacing w:before="100" w:beforeAutospacing="1" w:after="100" w:afterAutospacing="1"/>
      <w:ind w:firstLineChars="0" w:firstLine="0"/>
      <w:jc w:val="left"/>
    </w:pPr>
    <w:rPr>
      <w:rFonts w:ascii="微软雅黑" w:eastAsia="微软雅黑" w:hAnsi="微软雅黑" w:cs="宋体"/>
      <w:color w:val="000000"/>
      <w:kern w:val="0"/>
      <w:sz w:val="21"/>
      <w:szCs w:val="21"/>
    </w:rPr>
  </w:style>
  <w:style w:type="paragraph" w:customStyle="1" w:styleId="xl86">
    <w:name w:val="xl86"/>
    <w:basedOn w:val="a"/>
    <w:rsid w:val="00E95DDF"/>
    <w:pPr>
      <w:widowControl/>
      <w:pBdr>
        <w:left w:val="single" w:sz="8" w:space="0" w:color="000000"/>
        <w:right w:val="single" w:sz="8" w:space="0" w:color="000000"/>
      </w:pBdr>
      <w:spacing w:before="100" w:beforeAutospacing="1" w:after="100" w:afterAutospacing="1"/>
      <w:ind w:firstLineChars="0" w:firstLine="0"/>
      <w:jc w:val="left"/>
    </w:pPr>
    <w:rPr>
      <w:rFonts w:ascii="微软雅黑" w:eastAsia="微软雅黑" w:hAnsi="微软雅黑" w:cs="宋体"/>
      <w:color w:val="000000"/>
      <w:kern w:val="0"/>
      <w:sz w:val="21"/>
      <w:szCs w:val="21"/>
    </w:rPr>
  </w:style>
  <w:style w:type="paragraph" w:customStyle="1" w:styleId="xl87">
    <w:name w:val="xl87"/>
    <w:basedOn w:val="a"/>
    <w:rsid w:val="00E95DDF"/>
    <w:pPr>
      <w:widowControl/>
      <w:pBdr>
        <w:left w:val="single" w:sz="8" w:space="0" w:color="000000"/>
        <w:bottom w:val="single" w:sz="8" w:space="0" w:color="000000"/>
        <w:right w:val="single" w:sz="8" w:space="0" w:color="000000"/>
      </w:pBdr>
      <w:spacing w:before="100" w:beforeAutospacing="1" w:after="100" w:afterAutospacing="1"/>
      <w:ind w:firstLineChars="0" w:firstLine="0"/>
      <w:jc w:val="left"/>
    </w:pPr>
    <w:rPr>
      <w:rFonts w:ascii="微软雅黑" w:eastAsia="微软雅黑" w:hAnsi="微软雅黑" w:cs="宋体"/>
      <w:color w:val="000000"/>
      <w:kern w:val="0"/>
      <w:sz w:val="21"/>
      <w:szCs w:val="21"/>
    </w:rPr>
  </w:style>
  <w:style w:type="paragraph" w:customStyle="1" w:styleId="xl88">
    <w:name w:val="xl88"/>
    <w:basedOn w:val="a"/>
    <w:rsid w:val="00E95DDF"/>
    <w:pPr>
      <w:widowControl/>
      <w:pBdr>
        <w:top w:val="single" w:sz="8" w:space="0" w:color="000000"/>
        <w:left w:val="single" w:sz="8" w:space="0" w:color="000000"/>
        <w:right w:val="single" w:sz="8" w:space="0" w:color="000000"/>
      </w:pBdr>
      <w:spacing w:before="100" w:beforeAutospacing="1" w:after="100" w:afterAutospacing="1"/>
      <w:ind w:firstLineChars="0" w:firstLine="0"/>
      <w:jc w:val="left"/>
    </w:pPr>
    <w:rPr>
      <w:rFonts w:eastAsia="宋体"/>
      <w:color w:val="000000"/>
      <w:kern w:val="0"/>
      <w:sz w:val="21"/>
      <w:szCs w:val="21"/>
    </w:rPr>
  </w:style>
  <w:style w:type="paragraph" w:customStyle="1" w:styleId="xl89">
    <w:name w:val="xl89"/>
    <w:basedOn w:val="a"/>
    <w:rsid w:val="00E95DDF"/>
    <w:pPr>
      <w:widowControl/>
      <w:pBdr>
        <w:left w:val="single" w:sz="8" w:space="0" w:color="000000"/>
        <w:right w:val="single" w:sz="8" w:space="0" w:color="000000"/>
      </w:pBdr>
      <w:spacing w:before="100" w:beforeAutospacing="1" w:after="100" w:afterAutospacing="1"/>
      <w:ind w:firstLineChars="0" w:firstLine="0"/>
      <w:jc w:val="left"/>
    </w:pPr>
    <w:rPr>
      <w:rFonts w:eastAsia="宋体"/>
      <w:color w:val="000000"/>
      <w:kern w:val="0"/>
      <w:sz w:val="21"/>
      <w:szCs w:val="21"/>
    </w:rPr>
  </w:style>
  <w:style w:type="paragraph" w:customStyle="1" w:styleId="xl90">
    <w:name w:val="xl90"/>
    <w:basedOn w:val="a"/>
    <w:rsid w:val="00E95DDF"/>
    <w:pPr>
      <w:widowControl/>
      <w:pBdr>
        <w:left w:val="single" w:sz="8" w:space="0" w:color="000000"/>
        <w:bottom w:val="single" w:sz="8" w:space="0" w:color="000000"/>
        <w:right w:val="single" w:sz="8" w:space="0" w:color="000000"/>
      </w:pBdr>
      <w:spacing w:before="100" w:beforeAutospacing="1" w:after="100" w:afterAutospacing="1"/>
      <w:ind w:firstLineChars="0" w:firstLine="0"/>
      <w:jc w:val="left"/>
    </w:pPr>
    <w:rPr>
      <w:rFonts w:eastAsia="宋体"/>
      <w:color w:val="000000"/>
      <w:kern w:val="0"/>
      <w:sz w:val="21"/>
      <w:szCs w:val="21"/>
    </w:rPr>
  </w:style>
  <w:style w:type="paragraph" w:customStyle="1" w:styleId="xl91">
    <w:name w:val="xl91"/>
    <w:basedOn w:val="a"/>
    <w:rsid w:val="00E95DDF"/>
    <w:pPr>
      <w:widowControl/>
      <w:spacing w:before="100" w:beforeAutospacing="1" w:after="100" w:afterAutospacing="1"/>
      <w:ind w:firstLineChars="0" w:firstLine="0"/>
      <w:jc w:val="left"/>
    </w:pPr>
    <w:rPr>
      <w:rFonts w:ascii="微软雅黑" w:eastAsia="微软雅黑" w:hAnsi="微软雅黑" w:cs="宋体"/>
      <w:color w:val="000000"/>
      <w:kern w:val="0"/>
      <w:sz w:val="32"/>
      <w:szCs w:val="32"/>
    </w:rPr>
  </w:style>
  <w:style w:type="paragraph" w:customStyle="1" w:styleId="xl92">
    <w:name w:val="xl92"/>
    <w:basedOn w:val="a"/>
    <w:rsid w:val="00E95DDF"/>
    <w:pPr>
      <w:widowControl/>
      <w:pBdr>
        <w:left w:val="single" w:sz="8" w:space="0" w:color="000000"/>
        <w:right w:val="single" w:sz="8" w:space="0" w:color="000000"/>
      </w:pBdr>
      <w:spacing w:before="100" w:beforeAutospacing="1" w:after="100" w:afterAutospacing="1"/>
      <w:ind w:firstLineChars="0" w:firstLine="0"/>
      <w:jc w:val="left"/>
    </w:pPr>
    <w:rPr>
      <w:rFonts w:ascii="微软雅黑" w:eastAsia="微软雅黑" w:hAnsi="微软雅黑" w:cs="宋体"/>
      <w:color w:val="000000"/>
      <w:kern w:val="0"/>
      <w:sz w:val="32"/>
      <w:szCs w:val="32"/>
    </w:rPr>
  </w:style>
  <w:style w:type="paragraph" w:customStyle="1" w:styleId="xl93">
    <w:name w:val="xl93"/>
    <w:basedOn w:val="a"/>
    <w:rsid w:val="00E95DDF"/>
    <w:pPr>
      <w:widowControl/>
      <w:pBdr>
        <w:top w:val="single" w:sz="8" w:space="0" w:color="000000"/>
        <w:left w:val="single" w:sz="8" w:space="0" w:color="000000"/>
        <w:right w:val="single" w:sz="8" w:space="0" w:color="000000"/>
      </w:pBdr>
      <w:spacing w:before="100" w:beforeAutospacing="1" w:after="100" w:afterAutospacing="1"/>
      <w:ind w:firstLineChars="0" w:firstLine="0"/>
      <w:jc w:val="left"/>
    </w:pPr>
    <w:rPr>
      <w:rFonts w:ascii="微软雅黑" w:eastAsia="微软雅黑" w:hAnsi="微软雅黑" w:cs="宋体"/>
      <w:color w:val="000000"/>
      <w:kern w:val="0"/>
      <w:sz w:val="32"/>
      <w:szCs w:val="32"/>
    </w:rPr>
  </w:style>
  <w:style w:type="paragraph" w:customStyle="1" w:styleId="xl94">
    <w:name w:val="xl94"/>
    <w:basedOn w:val="a"/>
    <w:rsid w:val="00E95DDF"/>
    <w:pPr>
      <w:widowControl/>
      <w:pBdr>
        <w:left w:val="single" w:sz="8" w:space="0" w:color="000000"/>
        <w:bottom w:val="single" w:sz="8" w:space="0" w:color="000000"/>
        <w:right w:val="single" w:sz="8" w:space="0" w:color="000000"/>
      </w:pBdr>
      <w:spacing w:before="100" w:beforeAutospacing="1" w:after="100" w:afterAutospacing="1"/>
      <w:ind w:firstLineChars="0" w:firstLine="0"/>
      <w:jc w:val="left"/>
    </w:pPr>
    <w:rPr>
      <w:rFonts w:ascii="微软雅黑" w:eastAsia="微软雅黑" w:hAnsi="微软雅黑" w:cs="宋体"/>
      <w:color w:val="000000"/>
      <w:kern w:val="0"/>
      <w:sz w:val="32"/>
      <w:szCs w:val="32"/>
    </w:rPr>
  </w:style>
  <w:style w:type="paragraph" w:customStyle="1" w:styleId="xl95">
    <w:name w:val="xl95"/>
    <w:basedOn w:val="a"/>
    <w:rsid w:val="00E95DDF"/>
    <w:pPr>
      <w:widowControl/>
      <w:pBdr>
        <w:top w:val="single" w:sz="8" w:space="0" w:color="000000"/>
        <w:left w:val="single" w:sz="8" w:space="0" w:color="000000"/>
        <w:right w:val="single" w:sz="8" w:space="0" w:color="000000"/>
      </w:pBdr>
      <w:spacing w:before="100" w:beforeAutospacing="1" w:after="100" w:afterAutospacing="1"/>
      <w:ind w:firstLineChars="0" w:firstLine="0"/>
    </w:pPr>
    <w:rPr>
      <w:rFonts w:ascii="微软雅黑" w:eastAsia="微软雅黑" w:hAnsi="微软雅黑" w:cs="宋体"/>
      <w:color w:val="000000"/>
      <w:kern w:val="0"/>
      <w:sz w:val="21"/>
      <w:szCs w:val="21"/>
    </w:rPr>
  </w:style>
  <w:style w:type="paragraph" w:customStyle="1" w:styleId="xl96">
    <w:name w:val="xl96"/>
    <w:basedOn w:val="a"/>
    <w:rsid w:val="00E95DDF"/>
    <w:pPr>
      <w:widowControl/>
      <w:pBdr>
        <w:left w:val="single" w:sz="8" w:space="0" w:color="000000"/>
        <w:right w:val="single" w:sz="8" w:space="0" w:color="000000"/>
      </w:pBdr>
      <w:spacing w:before="100" w:beforeAutospacing="1" w:after="100" w:afterAutospacing="1"/>
      <w:ind w:firstLineChars="0" w:firstLine="0"/>
    </w:pPr>
    <w:rPr>
      <w:rFonts w:ascii="微软雅黑" w:eastAsia="微软雅黑" w:hAnsi="微软雅黑" w:cs="宋体"/>
      <w:color w:val="000000"/>
      <w:kern w:val="0"/>
      <w:sz w:val="21"/>
      <w:szCs w:val="21"/>
    </w:rPr>
  </w:style>
  <w:style w:type="paragraph" w:customStyle="1" w:styleId="xl97">
    <w:name w:val="xl97"/>
    <w:basedOn w:val="a"/>
    <w:rsid w:val="00E95DDF"/>
    <w:pPr>
      <w:widowControl/>
      <w:pBdr>
        <w:left w:val="single" w:sz="8" w:space="0" w:color="000000"/>
        <w:bottom w:val="single" w:sz="8" w:space="0" w:color="000000"/>
        <w:right w:val="single" w:sz="8" w:space="0" w:color="000000"/>
      </w:pBdr>
      <w:spacing w:before="100" w:beforeAutospacing="1" w:after="100" w:afterAutospacing="1"/>
      <w:ind w:firstLineChars="0" w:firstLine="0"/>
    </w:pPr>
    <w:rPr>
      <w:rFonts w:ascii="微软雅黑" w:eastAsia="微软雅黑" w:hAnsi="微软雅黑" w:cs="宋体"/>
      <w:color w:val="000000"/>
      <w:kern w:val="0"/>
      <w:sz w:val="21"/>
      <w:szCs w:val="21"/>
    </w:rPr>
  </w:style>
  <w:style w:type="paragraph" w:customStyle="1" w:styleId="xl98">
    <w:name w:val="xl98"/>
    <w:basedOn w:val="a"/>
    <w:rsid w:val="00E95DDF"/>
    <w:pPr>
      <w:widowControl/>
      <w:pBdr>
        <w:top w:val="single" w:sz="8" w:space="0" w:color="000000"/>
        <w:left w:val="single" w:sz="8" w:space="0" w:color="000000"/>
        <w:right w:val="single" w:sz="8" w:space="0" w:color="000000"/>
      </w:pBdr>
      <w:spacing w:before="100" w:beforeAutospacing="1" w:after="100" w:afterAutospacing="1"/>
      <w:ind w:firstLineChars="0" w:firstLine="0"/>
      <w:jc w:val="center"/>
    </w:pPr>
    <w:rPr>
      <w:rFonts w:eastAsia="宋体"/>
      <w:color w:val="000000"/>
      <w:kern w:val="0"/>
      <w:sz w:val="21"/>
      <w:szCs w:val="21"/>
    </w:rPr>
  </w:style>
  <w:style w:type="paragraph" w:customStyle="1" w:styleId="xl99">
    <w:name w:val="xl99"/>
    <w:basedOn w:val="a"/>
    <w:rsid w:val="00E95DDF"/>
    <w:pPr>
      <w:widowControl/>
      <w:pBdr>
        <w:left w:val="single" w:sz="8" w:space="0" w:color="000000"/>
        <w:right w:val="single" w:sz="8" w:space="0" w:color="000000"/>
      </w:pBdr>
      <w:spacing w:before="100" w:beforeAutospacing="1" w:after="100" w:afterAutospacing="1"/>
      <w:ind w:firstLineChars="0" w:firstLine="0"/>
      <w:jc w:val="center"/>
    </w:pPr>
    <w:rPr>
      <w:rFonts w:eastAsia="宋体"/>
      <w:color w:val="000000"/>
      <w:kern w:val="0"/>
      <w:sz w:val="21"/>
      <w:szCs w:val="21"/>
    </w:rPr>
  </w:style>
  <w:style w:type="paragraph" w:customStyle="1" w:styleId="xl100">
    <w:name w:val="xl100"/>
    <w:basedOn w:val="a"/>
    <w:rsid w:val="00E95DDF"/>
    <w:pPr>
      <w:widowControl/>
      <w:pBdr>
        <w:right w:val="single" w:sz="8" w:space="0" w:color="000000"/>
      </w:pBdr>
      <w:spacing w:before="100" w:beforeAutospacing="1" w:after="100" w:afterAutospacing="1"/>
      <w:ind w:firstLineChars="0" w:firstLine="0"/>
    </w:pPr>
    <w:rPr>
      <w:rFonts w:eastAsia="宋体"/>
      <w:color w:val="000000"/>
      <w:kern w:val="0"/>
      <w:sz w:val="21"/>
      <w:szCs w:val="21"/>
    </w:rPr>
  </w:style>
  <w:style w:type="paragraph" w:customStyle="1" w:styleId="xl101">
    <w:name w:val="xl101"/>
    <w:basedOn w:val="a"/>
    <w:rsid w:val="00E95DDF"/>
    <w:pPr>
      <w:widowControl/>
      <w:pBdr>
        <w:bottom w:val="single" w:sz="8" w:space="0" w:color="000000"/>
        <w:right w:val="single" w:sz="8" w:space="0" w:color="000000"/>
      </w:pBdr>
      <w:spacing w:before="100" w:beforeAutospacing="1" w:after="100" w:afterAutospacing="1"/>
      <w:ind w:firstLineChars="0" w:firstLine="0"/>
    </w:pPr>
    <w:rPr>
      <w:rFonts w:ascii="微软雅黑" w:eastAsia="微软雅黑" w:hAnsi="微软雅黑" w:cs="宋体"/>
      <w:color w:val="000000"/>
      <w:kern w:val="0"/>
      <w:sz w:val="21"/>
      <w:szCs w:val="21"/>
    </w:rPr>
  </w:style>
  <w:style w:type="paragraph" w:customStyle="1" w:styleId="xl102">
    <w:name w:val="xl102"/>
    <w:basedOn w:val="a"/>
    <w:rsid w:val="00E95DDF"/>
    <w:pPr>
      <w:widowControl/>
      <w:pBdr>
        <w:left w:val="single" w:sz="8" w:space="0" w:color="000000"/>
        <w:bottom w:val="single" w:sz="8" w:space="0" w:color="000000"/>
        <w:right w:val="single" w:sz="8" w:space="0" w:color="000000"/>
      </w:pBdr>
      <w:spacing w:before="100" w:beforeAutospacing="1" w:after="100" w:afterAutospacing="1"/>
      <w:ind w:firstLineChars="0" w:firstLine="0"/>
      <w:jc w:val="center"/>
    </w:pPr>
    <w:rPr>
      <w:rFonts w:eastAsia="宋体"/>
      <w:color w:val="000000"/>
      <w:kern w:val="0"/>
      <w:sz w:val="21"/>
      <w:szCs w:val="21"/>
    </w:rPr>
  </w:style>
  <w:style w:type="paragraph" w:customStyle="1" w:styleId="font8">
    <w:name w:val="font8"/>
    <w:basedOn w:val="a"/>
    <w:rsid w:val="00603C9F"/>
    <w:pPr>
      <w:widowControl/>
      <w:spacing w:before="100" w:beforeAutospacing="1" w:after="100" w:afterAutospacing="1"/>
      <w:ind w:firstLineChars="0" w:firstLine="0"/>
      <w:jc w:val="left"/>
    </w:pPr>
    <w:rPr>
      <w:rFonts w:ascii="等线" w:eastAsia="等线" w:hAnsi="等线" w:cs="宋体"/>
      <w:kern w:val="0"/>
      <w:sz w:val="18"/>
      <w:szCs w:val="18"/>
    </w:rPr>
  </w:style>
  <w:style w:type="paragraph" w:customStyle="1" w:styleId="font9">
    <w:name w:val="font9"/>
    <w:basedOn w:val="a"/>
    <w:rsid w:val="00603C9F"/>
    <w:pPr>
      <w:widowControl/>
      <w:spacing w:before="100" w:beforeAutospacing="1" w:after="100" w:afterAutospacing="1"/>
      <w:ind w:firstLineChars="0" w:firstLine="0"/>
      <w:jc w:val="left"/>
    </w:pPr>
    <w:rPr>
      <w:rFonts w:ascii="微软雅黑" w:eastAsia="微软雅黑" w:hAnsi="微软雅黑" w:cs="宋体"/>
      <w:color w:val="000000"/>
      <w:kern w:val="0"/>
      <w:sz w:val="21"/>
      <w:szCs w:val="21"/>
    </w:rPr>
  </w:style>
  <w:style w:type="paragraph" w:customStyle="1" w:styleId="font10">
    <w:name w:val="font10"/>
    <w:basedOn w:val="a"/>
    <w:rsid w:val="00603C9F"/>
    <w:pPr>
      <w:widowControl/>
      <w:spacing w:before="100" w:beforeAutospacing="1" w:after="100" w:afterAutospacing="1"/>
      <w:ind w:firstLineChars="0" w:firstLine="0"/>
      <w:jc w:val="left"/>
    </w:pPr>
    <w:rPr>
      <w:rFonts w:ascii="宋体" w:eastAsia="宋体" w:hAnsi="宋体" w:cs="宋体"/>
      <w:color w:val="000000"/>
      <w:kern w:val="0"/>
      <w:sz w:val="21"/>
      <w:szCs w:val="21"/>
    </w:rPr>
  </w:style>
  <w:style w:type="paragraph" w:customStyle="1" w:styleId="font11">
    <w:name w:val="font11"/>
    <w:basedOn w:val="a"/>
    <w:rsid w:val="00603C9F"/>
    <w:pPr>
      <w:widowControl/>
      <w:spacing w:before="100" w:beforeAutospacing="1" w:after="100" w:afterAutospacing="1"/>
      <w:ind w:firstLineChars="0" w:firstLine="0"/>
      <w:jc w:val="left"/>
    </w:pPr>
    <w:rPr>
      <w:rFonts w:ascii="宋体" w:eastAsia="宋体" w:hAnsi="宋体" w:cs="宋体"/>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051">
      <w:bodyDiv w:val="1"/>
      <w:marLeft w:val="0"/>
      <w:marRight w:val="0"/>
      <w:marTop w:val="0"/>
      <w:marBottom w:val="0"/>
      <w:divBdr>
        <w:top w:val="none" w:sz="0" w:space="0" w:color="auto"/>
        <w:left w:val="none" w:sz="0" w:space="0" w:color="auto"/>
        <w:bottom w:val="none" w:sz="0" w:space="0" w:color="auto"/>
        <w:right w:val="none" w:sz="0" w:space="0" w:color="auto"/>
      </w:divBdr>
    </w:div>
    <w:div w:id="116875507">
      <w:bodyDiv w:val="1"/>
      <w:marLeft w:val="0"/>
      <w:marRight w:val="0"/>
      <w:marTop w:val="0"/>
      <w:marBottom w:val="0"/>
      <w:divBdr>
        <w:top w:val="none" w:sz="0" w:space="0" w:color="auto"/>
        <w:left w:val="none" w:sz="0" w:space="0" w:color="auto"/>
        <w:bottom w:val="none" w:sz="0" w:space="0" w:color="auto"/>
        <w:right w:val="none" w:sz="0" w:space="0" w:color="auto"/>
      </w:divBdr>
    </w:div>
    <w:div w:id="615915051">
      <w:bodyDiv w:val="1"/>
      <w:marLeft w:val="0"/>
      <w:marRight w:val="0"/>
      <w:marTop w:val="0"/>
      <w:marBottom w:val="0"/>
      <w:divBdr>
        <w:top w:val="none" w:sz="0" w:space="0" w:color="auto"/>
        <w:left w:val="none" w:sz="0" w:space="0" w:color="auto"/>
        <w:bottom w:val="none" w:sz="0" w:space="0" w:color="auto"/>
        <w:right w:val="none" w:sz="0" w:space="0" w:color="auto"/>
      </w:divBdr>
    </w:div>
    <w:div w:id="914365747">
      <w:bodyDiv w:val="1"/>
      <w:marLeft w:val="0"/>
      <w:marRight w:val="0"/>
      <w:marTop w:val="0"/>
      <w:marBottom w:val="0"/>
      <w:divBdr>
        <w:top w:val="none" w:sz="0" w:space="0" w:color="auto"/>
        <w:left w:val="none" w:sz="0" w:space="0" w:color="auto"/>
        <w:bottom w:val="none" w:sz="0" w:space="0" w:color="auto"/>
        <w:right w:val="none" w:sz="0" w:space="0" w:color="auto"/>
      </w:divBdr>
    </w:div>
    <w:div w:id="1005978608">
      <w:bodyDiv w:val="1"/>
      <w:marLeft w:val="0"/>
      <w:marRight w:val="0"/>
      <w:marTop w:val="0"/>
      <w:marBottom w:val="0"/>
      <w:divBdr>
        <w:top w:val="none" w:sz="0" w:space="0" w:color="auto"/>
        <w:left w:val="none" w:sz="0" w:space="0" w:color="auto"/>
        <w:bottom w:val="none" w:sz="0" w:space="0" w:color="auto"/>
        <w:right w:val="none" w:sz="0" w:space="0" w:color="auto"/>
      </w:divBdr>
    </w:div>
    <w:div w:id="1193835137">
      <w:bodyDiv w:val="1"/>
      <w:marLeft w:val="0"/>
      <w:marRight w:val="0"/>
      <w:marTop w:val="0"/>
      <w:marBottom w:val="0"/>
      <w:divBdr>
        <w:top w:val="none" w:sz="0" w:space="0" w:color="auto"/>
        <w:left w:val="none" w:sz="0" w:space="0" w:color="auto"/>
        <w:bottom w:val="none" w:sz="0" w:space="0" w:color="auto"/>
        <w:right w:val="none" w:sz="0" w:space="0" w:color="auto"/>
      </w:divBdr>
    </w:div>
    <w:div w:id="1327321128">
      <w:bodyDiv w:val="1"/>
      <w:marLeft w:val="0"/>
      <w:marRight w:val="0"/>
      <w:marTop w:val="0"/>
      <w:marBottom w:val="0"/>
      <w:divBdr>
        <w:top w:val="none" w:sz="0" w:space="0" w:color="auto"/>
        <w:left w:val="none" w:sz="0" w:space="0" w:color="auto"/>
        <w:bottom w:val="none" w:sz="0" w:space="0" w:color="auto"/>
        <w:right w:val="none" w:sz="0" w:space="0" w:color="auto"/>
      </w:divBdr>
    </w:div>
    <w:div w:id="1573153497">
      <w:bodyDiv w:val="1"/>
      <w:marLeft w:val="0"/>
      <w:marRight w:val="0"/>
      <w:marTop w:val="0"/>
      <w:marBottom w:val="0"/>
      <w:divBdr>
        <w:top w:val="none" w:sz="0" w:space="0" w:color="auto"/>
        <w:left w:val="none" w:sz="0" w:space="0" w:color="auto"/>
        <w:bottom w:val="none" w:sz="0" w:space="0" w:color="auto"/>
        <w:right w:val="none" w:sz="0" w:space="0" w:color="auto"/>
      </w:divBdr>
    </w:div>
    <w:div w:id="1884052295">
      <w:bodyDiv w:val="1"/>
      <w:marLeft w:val="0"/>
      <w:marRight w:val="0"/>
      <w:marTop w:val="0"/>
      <w:marBottom w:val="0"/>
      <w:divBdr>
        <w:top w:val="none" w:sz="0" w:space="0" w:color="auto"/>
        <w:left w:val="none" w:sz="0" w:space="0" w:color="auto"/>
        <w:bottom w:val="none" w:sz="0" w:space="0" w:color="auto"/>
        <w:right w:val="none" w:sz="0" w:space="0" w:color="auto"/>
      </w:divBdr>
    </w:div>
    <w:div w:id="197764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20</TotalTime>
  <Pages>16</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2022-06-09T09:00:00Z</dcterms:created>
  <dcterms:modified xsi:type="dcterms:W3CDTF">2022-06-09T09:33:00Z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